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FB4" w:rsidRPr="009B46F8" w:rsidRDefault="00760FB4">
      <w:pPr>
        <w:snapToGrid w:val="0"/>
        <w:spacing w:line="360" w:lineRule="auto"/>
        <w:jc w:val="left"/>
        <w:rPr>
          <w:rFonts w:ascii="宋体" w:eastAsia="宋体" w:hAnsi="宋体"/>
          <w:b/>
          <w:color w:val="000000" w:themeColor="text1"/>
          <w:sz w:val="22"/>
          <w:szCs w:val="22"/>
        </w:rPr>
      </w:pPr>
    </w:p>
    <w:p w:rsidR="00760FB4" w:rsidRPr="009B46F8" w:rsidRDefault="00A85C9A">
      <w:pPr>
        <w:snapToGrid w:val="0"/>
        <w:spacing w:line="360" w:lineRule="auto"/>
        <w:jc w:val="right"/>
        <w:rPr>
          <w:rFonts w:ascii="黑体" w:eastAsia="黑体" w:hAnsi="黑体"/>
          <w:color w:val="000000" w:themeColor="text1"/>
          <w:sz w:val="24"/>
          <w:szCs w:val="24"/>
        </w:rPr>
      </w:pPr>
      <w:r w:rsidRPr="009B46F8">
        <w:rPr>
          <w:rFonts w:ascii="黑体" w:eastAsia="黑体" w:hAnsi="黑体"/>
          <w:color w:val="000000" w:themeColor="text1"/>
          <w:sz w:val="24"/>
          <w:szCs w:val="24"/>
        </w:rPr>
        <w:t>版本号：2015年12月版</w:t>
      </w:r>
    </w:p>
    <w:p w:rsidR="00760FB4" w:rsidRPr="009B46F8" w:rsidRDefault="00760FB4">
      <w:pPr>
        <w:snapToGrid w:val="0"/>
        <w:spacing w:line="360" w:lineRule="auto"/>
        <w:ind w:firstLine="386"/>
        <w:jc w:val="center"/>
        <w:rPr>
          <w:rFonts w:ascii="黑体" w:eastAsia="黑体" w:hAnsi="黑体"/>
          <w:color w:val="000000" w:themeColor="text1"/>
          <w:sz w:val="52"/>
          <w:szCs w:val="52"/>
        </w:rPr>
      </w:pPr>
    </w:p>
    <w:p w:rsidR="00760FB4" w:rsidRPr="009B46F8" w:rsidRDefault="00760FB4">
      <w:pPr>
        <w:snapToGrid w:val="0"/>
        <w:spacing w:line="360" w:lineRule="auto"/>
        <w:ind w:firstLine="386"/>
        <w:jc w:val="center"/>
        <w:rPr>
          <w:rFonts w:ascii="黑体" w:eastAsia="黑体" w:hAnsi="黑体"/>
          <w:color w:val="000000" w:themeColor="text1"/>
          <w:sz w:val="52"/>
          <w:szCs w:val="52"/>
        </w:rPr>
      </w:pPr>
    </w:p>
    <w:p w:rsidR="00760FB4" w:rsidRPr="009B46F8" w:rsidRDefault="00A85C9A">
      <w:pPr>
        <w:snapToGrid w:val="0"/>
        <w:spacing w:line="360" w:lineRule="auto"/>
        <w:ind w:firstLine="386"/>
        <w:jc w:val="center"/>
        <w:rPr>
          <w:rFonts w:ascii="黑体" w:eastAsia="黑体" w:hAnsi="黑体"/>
          <w:b/>
          <w:color w:val="000000" w:themeColor="text1"/>
          <w:sz w:val="72"/>
          <w:szCs w:val="72"/>
        </w:rPr>
      </w:pPr>
      <w:r w:rsidRPr="009B46F8">
        <w:rPr>
          <w:rFonts w:ascii="黑体" w:eastAsia="黑体" w:hAnsi="黑体"/>
          <w:b/>
          <w:color w:val="000000" w:themeColor="text1"/>
          <w:sz w:val="72"/>
          <w:szCs w:val="72"/>
        </w:rPr>
        <w:t>深圳市建设工程</w:t>
      </w:r>
    </w:p>
    <w:p w:rsidR="00760FB4" w:rsidRPr="009B46F8" w:rsidRDefault="00A85C9A">
      <w:pPr>
        <w:snapToGrid w:val="0"/>
        <w:spacing w:line="360" w:lineRule="auto"/>
        <w:ind w:firstLine="386"/>
        <w:jc w:val="center"/>
        <w:rPr>
          <w:rFonts w:ascii="黑体" w:eastAsia="黑体" w:hAnsi="黑体"/>
          <w:b/>
          <w:color w:val="000000" w:themeColor="text1"/>
          <w:sz w:val="72"/>
          <w:szCs w:val="72"/>
        </w:rPr>
      </w:pPr>
      <w:r w:rsidRPr="009B46F8">
        <w:rPr>
          <w:rFonts w:ascii="黑体" w:eastAsia="黑体" w:hAnsi="黑体"/>
          <w:b/>
          <w:color w:val="000000" w:themeColor="text1"/>
          <w:sz w:val="72"/>
          <w:szCs w:val="72"/>
        </w:rPr>
        <w:t>建筑方案设计类招标文件</w:t>
      </w:r>
    </w:p>
    <w:p w:rsidR="00760FB4" w:rsidRPr="009B46F8" w:rsidRDefault="00760FB4">
      <w:pPr>
        <w:snapToGrid w:val="0"/>
        <w:spacing w:line="360" w:lineRule="auto"/>
        <w:ind w:firstLine="386"/>
        <w:jc w:val="center"/>
        <w:rPr>
          <w:rFonts w:ascii="黑体" w:eastAsia="黑体" w:hAnsi="黑体"/>
          <w:color w:val="000000" w:themeColor="text1"/>
          <w:sz w:val="52"/>
          <w:szCs w:val="52"/>
        </w:rPr>
      </w:pPr>
    </w:p>
    <w:p w:rsidR="00760FB4" w:rsidRPr="009B46F8" w:rsidRDefault="00760FB4">
      <w:pPr>
        <w:snapToGrid w:val="0"/>
        <w:spacing w:line="360" w:lineRule="auto"/>
        <w:ind w:firstLine="386"/>
        <w:jc w:val="center"/>
        <w:rPr>
          <w:rFonts w:ascii="黑体" w:eastAsia="黑体" w:hAnsi="黑体"/>
          <w:color w:val="000000" w:themeColor="text1"/>
          <w:sz w:val="52"/>
          <w:szCs w:val="52"/>
        </w:rPr>
      </w:pPr>
    </w:p>
    <w:p w:rsidR="00760FB4" w:rsidRPr="009B46F8" w:rsidRDefault="00760FB4">
      <w:pPr>
        <w:snapToGrid w:val="0"/>
        <w:spacing w:line="360" w:lineRule="auto"/>
        <w:ind w:firstLine="386"/>
        <w:jc w:val="center"/>
        <w:rPr>
          <w:rFonts w:ascii="黑体" w:eastAsia="黑体" w:hAnsi="黑体"/>
          <w:color w:val="000000" w:themeColor="text1"/>
          <w:sz w:val="52"/>
          <w:szCs w:val="52"/>
        </w:rPr>
      </w:pPr>
    </w:p>
    <w:p w:rsidR="00760FB4" w:rsidRPr="009B46F8" w:rsidRDefault="00760FB4">
      <w:pPr>
        <w:snapToGrid w:val="0"/>
        <w:spacing w:line="360" w:lineRule="auto"/>
        <w:ind w:firstLine="386"/>
        <w:jc w:val="center"/>
        <w:rPr>
          <w:rFonts w:ascii="黑体" w:eastAsia="黑体" w:hAnsi="黑体"/>
          <w:color w:val="000000" w:themeColor="text1"/>
          <w:sz w:val="52"/>
          <w:szCs w:val="52"/>
        </w:rPr>
      </w:pPr>
    </w:p>
    <w:p w:rsidR="00760FB4" w:rsidRPr="009B46F8" w:rsidRDefault="00A85C9A">
      <w:pPr>
        <w:snapToGrid w:val="0"/>
        <w:spacing w:line="360" w:lineRule="auto"/>
        <w:ind w:firstLine="640"/>
        <w:jc w:val="left"/>
        <w:rPr>
          <w:rFonts w:ascii="宋体" w:eastAsia="宋体" w:hAnsi="宋体"/>
          <w:color w:val="000000" w:themeColor="text1"/>
          <w:sz w:val="32"/>
          <w:szCs w:val="32"/>
        </w:rPr>
      </w:pPr>
      <w:r w:rsidRPr="009B46F8">
        <w:rPr>
          <w:rFonts w:ascii="宋体"/>
          <w:color w:val="000000" w:themeColor="text1"/>
          <w:sz w:val="32"/>
          <w:szCs w:val="32"/>
        </w:rPr>
        <w:t>工程名称：</w:t>
      </w:r>
      <w:r w:rsidRPr="009B46F8">
        <w:rPr>
          <w:rFonts w:ascii="宋体"/>
          <w:color w:val="000000" w:themeColor="text1"/>
          <w:sz w:val="32"/>
          <w:szCs w:val="32"/>
          <w:u w:val="single"/>
        </w:rPr>
        <w:t>电子雾化器总部研发及产业化中心（设计招标）</w:t>
      </w:r>
      <w:r w:rsidRPr="009B46F8">
        <w:rPr>
          <w:rFonts w:ascii="宋体"/>
          <w:color w:val="000000" w:themeColor="text1"/>
          <w:sz w:val="32"/>
          <w:szCs w:val="32"/>
          <w:u w:val="single"/>
        </w:rPr>
        <w:t xml:space="preserve">   </w:t>
      </w:r>
      <w:r w:rsidRPr="009B46F8">
        <w:rPr>
          <w:rFonts w:ascii="宋体" w:eastAsia="宋体" w:hAnsi="宋体"/>
          <w:color w:val="000000" w:themeColor="text1"/>
          <w:sz w:val="32"/>
          <w:szCs w:val="32"/>
        </w:rPr>
        <w:t xml:space="preserve"> </w:t>
      </w:r>
      <w:r w:rsidRPr="009B46F8">
        <w:rPr>
          <w:rFonts w:ascii="宋体"/>
          <w:color w:val="000000" w:themeColor="text1"/>
          <w:sz w:val="32"/>
          <w:szCs w:val="32"/>
        </w:rPr>
        <w:t xml:space="preserve"> </w:t>
      </w:r>
    </w:p>
    <w:p w:rsidR="00760FB4" w:rsidRPr="009B46F8" w:rsidRDefault="00A85C9A">
      <w:pPr>
        <w:snapToGrid w:val="0"/>
        <w:spacing w:line="360" w:lineRule="auto"/>
        <w:ind w:firstLine="640"/>
        <w:jc w:val="left"/>
        <w:rPr>
          <w:rFonts w:ascii="宋体" w:eastAsia="宋体" w:hAnsi="宋体"/>
          <w:color w:val="000000" w:themeColor="text1"/>
          <w:sz w:val="32"/>
          <w:szCs w:val="32"/>
        </w:rPr>
      </w:pPr>
      <w:r w:rsidRPr="009B46F8">
        <w:rPr>
          <w:rFonts w:ascii="宋体"/>
          <w:color w:val="000000" w:themeColor="text1"/>
          <w:sz w:val="32"/>
          <w:szCs w:val="32"/>
        </w:rPr>
        <w:t>招</w:t>
      </w:r>
      <w:r w:rsidRPr="009B46F8">
        <w:rPr>
          <w:rFonts w:ascii="宋体"/>
          <w:color w:val="000000" w:themeColor="text1"/>
          <w:sz w:val="32"/>
          <w:szCs w:val="32"/>
        </w:rPr>
        <w:t xml:space="preserve"> </w:t>
      </w:r>
      <w:r w:rsidRPr="009B46F8">
        <w:rPr>
          <w:rFonts w:ascii="宋体"/>
          <w:color w:val="000000" w:themeColor="text1"/>
          <w:sz w:val="32"/>
          <w:szCs w:val="32"/>
        </w:rPr>
        <w:t>标</w:t>
      </w:r>
      <w:r w:rsidRPr="009B46F8">
        <w:rPr>
          <w:rFonts w:ascii="宋体"/>
          <w:color w:val="000000" w:themeColor="text1"/>
          <w:sz w:val="32"/>
          <w:szCs w:val="32"/>
        </w:rPr>
        <w:t xml:space="preserve"> </w:t>
      </w:r>
      <w:r w:rsidRPr="009B46F8">
        <w:rPr>
          <w:rFonts w:ascii="宋体"/>
          <w:color w:val="000000" w:themeColor="text1"/>
          <w:sz w:val="32"/>
          <w:szCs w:val="32"/>
        </w:rPr>
        <w:t>人：</w:t>
      </w:r>
      <w:r w:rsidRPr="009B46F8">
        <w:rPr>
          <w:rFonts w:ascii="宋体"/>
          <w:color w:val="000000" w:themeColor="text1"/>
          <w:sz w:val="32"/>
          <w:szCs w:val="32"/>
          <w:u w:val="single"/>
        </w:rPr>
        <w:t>深圳市艾维普思科技有限公司</w:t>
      </w:r>
      <w:r w:rsidRPr="009B46F8">
        <w:rPr>
          <w:rFonts w:ascii="宋体"/>
          <w:color w:val="000000" w:themeColor="text1"/>
          <w:sz w:val="32"/>
          <w:szCs w:val="32"/>
          <w:u w:val="single"/>
        </w:rPr>
        <w:t xml:space="preserve">                                </w:t>
      </w:r>
    </w:p>
    <w:p w:rsidR="00760FB4" w:rsidRPr="009B46F8" w:rsidRDefault="00A85C9A">
      <w:pPr>
        <w:snapToGrid w:val="0"/>
        <w:spacing w:line="360" w:lineRule="auto"/>
        <w:ind w:firstLine="640"/>
        <w:jc w:val="left"/>
        <w:rPr>
          <w:rFonts w:ascii="宋体" w:eastAsia="宋体" w:hAnsi="宋体"/>
          <w:color w:val="000000" w:themeColor="text1"/>
          <w:sz w:val="32"/>
          <w:szCs w:val="32"/>
        </w:rPr>
      </w:pPr>
      <w:r w:rsidRPr="009B46F8">
        <w:rPr>
          <w:rFonts w:ascii="宋体"/>
          <w:color w:val="000000" w:themeColor="text1"/>
          <w:sz w:val="32"/>
          <w:szCs w:val="32"/>
        </w:rPr>
        <w:t>法定代表人或授权委托人：</w:t>
      </w:r>
      <w:r w:rsidRPr="009B46F8">
        <w:rPr>
          <w:rFonts w:ascii="宋体"/>
          <w:color w:val="000000" w:themeColor="text1"/>
          <w:sz w:val="32"/>
          <w:szCs w:val="32"/>
          <w:u w:val="single"/>
        </w:rPr>
        <w:t>欧阳俊伟</w:t>
      </w:r>
      <w:r w:rsidRPr="009B46F8">
        <w:rPr>
          <w:rFonts w:ascii="宋体"/>
          <w:color w:val="000000" w:themeColor="text1"/>
          <w:sz w:val="32"/>
          <w:szCs w:val="32"/>
          <w:u w:val="single"/>
        </w:rPr>
        <w:t xml:space="preserve">                           </w:t>
      </w:r>
    </w:p>
    <w:p w:rsidR="00760FB4" w:rsidRPr="009B46F8" w:rsidRDefault="00A85C9A">
      <w:pPr>
        <w:snapToGrid w:val="0"/>
        <w:spacing w:line="360" w:lineRule="auto"/>
        <w:ind w:firstLine="640"/>
        <w:jc w:val="left"/>
        <w:rPr>
          <w:color w:val="000000" w:themeColor="text1"/>
          <w:sz w:val="21"/>
          <w:szCs w:val="21"/>
        </w:rPr>
      </w:pPr>
      <w:r w:rsidRPr="009B46F8">
        <w:rPr>
          <w:rFonts w:ascii="宋体"/>
          <w:color w:val="000000" w:themeColor="text1"/>
          <w:sz w:val="32"/>
          <w:szCs w:val="32"/>
        </w:rPr>
        <w:t xml:space="preserve"> </w:t>
      </w:r>
    </w:p>
    <w:p w:rsidR="00760FB4" w:rsidRPr="009B46F8" w:rsidRDefault="00760FB4">
      <w:pPr>
        <w:snapToGrid w:val="0"/>
        <w:spacing w:line="360" w:lineRule="auto"/>
        <w:ind w:firstLine="420"/>
        <w:jc w:val="left"/>
        <w:rPr>
          <w:color w:val="000000" w:themeColor="text1"/>
          <w:sz w:val="21"/>
          <w:szCs w:val="21"/>
        </w:rPr>
      </w:pPr>
    </w:p>
    <w:p w:rsidR="00760FB4" w:rsidRPr="009B46F8" w:rsidRDefault="00760FB4">
      <w:pPr>
        <w:snapToGrid w:val="0"/>
        <w:spacing w:line="380" w:lineRule="exact"/>
        <w:ind w:firstLine="13252"/>
        <w:jc w:val="left"/>
        <w:rPr>
          <w:rFonts w:ascii="宋体" w:eastAsia="宋体" w:hAnsi="宋体"/>
          <w:b/>
          <w:color w:val="000000" w:themeColor="text1"/>
          <w:sz w:val="44"/>
          <w:szCs w:val="44"/>
        </w:rPr>
      </w:pPr>
    </w:p>
    <w:p w:rsidR="00760FB4" w:rsidRPr="009B46F8" w:rsidRDefault="00760FB4">
      <w:pPr>
        <w:snapToGrid w:val="0"/>
        <w:spacing w:line="380" w:lineRule="exact"/>
        <w:ind w:firstLine="13252"/>
        <w:jc w:val="left"/>
        <w:rPr>
          <w:rFonts w:ascii="宋体" w:eastAsia="宋体" w:hAnsi="宋体"/>
          <w:b/>
          <w:color w:val="000000" w:themeColor="text1"/>
          <w:sz w:val="44"/>
          <w:szCs w:val="44"/>
        </w:rPr>
      </w:pPr>
    </w:p>
    <w:p w:rsidR="00760FB4" w:rsidRPr="009B46F8" w:rsidRDefault="00760FB4">
      <w:pPr>
        <w:snapToGrid w:val="0"/>
        <w:spacing w:line="360" w:lineRule="auto"/>
        <w:jc w:val="center"/>
        <w:outlineLvl w:val="0"/>
        <w:rPr>
          <w:rFonts w:ascii="黑体" w:eastAsia="黑体" w:hAnsi="黑体"/>
          <w:b/>
          <w:color w:val="000000" w:themeColor="text1"/>
          <w:sz w:val="36"/>
          <w:szCs w:val="36"/>
        </w:rPr>
      </w:pPr>
    </w:p>
    <w:p w:rsidR="00760FB4" w:rsidRPr="009B46F8" w:rsidRDefault="00A85C9A">
      <w:pPr>
        <w:snapToGrid w:val="0"/>
        <w:spacing w:line="360" w:lineRule="auto"/>
        <w:jc w:val="center"/>
        <w:outlineLvl w:val="0"/>
        <w:rPr>
          <w:rFonts w:ascii="黑体" w:eastAsia="黑体" w:hAnsi="黑体"/>
          <w:b/>
          <w:color w:val="000000" w:themeColor="text1"/>
          <w:sz w:val="36"/>
          <w:szCs w:val="36"/>
        </w:rPr>
      </w:pPr>
      <w:r w:rsidRPr="009B46F8">
        <w:rPr>
          <w:rFonts w:ascii="黑体" w:eastAsia="黑体" w:hAnsi="黑体"/>
          <w:b/>
          <w:color w:val="000000" w:themeColor="text1"/>
          <w:sz w:val="36"/>
          <w:szCs w:val="36"/>
        </w:rPr>
        <w:lastRenderedPageBreak/>
        <w:t>第一章  致投标人</w:t>
      </w:r>
    </w:p>
    <w:p w:rsidR="00760FB4" w:rsidRPr="009B46F8" w:rsidRDefault="00A85C9A">
      <w:pPr>
        <w:snapToGrid w:val="0"/>
        <w:spacing w:before="280" w:beforeAutospacing="1" w:after="280" w:afterAutospacing="1" w:line="360" w:lineRule="auto"/>
        <w:ind w:firstLine="422"/>
        <w:jc w:val="left"/>
        <w:rPr>
          <w:rFonts w:ascii="宋体" w:eastAsia="宋体" w:hAnsi="宋体"/>
          <w:b/>
          <w:color w:val="000000" w:themeColor="text1"/>
          <w:sz w:val="21"/>
          <w:szCs w:val="21"/>
        </w:rPr>
      </w:pPr>
      <w:r w:rsidRPr="009B46F8">
        <w:rPr>
          <w:rFonts w:ascii="宋体"/>
          <w:b/>
          <w:color w:val="000000" w:themeColor="text1"/>
          <w:sz w:val="21"/>
          <w:szCs w:val="21"/>
        </w:rPr>
        <w:t>一、本招标文件是依据有关招标投标的法律、法规、规章和规范性文件，根据本招标工程的特点和需要编制的。招标文件的编制遵循公开、公平、公正和诚实信用的原则。投标人必须完全响应本招标文件的实质性内容。</w:t>
      </w:r>
    </w:p>
    <w:p w:rsidR="00760FB4" w:rsidRPr="009B46F8" w:rsidRDefault="00A85C9A">
      <w:pPr>
        <w:snapToGrid w:val="0"/>
        <w:spacing w:before="280" w:beforeAutospacing="1" w:after="280" w:afterAutospacing="1"/>
        <w:ind w:firstLine="422"/>
        <w:jc w:val="left"/>
        <w:rPr>
          <w:rFonts w:ascii="宋体" w:eastAsia="宋体" w:hAnsi="宋体"/>
          <w:b/>
          <w:color w:val="000000" w:themeColor="text1"/>
          <w:sz w:val="21"/>
          <w:szCs w:val="21"/>
        </w:rPr>
      </w:pPr>
      <w:r w:rsidRPr="009B46F8">
        <w:rPr>
          <w:rFonts w:ascii="宋体"/>
          <w:b/>
          <w:color w:val="000000" w:themeColor="text1"/>
          <w:sz w:val="21"/>
          <w:szCs w:val="21"/>
        </w:rPr>
        <w:t>二、编写依据</w:t>
      </w:r>
    </w:p>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color w:val="000000" w:themeColor="text1"/>
          <w:sz w:val="21"/>
          <w:szCs w:val="21"/>
        </w:rPr>
        <w:t>1</w:t>
      </w:r>
      <w:r w:rsidRPr="009B46F8">
        <w:rPr>
          <w:rFonts w:ascii="宋体"/>
          <w:color w:val="000000" w:themeColor="text1"/>
          <w:sz w:val="21"/>
          <w:szCs w:val="21"/>
        </w:rPr>
        <w:t>、《中华人民共和国建筑法》（主席令第</w:t>
      </w:r>
      <w:r w:rsidRPr="009B46F8">
        <w:rPr>
          <w:rFonts w:ascii="宋体"/>
          <w:color w:val="000000" w:themeColor="text1"/>
          <w:sz w:val="21"/>
          <w:szCs w:val="21"/>
        </w:rPr>
        <w:t>91</w:t>
      </w:r>
      <w:r w:rsidRPr="009B46F8">
        <w:rPr>
          <w:rFonts w:ascii="宋体"/>
          <w:color w:val="000000" w:themeColor="text1"/>
          <w:sz w:val="21"/>
          <w:szCs w:val="21"/>
        </w:rPr>
        <w:t>号）；</w:t>
      </w:r>
    </w:p>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color w:val="000000" w:themeColor="text1"/>
          <w:sz w:val="21"/>
          <w:szCs w:val="21"/>
        </w:rPr>
        <w:t>2</w:t>
      </w:r>
      <w:r w:rsidRPr="009B46F8">
        <w:rPr>
          <w:rFonts w:ascii="宋体"/>
          <w:color w:val="000000" w:themeColor="text1"/>
          <w:sz w:val="21"/>
          <w:szCs w:val="21"/>
        </w:rPr>
        <w:t>、《中华人民共和国招标投标法》（主席令第</w:t>
      </w:r>
      <w:r w:rsidRPr="009B46F8">
        <w:rPr>
          <w:rFonts w:ascii="宋体"/>
          <w:color w:val="000000" w:themeColor="text1"/>
          <w:sz w:val="21"/>
          <w:szCs w:val="21"/>
        </w:rPr>
        <w:t>21</w:t>
      </w:r>
      <w:r w:rsidRPr="009B46F8">
        <w:rPr>
          <w:rFonts w:ascii="宋体"/>
          <w:color w:val="000000" w:themeColor="text1"/>
          <w:sz w:val="21"/>
          <w:szCs w:val="21"/>
        </w:rPr>
        <w:t>号）；</w:t>
      </w:r>
    </w:p>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color w:val="000000" w:themeColor="text1"/>
          <w:sz w:val="21"/>
          <w:szCs w:val="21"/>
        </w:rPr>
        <w:t>3</w:t>
      </w:r>
      <w:r w:rsidRPr="009B46F8">
        <w:rPr>
          <w:rFonts w:ascii="宋体"/>
          <w:color w:val="000000" w:themeColor="text1"/>
          <w:sz w:val="21"/>
          <w:szCs w:val="21"/>
        </w:rPr>
        <w:t>、《工程建设项目勘察设计招标投标办法》（八部委</w:t>
      </w:r>
      <w:r w:rsidRPr="009B46F8">
        <w:rPr>
          <w:rFonts w:ascii="宋体"/>
          <w:color w:val="000000" w:themeColor="text1"/>
          <w:sz w:val="21"/>
          <w:szCs w:val="21"/>
        </w:rPr>
        <w:t>[2003]2</w:t>
      </w:r>
      <w:r w:rsidRPr="009B46F8">
        <w:rPr>
          <w:rFonts w:ascii="宋体"/>
          <w:color w:val="000000" w:themeColor="text1"/>
          <w:sz w:val="21"/>
          <w:szCs w:val="21"/>
        </w:rPr>
        <w:t>号令）；</w:t>
      </w:r>
    </w:p>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color w:val="000000" w:themeColor="text1"/>
          <w:sz w:val="21"/>
          <w:szCs w:val="21"/>
        </w:rPr>
        <w:t>4</w:t>
      </w:r>
      <w:r w:rsidRPr="009B46F8">
        <w:rPr>
          <w:rFonts w:ascii="宋体"/>
          <w:color w:val="000000" w:themeColor="text1"/>
          <w:sz w:val="21"/>
          <w:szCs w:val="21"/>
        </w:rPr>
        <w:t>、《建筑工程设计招标投标管理办法》（建设部第</w:t>
      </w:r>
      <w:r w:rsidRPr="009B46F8">
        <w:rPr>
          <w:rFonts w:ascii="宋体"/>
          <w:color w:val="000000" w:themeColor="text1"/>
          <w:sz w:val="21"/>
          <w:szCs w:val="21"/>
        </w:rPr>
        <w:t>82</w:t>
      </w:r>
      <w:r w:rsidRPr="009B46F8">
        <w:rPr>
          <w:rFonts w:ascii="宋体"/>
          <w:color w:val="000000" w:themeColor="text1"/>
          <w:sz w:val="21"/>
          <w:szCs w:val="21"/>
        </w:rPr>
        <w:t>号令）；</w:t>
      </w:r>
    </w:p>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color w:val="000000" w:themeColor="text1"/>
          <w:sz w:val="21"/>
          <w:szCs w:val="21"/>
        </w:rPr>
        <w:t>5</w:t>
      </w:r>
      <w:r w:rsidRPr="009B46F8">
        <w:rPr>
          <w:rFonts w:ascii="宋体"/>
          <w:color w:val="000000" w:themeColor="text1"/>
          <w:sz w:val="21"/>
          <w:szCs w:val="21"/>
        </w:rPr>
        <w:t>、《建筑工程方案设计招标投标管理办法》（建市</w:t>
      </w:r>
      <w:r w:rsidRPr="009B46F8">
        <w:rPr>
          <w:rFonts w:ascii="宋体"/>
          <w:color w:val="000000" w:themeColor="text1"/>
          <w:sz w:val="21"/>
          <w:szCs w:val="21"/>
        </w:rPr>
        <w:t>[2008]63</w:t>
      </w:r>
      <w:r w:rsidRPr="009B46F8">
        <w:rPr>
          <w:rFonts w:ascii="宋体"/>
          <w:color w:val="000000" w:themeColor="text1"/>
          <w:sz w:val="21"/>
          <w:szCs w:val="21"/>
        </w:rPr>
        <w:t>号）</w:t>
      </w:r>
    </w:p>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color w:val="000000" w:themeColor="text1"/>
          <w:sz w:val="21"/>
          <w:szCs w:val="21"/>
        </w:rPr>
        <w:t>6</w:t>
      </w:r>
      <w:r w:rsidRPr="009B46F8">
        <w:rPr>
          <w:rFonts w:ascii="宋体"/>
          <w:color w:val="000000" w:themeColor="text1"/>
          <w:sz w:val="21"/>
          <w:szCs w:val="21"/>
        </w:rPr>
        <w:t>、《关于建设工程招标投标改革的若干规定》（深府</w:t>
      </w:r>
      <w:r w:rsidRPr="009B46F8">
        <w:rPr>
          <w:rFonts w:ascii="宋体"/>
          <w:color w:val="000000" w:themeColor="text1"/>
          <w:sz w:val="21"/>
          <w:szCs w:val="21"/>
        </w:rPr>
        <w:t>[2015]73</w:t>
      </w:r>
      <w:r w:rsidRPr="009B46F8">
        <w:rPr>
          <w:rFonts w:ascii="宋体"/>
          <w:color w:val="000000" w:themeColor="text1"/>
          <w:sz w:val="21"/>
          <w:szCs w:val="21"/>
        </w:rPr>
        <w:t>号）；</w:t>
      </w:r>
    </w:p>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color w:val="000000" w:themeColor="text1"/>
          <w:sz w:val="21"/>
          <w:szCs w:val="21"/>
        </w:rPr>
        <w:t>7</w:t>
      </w:r>
      <w:r w:rsidRPr="009B46F8">
        <w:rPr>
          <w:rFonts w:ascii="宋体"/>
          <w:color w:val="000000" w:themeColor="text1"/>
          <w:sz w:val="21"/>
          <w:szCs w:val="21"/>
        </w:rPr>
        <w:t>、《工程勘察设计收费标准（</w:t>
      </w:r>
      <w:r w:rsidRPr="009B46F8">
        <w:rPr>
          <w:rFonts w:ascii="宋体"/>
          <w:color w:val="000000" w:themeColor="text1"/>
          <w:sz w:val="21"/>
          <w:szCs w:val="21"/>
        </w:rPr>
        <w:t>2002</w:t>
      </w:r>
      <w:r w:rsidRPr="009B46F8">
        <w:rPr>
          <w:rFonts w:ascii="宋体"/>
          <w:color w:val="000000" w:themeColor="text1"/>
          <w:sz w:val="21"/>
          <w:szCs w:val="21"/>
        </w:rPr>
        <w:t>年修订本）》（</w:t>
      </w:r>
      <w:r w:rsidRPr="009B46F8">
        <w:rPr>
          <w:rFonts w:ascii="宋体"/>
          <w:color w:val="000000" w:themeColor="text1"/>
          <w:sz w:val="21"/>
          <w:szCs w:val="21"/>
        </w:rPr>
        <w:t>[2002]10</w:t>
      </w:r>
      <w:r w:rsidRPr="009B46F8">
        <w:rPr>
          <w:rFonts w:ascii="宋体"/>
          <w:color w:val="000000" w:themeColor="text1"/>
          <w:sz w:val="21"/>
          <w:szCs w:val="21"/>
        </w:rPr>
        <w:t>号）；</w:t>
      </w:r>
    </w:p>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color w:val="000000" w:themeColor="text1"/>
          <w:sz w:val="21"/>
          <w:szCs w:val="21"/>
        </w:rPr>
        <w:t>8</w:t>
      </w:r>
      <w:r w:rsidRPr="009B46F8">
        <w:rPr>
          <w:rFonts w:ascii="宋体"/>
          <w:color w:val="000000" w:themeColor="text1"/>
          <w:sz w:val="21"/>
          <w:szCs w:val="21"/>
        </w:rPr>
        <w:t>、其他相关法律、法规、规章和规范性文件。</w:t>
      </w:r>
    </w:p>
    <w:p w:rsidR="00760FB4" w:rsidRPr="009B46F8" w:rsidRDefault="00A85C9A">
      <w:pPr>
        <w:snapToGrid w:val="0"/>
        <w:spacing w:before="280" w:beforeAutospacing="1" w:after="280" w:afterAutospacing="1"/>
        <w:ind w:firstLine="422"/>
        <w:jc w:val="left"/>
        <w:rPr>
          <w:rFonts w:ascii="宋体" w:eastAsia="宋体" w:hAnsi="宋体"/>
          <w:b/>
          <w:color w:val="000000" w:themeColor="text1"/>
          <w:sz w:val="21"/>
          <w:szCs w:val="21"/>
        </w:rPr>
      </w:pPr>
      <w:r w:rsidRPr="009B46F8">
        <w:rPr>
          <w:rFonts w:ascii="宋体" w:eastAsia="宋体" w:hAnsi="宋体"/>
          <w:b/>
          <w:color w:val="000000" w:themeColor="text1"/>
          <w:sz w:val="21"/>
          <w:szCs w:val="21"/>
        </w:rPr>
        <w:t>三、本工程不实行电子招投标，投标人需按照招标文件的要求进行投标文件编制。</w:t>
      </w:r>
    </w:p>
    <w:p w:rsidR="00760FB4" w:rsidRPr="009B46F8" w:rsidRDefault="00760FB4">
      <w:pPr>
        <w:snapToGrid w:val="0"/>
        <w:spacing w:before="280" w:beforeAutospacing="1" w:after="280" w:afterAutospacing="1"/>
        <w:ind w:firstLine="420"/>
        <w:jc w:val="left"/>
        <w:rPr>
          <w:rFonts w:ascii="宋体" w:eastAsia="宋体" w:hAnsi="宋体"/>
          <w:color w:val="000000" w:themeColor="text1"/>
          <w:sz w:val="21"/>
          <w:szCs w:val="21"/>
        </w:rPr>
      </w:pPr>
    </w:p>
    <w:tbl>
      <w:tblPr>
        <w:tblW w:w="9437" w:type="dxa"/>
        <w:jc w:val="center"/>
        <w:tblLayout w:type="fixed"/>
        <w:tblLook w:val="04A0"/>
      </w:tblPr>
      <w:tblGrid>
        <w:gridCol w:w="1661"/>
        <w:gridCol w:w="1767"/>
        <w:gridCol w:w="1146"/>
        <w:gridCol w:w="2053"/>
        <w:gridCol w:w="2810"/>
      </w:tblGrid>
      <w:tr w:rsidR="00760FB4" w:rsidRPr="009B46F8">
        <w:trPr>
          <w:trHeight w:val="454"/>
          <w:jc w:val="center"/>
        </w:trPr>
        <w:tc>
          <w:tcPr>
            <w:tcW w:w="3428" w:type="dxa"/>
            <w:gridSpan w:val="2"/>
            <w:shd w:val="clear" w:color="000000" w:fill="auto"/>
            <w:vAlign w:val="center"/>
          </w:tcPr>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color w:val="000000" w:themeColor="text1"/>
                <w:sz w:val="21"/>
                <w:szCs w:val="21"/>
              </w:rPr>
              <w:t>招标人：</w:t>
            </w:r>
          </w:p>
        </w:tc>
        <w:tc>
          <w:tcPr>
            <w:tcW w:w="6009" w:type="dxa"/>
            <w:gridSpan w:val="3"/>
            <w:shd w:val="clear" w:color="000000" w:fill="auto"/>
            <w:vAlign w:val="center"/>
          </w:tcPr>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color w:val="000000" w:themeColor="text1"/>
                <w:sz w:val="21"/>
                <w:szCs w:val="21"/>
              </w:rPr>
              <w:t>深圳市艾维普思科技限公司</w:t>
            </w:r>
          </w:p>
        </w:tc>
      </w:tr>
      <w:tr w:rsidR="00760FB4" w:rsidRPr="009B46F8">
        <w:trPr>
          <w:trHeight w:val="454"/>
          <w:jc w:val="center"/>
        </w:trPr>
        <w:tc>
          <w:tcPr>
            <w:tcW w:w="3428" w:type="dxa"/>
            <w:gridSpan w:val="2"/>
            <w:shd w:val="clear" w:color="000000" w:fill="auto"/>
            <w:vAlign w:val="center"/>
          </w:tcPr>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color w:val="000000" w:themeColor="text1"/>
                <w:sz w:val="21"/>
                <w:szCs w:val="21"/>
              </w:rPr>
              <w:t>法定代表人：</w:t>
            </w:r>
          </w:p>
        </w:tc>
        <w:tc>
          <w:tcPr>
            <w:tcW w:w="6009" w:type="dxa"/>
            <w:gridSpan w:val="3"/>
            <w:shd w:val="clear" w:color="000000" w:fill="auto"/>
            <w:vAlign w:val="center"/>
          </w:tcPr>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color w:val="000000" w:themeColor="text1"/>
                <w:sz w:val="21"/>
                <w:szCs w:val="21"/>
              </w:rPr>
              <w:t>欧阳俊伟</w:t>
            </w:r>
          </w:p>
        </w:tc>
      </w:tr>
      <w:tr w:rsidR="00760FB4" w:rsidRPr="009B46F8">
        <w:trPr>
          <w:trHeight w:val="454"/>
          <w:jc w:val="center"/>
        </w:trPr>
        <w:tc>
          <w:tcPr>
            <w:tcW w:w="3428" w:type="dxa"/>
            <w:gridSpan w:val="2"/>
            <w:shd w:val="clear" w:color="000000" w:fill="auto"/>
            <w:vAlign w:val="center"/>
          </w:tcPr>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color w:val="000000" w:themeColor="text1"/>
                <w:sz w:val="21"/>
                <w:szCs w:val="21"/>
              </w:rPr>
              <w:t>联系地址：</w:t>
            </w:r>
          </w:p>
        </w:tc>
        <w:tc>
          <w:tcPr>
            <w:tcW w:w="6009" w:type="dxa"/>
            <w:gridSpan w:val="3"/>
            <w:shd w:val="clear" w:color="000000" w:fill="auto"/>
            <w:vAlign w:val="center"/>
          </w:tcPr>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eastAsia="宋体" w:hAnsi="宋体"/>
                <w:color w:val="000000" w:themeColor="text1"/>
                <w:sz w:val="21"/>
                <w:szCs w:val="21"/>
              </w:rPr>
              <w:t>深圳市南山区深圳湾科技生态园二区</w:t>
            </w:r>
            <w:r w:rsidRPr="009B46F8">
              <w:rPr>
                <w:rFonts w:ascii="宋体"/>
                <w:color w:val="000000" w:themeColor="text1"/>
                <w:sz w:val="21"/>
                <w:szCs w:val="21"/>
              </w:rPr>
              <w:t>9</w:t>
            </w:r>
            <w:r w:rsidRPr="009B46F8">
              <w:rPr>
                <w:rFonts w:ascii="宋体"/>
                <w:color w:val="000000" w:themeColor="text1"/>
                <w:sz w:val="21"/>
                <w:szCs w:val="21"/>
              </w:rPr>
              <w:t>栋</w:t>
            </w:r>
            <w:r w:rsidRPr="009B46F8">
              <w:rPr>
                <w:rFonts w:ascii="宋体"/>
                <w:color w:val="000000" w:themeColor="text1"/>
                <w:sz w:val="21"/>
                <w:szCs w:val="21"/>
              </w:rPr>
              <w:t>B3</w:t>
            </w:r>
            <w:r w:rsidRPr="009B46F8">
              <w:rPr>
                <w:rFonts w:ascii="宋体"/>
                <w:color w:val="000000" w:themeColor="text1"/>
                <w:sz w:val="21"/>
                <w:szCs w:val="21"/>
              </w:rPr>
              <w:t>座</w:t>
            </w:r>
            <w:r w:rsidRPr="009B46F8">
              <w:rPr>
                <w:rFonts w:ascii="宋体"/>
                <w:color w:val="000000" w:themeColor="text1"/>
                <w:sz w:val="21"/>
                <w:szCs w:val="21"/>
              </w:rPr>
              <w:t>13</w:t>
            </w:r>
            <w:r w:rsidRPr="009B46F8">
              <w:rPr>
                <w:rFonts w:ascii="宋体"/>
                <w:color w:val="000000" w:themeColor="text1"/>
                <w:sz w:val="21"/>
                <w:szCs w:val="21"/>
              </w:rPr>
              <w:t>楼</w:t>
            </w:r>
          </w:p>
        </w:tc>
      </w:tr>
      <w:tr w:rsidR="00760FB4" w:rsidRPr="009B46F8">
        <w:trPr>
          <w:trHeight w:val="454"/>
          <w:jc w:val="center"/>
        </w:trPr>
        <w:tc>
          <w:tcPr>
            <w:tcW w:w="3428" w:type="dxa"/>
            <w:gridSpan w:val="2"/>
            <w:shd w:val="clear" w:color="000000" w:fill="auto"/>
            <w:vAlign w:val="center"/>
          </w:tcPr>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color w:val="000000" w:themeColor="text1"/>
                <w:sz w:val="21"/>
                <w:szCs w:val="21"/>
              </w:rPr>
              <w:t>联系电话：</w:t>
            </w:r>
          </w:p>
        </w:tc>
        <w:tc>
          <w:tcPr>
            <w:tcW w:w="6009" w:type="dxa"/>
            <w:gridSpan w:val="3"/>
            <w:shd w:val="clear" w:color="000000" w:fill="auto"/>
            <w:vAlign w:val="center"/>
          </w:tcPr>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eastAsia="宋体" w:hAnsi="宋体"/>
                <w:color w:val="000000" w:themeColor="text1"/>
                <w:sz w:val="21"/>
                <w:szCs w:val="21"/>
              </w:rPr>
              <w:t>15915310905</w:t>
            </w:r>
          </w:p>
        </w:tc>
      </w:tr>
      <w:tr w:rsidR="00760FB4" w:rsidRPr="009B46F8">
        <w:trPr>
          <w:trHeight w:val="454"/>
          <w:jc w:val="center"/>
        </w:trPr>
        <w:tc>
          <w:tcPr>
            <w:tcW w:w="3428" w:type="dxa"/>
            <w:gridSpan w:val="2"/>
            <w:shd w:val="clear" w:color="000000" w:fill="auto"/>
            <w:vAlign w:val="center"/>
          </w:tcPr>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color w:val="000000" w:themeColor="text1"/>
                <w:sz w:val="21"/>
                <w:szCs w:val="21"/>
              </w:rPr>
              <w:t>传真电话：</w:t>
            </w:r>
          </w:p>
        </w:tc>
        <w:tc>
          <w:tcPr>
            <w:tcW w:w="6009" w:type="dxa"/>
            <w:gridSpan w:val="3"/>
            <w:shd w:val="clear" w:color="000000" w:fill="auto"/>
            <w:vAlign w:val="center"/>
          </w:tcPr>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color w:val="000000" w:themeColor="text1"/>
                <w:sz w:val="21"/>
                <w:szCs w:val="21"/>
              </w:rPr>
              <w:t>0755-</w:t>
            </w:r>
            <w:r w:rsidRPr="009B46F8">
              <w:rPr>
                <w:rFonts w:ascii="宋体" w:eastAsia="宋体" w:hAnsi="宋体"/>
                <w:color w:val="000000" w:themeColor="text1"/>
                <w:sz w:val="21"/>
                <w:szCs w:val="21"/>
              </w:rPr>
              <w:t xml:space="preserve">26977815 </w:t>
            </w:r>
          </w:p>
        </w:tc>
      </w:tr>
      <w:tr w:rsidR="00760FB4" w:rsidRPr="009B46F8">
        <w:trPr>
          <w:trHeight w:val="454"/>
          <w:jc w:val="center"/>
        </w:trPr>
        <w:tc>
          <w:tcPr>
            <w:tcW w:w="3428" w:type="dxa"/>
            <w:gridSpan w:val="2"/>
            <w:shd w:val="clear" w:color="000000" w:fill="auto"/>
            <w:vAlign w:val="center"/>
          </w:tcPr>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color w:val="000000" w:themeColor="text1"/>
                <w:sz w:val="21"/>
                <w:szCs w:val="21"/>
              </w:rPr>
              <w:t>电子信箱：</w:t>
            </w:r>
          </w:p>
        </w:tc>
        <w:tc>
          <w:tcPr>
            <w:tcW w:w="6009" w:type="dxa"/>
            <w:gridSpan w:val="3"/>
            <w:shd w:val="clear" w:color="000000" w:fill="auto"/>
            <w:vAlign w:val="center"/>
          </w:tcPr>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color w:val="000000" w:themeColor="text1"/>
                <w:sz w:val="21"/>
                <w:szCs w:val="21"/>
              </w:rPr>
              <w:t>ceo@smoktech.com</w:t>
            </w:r>
            <w:r w:rsidRPr="009B46F8">
              <w:rPr>
                <w:rFonts w:ascii="宋体" w:eastAsia="宋体" w:hAnsi="宋体"/>
                <w:color w:val="000000" w:themeColor="text1"/>
                <w:sz w:val="21"/>
                <w:szCs w:val="21"/>
              </w:rPr>
              <w:t xml:space="preserve"> </w:t>
            </w:r>
          </w:p>
        </w:tc>
      </w:tr>
      <w:tr w:rsidR="00760FB4" w:rsidRPr="009B46F8">
        <w:trPr>
          <w:trHeight w:val="454"/>
          <w:jc w:val="center"/>
        </w:trPr>
        <w:tc>
          <w:tcPr>
            <w:tcW w:w="3428" w:type="dxa"/>
            <w:gridSpan w:val="2"/>
            <w:shd w:val="clear" w:color="000000" w:fill="auto"/>
            <w:vAlign w:val="center"/>
          </w:tcPr>
          <w:p w:rsidR="00760FB4" w:rsidRPr="009B46F8" w:rsidRDefault="00A85C9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color w:val="000000" w:themeColor="text1"/>
                <w:sz w:val="21"/>
                <w:szCs w:val="21"/>
              </w:rPr>
              <w:t>日</w:t>
            </w:r>
            <w:r w:rsidRPr="009B46F8">
              <w:rPr>
                <w:rFonts w:ascii="宋体"/>
                <w:color w:val="000000" w:themeColor="text1"/>
                <w:sz w:val="21"/>
                <w:szCs w:val="21"/>
              </w:rPr>
              <w:t xml:space="preserve">    </w:t>
            </w:r>
            <w:r w:rsidRPr="009B46F8">
              <w:rPr>
                <w:rFonts w:ascii="宋体"/>
                <w:color w:val="000000" w:themeColor="text1"/>
                <w:sz w:val="21"/>
                <w:szCs w:val="21"/>
              </w:rPr>
              <w:t>期：</w:t>
            </w:r>
          </w:p>
        </w:tc>
        <w:tc>
          <w:tcPr>
            <w:tcW w:w="6009" w:type="dxa"/>
            <w:gridSpan w:val="3"/>
            <w:shd w:val="clear" w:color="000000" w:fill="auto"/>
            <w:vAlign w:val="center"/>
          </w:tcPr>
          <w:p w:rsidR="00760FB4" w:rsidRPr="009B46F8" w:rsidRDefault="00A85C9A" w:rsidP="00F86FCA">
            <w:pPr>
              <w:snapToGrid w:val="0"/>
              <w:spacing w:before="280" w:beforeAutospacing="1" w:after="280" w:afterAutospacing="1"/>
              <w:ind w:firstLine="420"/>
              <w:jc w:val="left"/>
              <w:rPr>
                <w:rFonts w:ascii="宋体" w:eastAsia="宋体" w:hAnsi="宋体"/>
                <w:color w:val="000000" w:themeColor="text1"/>
                <w:sz w:val="21"/>
                <w:szCs w:val="21"/>
              </w:rPr>
            </w:pPr>
            <w:r w:rsidRPr="009B46F8">
              <w:rPr>
                <w:rFonts w:ascii="宋体" w:eastAsia="宋体" w:hAnsi="宋体"/>
                <w:color w:val="000000" w:themeColor="text1"/>
                <w:sz w:val="21"/>
                <w:szCs w:val="21"/>
              </w:rPr>
              <w:t>2018 年</w:t>
            </w:r>
            <w:r w:rsidR="00B35290" w:rsidRPr="009B46F8">
              <w:rPr>
                <w:rFonts w:ascii="宋体" w:eastAsiaTheme="minorEastAsia" w:hint="eastAsia"/>
                <w:color w:val="000000" w:themeColor="text1"/>
                <w:sz w:val="21"/>
                <w:szCs w:val="21"/>
              </w:rPr>
              <w:t>10</w:t>
            </w:r>
            <w:r w:rsidRPr="009B46F8">
              <w:rPr>
                <w:rFonts w:ascii="宋体" w:eastAsia="宋体" w:hAnsi="宋体"/>
                <w:color w:val="000000" w:themeColor="text1"/>
                <w:sz w:val="21"/>
                <w:szCs w:val="21"/>
              </w:rPr>
              <w:t>月</w:t>
            </w:r>
            <w:r w:rsidR="00B35290" w:rsidRPr="009B46F8">
              <w:rPr>
                <w:rFonts w:ascii="宋体" w:eastAsia="宋体" w:hint="eastAsia"/>
                <w:color w:val="000000" w:themeColor="text1"/>
                <w:sz w:val="21"/>
                <w:szCs w:val="21"/>
              </w:rPr>
              <w:t>11</w:t>
            </w:r>
            <w:r w:rsidRPr="009B46F8">
              <w:rPr>
                <w:rFonts w:ascii="宋体" w:eastAsia="宋体" w:hAnsi="宋体"/>
                <w:color w:val="000000" w:themeColor="text1"/>
                <w:sz w:val="21"/>
                <w:szCs w:val="21"/>
              </w:rPr>
              <w:t>日</w:t>
            </w:r>
          </w:p>
        </w:tc>
      </w:tr>
      <w:tr w:rsidR="00760FB4" w:rsidRPr="009B46F8">
        <w:trPr>
          <w:trHeight w:val="454"/>
          <w:jc w:val="center"/>
        </w:trPr>
        <w:tc>
          <w:tcPr>
            <w:tcW w:w="1661" w:type="dxa"/>
            <w:shd w:val="clear" w:color="000000" w:fill="auto"/>
            <w:vAlign w:val="center"/>
          </w:tcPr>
          <w:p w:rsidR="00760FB4" w:rsidRPr="009B46F8" w:rsidRDefault="00760FB4">
            <w:pPr>
              <w:jc w:val="left"/>
              <w:rPr>
                <w:rFonts w:ascii="宋体" w:eastAsia="宋体" w:hAnsi="宋体"/>
                <w:color w:val="000000" w:themeColor="text1"/>
                <w:sz w:val="21"/>
                <w:szCs w:val="21"/>
              </w:rPr>
            </w:pPr>
          </w:p>
        </w:tc>
        <w:tc>
          <w:tcPr>
            <w:tcW w:w="2913" w:type="dxa"/>
            <w:gridSpan w:val="2"/>
            <w:shd w:val="clear" w:color="000000" w:fill="auto"/>
            <w:vAlign w:val="center"/>
          </w:tcPr>
          <w:p w:rsidR="00760FB4" w:rsidRPr="009B46F8" w:rsidRDefault="00760FB4">
            <w:pPr>
              <w:snapToGrid w:val="0"/>
              <w:spacing w:before="280" w:beforeAutospacing="1" w:after="280" w:afterAutospacing="1"/>
              <w:ind w:firstLine="420"/>
              <w:jc w:val="left"/>
              <w:rPr>
                <w:rFonts w:ascii="宋体" w:eastAsia="宋体" w:hAnsi="宋体"/>
                <w:color w:val="000000" w:themeColor="text1"/>
                <w:sz w:val="21"/>
                <w:szCs w:val="21"/>
              </w:rPr>
            </w:pPr>
          </w:p>
        </w:tc>
        <w:tc>
          <w:tcPr>
            <w:tcW w:w="2053" w:type="dxa"/>
            <w:shd w:val="clear" w:color="000000" w:fill="auto"/>
            <w:vAlign w:val="center"/>
          </w:tcPr>
          <w:p w:rsidR="00760FB4" w:rsidRPr="009B46F8" w:rsidRDefault="00760FB4">
            <w:pPr>
              <w:snapToGrid w:val="0"/>
              <w:spacing w:before="280" w:beforeAutospacing="1" w:after="280" w:afterAutospacing="1"/>
              <w:ind w:firstLine="420"/>
              <w:jc w:val="left"/>
              <w:rPr>
                <w:rFonts w:ascii="宋体" w:eastAsia="宋体" w:hAnsi="宋体"/>
                <w:color w:val="000000" w:themeColor="text1"/>
                <w:sz w:val="21"/>
                <w:szCs w:val="21"/>
              </w:rPr>
            </w:pPr>
          </w:p>
        </w:tc>
        <w:tc>
          <w:tcPr>
            <w:tcW w:w="2810" w:type="dxa"/>
            <w:shd w:val="clear" w:color="000000" w:fill="auto"/>
            <w:vAlign w:val="center"/>
          </w:tcPr>
          <w:p w:rsidR="00760FB4" w:rsidRPr="009B46F8" w:rsidRDefault="00760FB4">
            <w:pPr>
              <w:snapToGrid w:val="0"/>
              <w:spacing w:before="280" w:beforeAutospacing="1" w:after="280" w:afterAutospacing="1"/>
              <w:ind w:firstLine="420"/>
              <w:jc w:val="left"/>
              <w:rPr>
                <w:rFonts w:ascii="宋体" w:eastAsia="宋体" w:hAnsi="宋体"/>
                <w:color w:val="000000" w:themeColor="text1"/>
                <w:sz w:val="21"/>
                <w:szCs w:val="21"/>
              </w:rPr>
            </w:pPr>
          </w:p>
        </w:tc>
      </w:tr>
      <w:tr w:rsidR="00760FB4" w:rsidRPr="009B46F8">
        <w:trPr>
          <w:trHeight w:val="454"/>
          <w:jc w:val="center"/>
        </w:trPr>
        <w:tc>
          <w:tcPr>
            <w:tcW w:w="1661" w:type="dxa"/>
            <w:shd w:val="clear" w:color="000000" w:fill="auto"/>
            <w:vAlign w:val="center"/>
          </w:tcPr>
          <w:p w:rsidR="00760FB4" w:rsidRPr="009B46F8" w:rsidRDefault="00760FB4">
            <w:pPr>
              <w:snapToGrid w:val="0"/>
              <w:spacing w:before="280" w:beforeAutospacing="1" w:after="280" w:afterAutospacing="1"/>
              <w:ind w:firstLine="420"/>
              <w:jc w:val="left"/>
              <w:rPr>
                <w:rFonts w:ascii="宋体" w:eastAsia="宋体" w:hAnsi="宋体"/>
                <w:color w:val="000000" w:themeColor="text1"/>
                <w:sz w:val="21"/>
                <w:szCs w:val="21"/>
              </w:rPr>
            </w:pPr>
          </w:p>
        </w:tc>
        <w:tc>
          <w:tcPr>
            <w:tcW w:w="2913" w:type="dxa"/>
            <w:gridSpan w:val="2"/>
            <w:shd w:val="clear" w:color="000000" w:fill="auto"/>
            <w:vAlign w:val="center"/>
          </w:tcPr>
          <w:p w:rsidR="00760FB4" w:rsidRPr="009B46F8" w:rsidRDefault="00760FB4">
            <w:pPr>
              <w:snapToGrid w:val="0"/>
              <w:spacing w:before="280" w:beforeAutospacing="1" w:after="280" w:afterAutospacing="1"/>
              <w:ind w:firstLine="420"/>
              <w:jc w:val="left"/>
              <w:rPr>
                <w:rFonts w:ascii="宋体" w:eastAsia="宋体" w:hAnsi="宋体"/>
                <w:color w:val="000000" w:themeColor="text1"/>
                <w:sz w:val="21"/>
                <w:szCs w:val="21"/>
              </w:rPr>
            </w:pPr>
          </w:p>
        </w:tc>
        <w:tc>
          <w:tcPr>
            <w:tcW w:w="2053" w:type="dxa"/>
            <w:shd w:val="clear" w:color="000000" w:fill="auto"/>
            <w:vAlign w:val="center"/>
          </w:tcPr>
          <w:p w:rsidR="00760FB4" w:rsidRPr="009B46F8" w:rsidRDefault="00760FB4">
            <w:pPr>
              <w:snapToGrid w:val="0"/>
              <w:spacing w:before="280" w:beforeAutospacing="1" w:after="280" w:afterAutospacing="1"/>
              <w:ind w:firstLine="420"/>
              <w:jc w:val="left"/>
              <w:rPr>
                <w:rFonts w:ascii="宋体" w:eastAsia="宋体" w:hAnsi="宋体"/>
                <w:color w:val="000000" w:themeColor="text1"/>
                <w:sz w:val="21"/>
                <w:szCs w:val="21"/>
              </w:rPr>
            </w:pPr>
          </w:p>
        </w:tc>
        <w:tc>
          <w:tcPr>
            <w:tcW w:w="2810" w:type="dxa"/>
            <w:shd w:val="clear" w:color="000000" w:fill="auto"/>
            <w:vAlign w:val="center"/>
          </w:tcPr>
          <w:p w:rsidR="00760FB4" w:rsidRPr="009B46F8" w:rsidRDefault="00760FB4">
            <w:pPr>
              <w:snapToGrid w:val="0"/>
              <w:spacing w:before="280" w:beforeAutospacing="1" w:after="280" w:afterAutospacing="1"/>
              <w:ind w:firstLine="420"/>
              <w:jc w:val="left"/>
              <w:rPr>
                <w:rFonts w:ascii="宋体" w:eastAsia="宋体" w:hAnsi="宋体"/>
                <w:color w:val="000000" w:themeColor="text1"/>
                <w:sz w:val="21"/>
                <w:szCs w:val="21"/>
              </w:rPr>
            </w:pPr>
          </w:p>
        </w:tc>
      </w:tr>
      <w:tr w:rsidR="00760FB4" w:rsidRPr="009B46F8">
        <w:trPr>
          <w:trHeight w:val="454"/>
          <w:jc w:val="center"/>
        </w:trPr>
        <w:tc>
          <w:tcPr>
            <w:tcW w:w="1661" w:type="dxa"/>
            <w:shd w:val="clear" w:color="000000" w:fill="auto"/>
            <w:vAlign w:val="center"/>
          </w:tcPr>
          <w:p w:rsidR="00760FB4" w:rsidRPr="009B46F8" w:rsidRDefault="00760FB4">
            <w:pPr>
              <w:snapToGrid w:val="0"/>
              <w:spacing w:before="280" w:beforeAutospacing="1" w:after="280" w:afterAutospacing="1"/>
              <w:ind w:firstLine="420"/>
              <w:jc w:val="left"/>
              <w:rPr>
                <w:rFonts w:ascii="宋体" w:eastAsia="宋体" w:hAnsi="宋体"/>
                <w:color w:val="000000" w:themeColor="text1"/>
                <w:sz w:val="21"/>
                <w:szCs w:val="21"/>
              </w:rPr>
            </w:pPr>
          </w:p>
        </w:tc>
        <w:tc>
          <w:tcPr>
            <w:tcW w:w="2913" w:type="dxa"/>
            <w:gridSpan w:val="2"/>
            <w:shd w:val="clear" w:color="000000" w:fill="auto"/>
            <w:vAlign w:val="center"/>
          </w:tcPr>
          <w:p w:rsidR="00760FB4" w:rsidRPr="009B46F8" w:rsidRDefault="00760FB4">
            <w:pPr>
              <w:snapToGrid w:val="0"/>
              <w:spacing w:before="280" w:beforeAutospacing="1" w:after="280" w:afterAutospacing="1"/>
              <w:ind w:firstLine="420"/>
              <w:jc w:val="left"/>
              <w:rPr>
                <w:rFonts w:ascii="宋体" w:eastAsia="宋体" w:hAnsi="宋体"/>
                <w:color w:val="000000" w:themeColor="text1"/>
                <w:sz w:val="21"/>
                <w:szCs w:val="21"/>
              </w:rPr>
            </w:pPr>
          </w:p>
        </w:tc>
        <w:tc>
          <w:tcPr>
            <w:tcW w:w="2053" w:type="dxa"/>
            <w:shd w:val="clear" w:color="000000" w:fill="auto"/>
            <w:vAlign w:val="center"/>
          </w:tcPr>
          <w:p w:rsidR="00760FB4" w:rsidRPr="009B46F8" w:rsidRDefault="00760FB4">
            <w:pPr>
              <w:snapToGrid w:val="0"/>
              <w:spacing w:before="280" w:beforeAutospacing="1" w:after="280" w:afterAutospacing="1"/>
              <w:ind w:firstLine="420"/>
              <w:jc w:val="left"/>
              <w:rPr>
                <w:rFonts w:ascii="宋体" w:eastAsia="宋体" w:hAnsi="宋体"/>
                <w:color w:val="000000" w:themeColor="text1"/>
                <w:sz w:val="21"/>
                <w:szCs w:val="21"/>
              </w:rPr>
            </w:pPr>
          </w:p>
        </w:tc>
        <w:tc>
          <w:tcPr>
            <w:tcW w:w="2810" w:type="dxa"/>
            <w:shd w:val="clear" w:color="000000" w:fill="auto"/>
            <w:vAlign w:val="center"/>
          </w:tcPr>
          <w:p w:rsidR="00760FB4" w:rsidRPr="009B46F8" w:rsidRDefault="00760FB4">
            <w:pPr>
              <w:snapToGrid w:val="0"/>
              <w:spacing w:before="280" w:beforeAutospacing="1" w:after="280" w:afterAutospacing="1"/>
              <w:ind w:firstLine="420"/>
              <w:jc w:val="left"/>
              <w:rPr>
                <w:rFonts w:ascii="宋体" w:eastAsia="宋体" w:hAnsi="宋体"/>
                <w:color w:val="000000" w:themeColor="text1"/>
                <w:sz w:val="21"/>
                <w:szCs w:val="21"/>
              </w:rPr>
            </w:pPr>
          </w:p>
        </w:tc>
      </w:tr>
      <w:tr w:rsidR="00760FB4" w:rsidRPr="009B46F8">
        <w:trPr>
          <w:trHeight w:val="454"/>
          <w:jc w:val="center"/>
        </w:trPr>
        <w:tc>
          <w:tcPr>
            <w:tcW w:w="1661" w:type="dxa"/>
            <w:shd w:val="clear" w:color="000000" w:fill="auto"/>
            <w:vAlign w:val="center"/>
          </w:tcPr>
          <w:p w:rsidR="00760FB4" w:rsidRPr="009B46F8" w:rsidRDefault="00760FB4">
            <w:pPr>
              <w:snapToGrid w:val="0"/>
              <w:spacing w:before="280" w:beforeAutospacing="1" w:after="280" w:afterAutospacing="1"/>
              <w:ind w:firstLine="420"/>
              <w:jc w:val="left"/>
              <w:rPr>
                <w:rFonts w:ascii="宋体" w:eastAsia="宋体" w:hAnsi="宋体"/>
                <w:color w:val="000000" w:themeColor="text1"/>
                <w:sz w:val="21"/>
                <w:szCs w:val="21"/>
              </w:rPr>
            </w:pPr>
          </w:p>
        </w:tc>
        <w:tc>
          <w:tcPr>
            <w:tcW w:w="2913" w:type="dxa"/>
            <w:gridSpan w:val="2"/>
            <w:shd w:val="clear" w:color="000000" w:fill="auto"/>
            <w:vAlign w:val="center"/>
          </w:tcPr>
          <w:p w:rsidR="00760FB4" w:rsidRPr="009B46F8" w:rsidRDefault="00760FB4">
            <w:pPr>
              <w:snapToGrid w:val="0"/>
              <w:spacing w:before="280" w:beforeAutospacing="1" w:after="280" w:afterAutospacing="1"/>
              <w:ind w:firstLine="420"/>
              <w:jc w:val="left"/>
              <w:rPr>
                <w:rFonts w:ascii="宋体" w:eastAsia="宋体" w:hAnsi="宋体"/>
                <w:color w:val="000000" w:themeColor="text1"/>
                <w:sz w:val="21"/>
                <w:szCs w:val="21"/>
              </w:rPr>
            </w:pPr>
          </w:p>
        </w:tc>
        <w:tc>
          <w:tcPr>
            <w:tcW w:w="2053" w:type="dxa"/>
            <w:shd w:val="clear" w:color="000000" w:fill="auto"/>
            <w:vAlign w:val="center"/>
          </w:tcPr>
          <w:p w:rsidR="00760FB4" w:rsidRPr="009B46F8" w:rsidRDefault="00760FB4">
            <w:pPr>
              <w:snapToGrid w:val="0"/>
              <w:spacing w:before="280" w:beforeAutospacing="1" w:after="280" w:afterAutospacing="1"/>
              <w:ind w:firstLine="420"/>
              <w:jc w:val="left"/>
              <w:rPr>
                <w:rFonts w:ascii="宋体" w:eastAsia="宋体" w:hAnsi="宋体"/>
                <w:color w:val="000000" w:themeColor="text1"/>
                <w:sz w:val="21"/>
                <w:szCs w:val="21"/>
              </w:rPr>
            </w:pPr>
          </w:p>
        </w:tc>
        <w:tc>
          <w:tcPr>
            <w:tcW w:w="2810" w:type="dxa"/>
            <w:shd w:val="clear" w:color="000000" w:fill="auto"/>
            <w:vAlign w:val="center"/>
          </w:tcPr>
          <w:p w:rsidR="00760FB4" w:rsidRPr="009B46F8" w:rsidRDefault="00760FB4">
            <w:pPr>
              <w:snapToGrid w:val="0"/>
              <w:spacing w:before="280" w:beforeAutospacing="1" w:after="280" w:afterAutospacing="1"/>
              <w:ind w:firstLine="420"/>
              <w:jc w:val="left"/>
              <w:rPr>
                <w:rFonts w:ascii="宋体" w:eastAsia="宋体" w:hAnsi="宋体"/>
                <w:color w:val="000000" w:themeColor="text1"/>
                <w:sz w:val="21"/>
                <w:szCs w:val="21"/>
              </w:rPr>
            </w:pPr>
          </w:p>
        </w:tc>
      </w:tr>
    </w:tbl>
    <w:p w:rsidR="00760FB4" w:rsidRPr="009B46F8" w:rsidRDefault="00A85C9A">
      <w:pPr>
        <w:snapToGrid w:val="0"/>
        <w:spacing w:line="360" w:lineRule="auto"/>
        <w:jc w:val="center"/>
        <w:outlineLvl w:val="0"/>
        <w:rPr>
          <w:rFonts w:ascii="黑体" w:eastAsia="黑体" w:hAnsi="黑体"/>
          <w:b/>
          <w:color w:val="000000" w:themeColor="text1"/>
          <w:sz w:val="36"/>
          <w:szCs w:val="36"/>
        </w:rPr>
      </w:pPr>
      <w:r w:rsidRPr="009B46F8">
        <w:rPr>
          <w:rFonts w:ascii="黑体" w:eastAsia="黑体" w:hAnsi="黑体"/>
          <w:b/>
          <w:color w:val="000000" w:themeColor="text1"/>
          <w:sz w:val="36"/>
          <w:szCs w:val="36"/>
        </w:rPr>
        <w:lastRenderedPageBreak/>
        <w:t>第二章  投标人须知</w:t>
      </w:r>
    </w:p>
    <w:p w:rsidR="00760FB4" w:rsidRPr="009B46F8" w:rsidRDefault="00A85C9A">
      <w:pPr>
        <w:snapToGrid w:val="0"/>
        <w:spacing w:line="360" w:lineRule="auto"/>
        <w:jc w:val="center"/>
        <w:outlineLvl w:val="1"/>
        <w:rPr>
          <w:rFonts w:ascii="黑体" w:eastAsia="黑体" w:hAnsi="黑体"/>
          <w:color w:val="000000" w:themeColor="text1"/>
          <w:sz w:val="30"/>
          <w:szCs w:val="30"/>
        </w:rPr>
      </w:pPr>
      <w:r w:rsidRPr="009B46F8">
        <w:rPr>
          <w:rFonts w:ascii="黑体" w:eastAsia="黑体" w:hAnsi="黑体"/>
          <w:color w:val="000000" w:themeColor="text1"/>
          <w:sz w:val="30"/>
          <w:szCs w:val="30"/>
        </w:rPr>
        <w:t>一、投标人须知前附表</w:t>
      </w:r>
    </w:p>
    <w:p w:rsidR="00760FB4" w:rsidRPr="009B46F8" w:rsidRDefault="00A85C9A">
      <w:pPr>
        <w:snapToGrid w:val="0"/>
        <w:spacing w:line="360" w:lineRule="auto"/>
        <w:jc w:val="center"/>
        <w:outlineLvl w:val="2"/>
        <w:rPr>
          <w:rFonts w:ascii="黑体" w:eastAsia="黑体" w:hAnsi="黑体"/>
          <w:b/>
          <w:color w:val="000000" w:themeColor="text1"/>
          <w:sz w:val="30"/>
          <w:szCs w:val="30"/>
        </w:rPr>
      </w:pPr>
      <w:r w:rsidRPr="009B46F8">
        <w:rPr>
          <w:rFonts w:ascii="黑体" w:eastAsia="黑体" w:hAnsi="黑体"/>
          <w:b/>
          <w:color w:val="000000" w:themeColor="text1"/>
          <w:sz w:val="30"/>
          <w:szCs w:val="30"/>
        </w:rPr>
        <w:t>（一）招标项目基本情况</w:t>
      </w: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4"/>
        <w:gridCol w:w="1505"/>
        <w:gridCol w:w="7424"/>
      </w:tblGrid>
      <w:tr w:rsidR="00760FB4" w:rsidRPr="009B46F8" w:rsidTr="00FF7CCC">
        <w:trPr>
          <w:trHeight w:val="454"/>
          <w:tblHeader/>
          <w:jc w:val="center"/>
        </w:trPr>
        <w:tc>
          <w:tcPr>
            <w:tcW w:w="704" w:type="dxa"/>
            <w:shd w:val="clear" w:color="000000" w:fill="auto"/>
            <w:vAlign w:val="center"/>
          </w:tcPr>
          <w:p w:rsidR="00760FB4" w:rsidRPr="009B46F8" w:rsidRDefault="00A85C9A">
            <w:pPr>
              <w:snapToGrid w:val="0"/>
              <w:spacing w:line="360" w:lineRule="auto"/>
              <w:jc w:val="center"/>
              <w:rPr>
                <w:rFonts w:ascii="宋体" w:eastAsia="宋体" w:hAnsi="宋体"/>
                <w:b/>
                <w:color w:val="000000" w:themeColor="text1"/>
                <w:sz w:val="21"/>
                <w:szCs w:val="21"/>
              </w:rPr>
            </w:pPr>
            <w:r w:rsidRPr="009B46F8">
              <w:rPr>
                <w:rFonts w:ascii="宋体"/>
                <w:b/>
                <w:color w:val="000000" w:themeColor="text1"/>
                <w:sz w:val="21"/>
                <w:szCs w:val="21"/>
              </w:rPr>
              <w:t>序号</w:t>
            </w:r>
          </w:p>
        </w:tc>
        <w:tc>
          <w:tcPr>
            <w:tcW w:w="1505" w:type="dxa"/>
            <w:shd w:val="clear" w:color="000000" w:fill="auto"/>
            <w:vAlign w:val="center"/>
          </w:tcPr>
          <w:p w:rsidR="00760FB4" w:rsidRPr="009B46F8" w:rsidRDefault="00A85C9A">
            <w:pPr>
              <w:snapToGrid w:val="0"/>
              <w:spacing w:line="360" w:lineRule="auto"/>
              <w:jc w:val="center"/>
              <w:rPr>
                <w:rFonts w:ascii="宋体" w:eastAsia="宋体" w:hAnsi="宋体"/>
                <w:b/>
                <w:color w:val="000000" w:themeColor="text1"/>
                <w:sz w:val="21"/>
                <w:szCs w:val="21"/>
              </w:rPr>
            </w:pPr>
            <w:r w:rsidRPr="009B46F8">
              <w:rPr>
                <w:rFonts w:ascii="宋体"/>
                <w:b/>
                <w:color w:val="000000" w:themeColor="text1"/>
                <w:sz w:val="21"/>
                <w:szCs w:val="21"/>
              </w:rPr>
              <w:t>内</w:t>
            </w:r>
            <w:r w:rsidRPr="009B46F8">
              <w:rPr>
                <w:rFonts w:ascii="宋体"/>
                <w:b/>
                <w:color w:val="000000" w:themeColor="text1"/>
                <w:sz w:val="21"/>
                <w:szCs w:val="21"/>
              </w:rPr>
              <w:t xml:space="preserve"> </w:t>
            </w:r>
            <w:r w:rsidRPr="009B46F8">
              <w:rPr>
                <w:rFonts w:ascii="宋体"/>
                <w:b/>
                <w:color w:val="000000" w:themeColor="text1"/>
                <w:sz w:val="21"/>
                <w:szCs w:val="21"/>
              </w:rPr>
              <w:t>容</w:t>
            </w:r>
          </w:p>
        </w:tc>
        <w:tc>
          <w:tcPr>
            <w:tcW w:w="7424" w:type="dxa"/>
            <w:shd w:val="clear" w:color="000000" w:fill="auto"/>
            <w:vAlign w:val="center"/>
          </w:tcPr>
          <w:p w:rsidR="00760FB4" w:rsidRPr="009B46F8" w:rsidRDefault="00A85C9A">
            <w:pPr>
              <w:snapToGrid w:val="0"/>
              <w:spacing w:line="360" w:lineRule="auto"/>
              <w:jc w:val="center"/>
              <w:rPr>
                <w:rFonts w:ascii="宋体" w:eastAsia="宋体" w:hAnsi="宋体"/>
                <w:b/>
                <w:color w:val="000000" w:themeColor="text1"/>
                <w:sz w:val="21"/>
                <w:szCs w:val="21"/>
              </w:rPr>
            </w:pPr>
            <w:r w:rsidRPr="009B46F8">
              <w:rPr>
                <w:rFonts w:ascii="宋体"/>
                <w:b/>
                <w:color w:val="000000" w:themeColor="text1"/>
                <w:sz w:val="21"/>
                <w:szCs w:val="21"/>
              </w:rPr>
              <w:t>规</w:t>
            </w:r>
            <w:r w:rsidRPr="009B46F8">
              <w:rPr>
                <w:rFonts w:ascii="宋体"/>
                <w:b/>
                <w:color w:val="000000" w:themeColor="text1"/>
                <w:sz w:val="21"/>
                <w:szCs w:val="21"/>
              </w:rPr>
              <w:t xml:space="preserve">   </w:t>
            </w:r>
            <w:r w:rsidRPr="009B46F8">
              <w:rPr>
                <w:rFonts w:ascii="宋体"/>
                <w:b/>
                <w:color w:val="000000" w:themeColor="text1"/>
                <w:sz w:val="21"/>
                <w:szCs w:val="21"/>
              </w:rPr>
              <w:t>定</w:t>
            </w:r>
          </w:p>
        </w:tc>
      </w:tr>
      <w:tr w:rsidR="00760FB4" w:rsidRPr="009B46F8" w:rsidTr="00FF7CCC">
        <w:trPr>
          <w:trHeight w:val="987"/>
          <w:jc w:val="center"/>
        </w:trPr>
        <w:tc>
          <w:tcPr>
            <w:tcW w:w="704" w:type="dxa"/>
            <w:shd w:val="clear" w:color="000000" w:fill="auto"/>
            <w:vAlign w:val="center"/>
          </w:tcPr>
          <w:p w:rsidR="00760FB4" w:rsidRPr="009B46F8" w:rsidRDefault="00A85C9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1</w:t>
            </w:r>
          </w:p>
        </w:tc>
        <w:tc>
          <w:tcPr>
            <w:tcW w:w="1505" w:type="dxa"/>
            <w:shd w:val="clear" w:color="000000" w:fill="auto"/>
            <w:vAlign w:val="center"/>
          </w:tcPr>
          <w:p w:rsidR="00760FB4" w:rsidRPr="009B46F8" w:rsidRDefault="00A85C9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工程名称</w:t>
            </w:r>
          </w:p>
        </w:tc>
        <w:tc>
          <w:tcPr>
            <w:tcW w:w="7424" w:type="dxa"/>
            <w:shd w:val="clear" w:color="000000" w:fill="auto"/>
            <w:vAlign w:val="center"/>
          </w:tcPr>
          <w:p w:rsidR="00760FB4" w:rsidRPr="009B46F8" w:rsidRDefault="00A85C9A">
            <w:pPr>
              <w:snapToGrid w:val="0"/>
              <w:spacing w:line="360" w:lineRule="auto"/>
              <w:jc w:val="left"/>
              <w:rPr>
                <w:rFonts w:ascii="宋体" w:eastAsia="宋体" w:hAnsi="宋体"/>
                <w:b/>
                <w:color w:val="000000" w:themeColor="text1"/>
                <w:sz w:val="21"/>
                <w:szCs w:val="21"/>
                <w:u w:val="single"/>
              </w:rPr>
            </w:pPr>
            <w:r w:rsidRPr="009B46F8">
              <w:rPr>
                <w:rFonts w:ascii="宋体"/>
                <w:b/>
                <w:color w:val="000000" w:themeColor="text1"/>
                <w:sz w:val="21"/>
                <w:szCs w:val="21"/>
                <w:u w:val="single"/>
              </w:rPr>
              <w:t>电子雾化器总部研发及产业化中心（设计招标）</w:t>
            </w:r>
          </w:p>
        </w:tc>
      </w:tr>
      <w:tr w:rsidR="00760FB4" w:rsidRPr="009B46F8" w:rsidTr="00FF7CCC">
        <w:trPr>
          <w:trHeight w:val="4942"/>
          <w:jc w:val="center"/>
        </w:trPr>
        <w:tc>
          <w:tcPr>
            <w:tcW w:w="704" w:type="dxa"/>
            <w:shd w:val="clear" w:color="000000" w:fill="auto"/>
            <w:vAlign w:val="center"/>
          </w:tcPr>
          <w:p w:rsidR="00760FB4" w:rsidRPr="009B46F8" w:rsidRDefault="00A85C9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2</w:t>
            </w:r>
          </w:p>
        </w:tc>
        <w:tc>
          <w:tcPr>
            <w:tcW w:w="1505" w:type="dxa"/>
            <w:shd w:val="clear" w:color="000000" w:fill="auto"/>
            <w:vAlign w:val="center"/>
          </w:tcPr>
          <w:p w:rsidR="00760FB4" w:rsidRPr="009B46F8" w:rsidRDefault="00A85C9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招标范围</w:t>
            </w:r>
          </w:p>
        </w:tc>
        <w:tc>
          <w:tcPr>
            <w:tcW w:w="7424" w:type="dxa"/>
            <w:shd w:val="clear" w:color="000000" w:fill="auto"/>
            <w:vAlign w:val="center"/>
          </w:tcPr>
          <w:p w:rsidR="00760FB4" w:rsidRPr="009B46F8" w:rsidRDefault="00FF7CCC" w:rsidP="00FF7CCC">
            <w:pPr>
              <w:snapToGrid w:val="0"/>
              <w:spacing w:before="156" w:line="400" w:lineRule="exact"/>
              <w:jc w:val="left"/>
              <w:rPr>
                <w:rFonts w:ascii="宋体"/>
                <w:color w:val="000000" w:themeColor="text1"/>
                <w:sz w:val="21"/>
                <w:szCs w:val="21"/>
              </w:rPr>
            </w:pPr>
            <w:r w:rsidRPr="009B46F8">
              <w:rPr>
                <w:rFonts w:ascii="宋体" w:eastAsia="宋体" w:hAnsi="宋体" w:cs="宋体" w:hint="eastAsia"/>
                <w:color w:val="000000" w:themeColor="text1"/>
                <w:sz w:val="21"/>
                <w:szCs w:val="21"/>
              </w:rPr>
              <w:t xml:space="preserve">     </w:t>
            </w:r>
            <w:r w:rsidR="00A85C9A" w:rsidRPr="009B46F8">
              <w:rPr>
                <w:rFonts w:ascii="宋体" w:eastAsia="宋体" w:hAnsi="宋体" w:cs="宋体" w:hint="eastAsia"/>
                <w:color w:val="000000" w:themeColor="text1"/>
                <w:sz w:val="21"/>
                <w:szCs w:val="21"/>
              </w:rPr>
              <w:t>本项目总用地面积为</w:t>
            </w:r>
            <w:r w:rsidR="00A85C9A" w:rsidRPr="009B46F8">
              <w:rPr>
                <w:rFonts w:ascii="宋体"/>
                <w:color w:val="000000" w:themeColor="text1"/>
                <w:sz w:val="21"/>
                <w:szCs w:val="21"/>
              </w:rPr>
              <w:t>6420.26</w:t>
            </w:r>
            <w:r w:rsidR="00A85C9A" w:rsidRPr="009B46F8">
              <w:rPr>
                <w:rFonts w:ascii="宋体" w:eastAsia="宋体" w:hAnsi="宋体" w:cs="宋体" w:hint="eastAsia"/>
                <w:color w:val="000000" w:themeColor="text1"/>
                <w:sz w:val="21"/>
                <w:szCs w:val="21"/>
              </w:rPr>
              <w:t>平方米，总建筑面积为</w:t>
            </w:r>
            <w:r w:rsidR="00E239A4" w:rsidRPr="009B46F8">
              <w:rPr>
                <w:rFonts w:ascii="宋体"/>
                <w:color w:val="000000" w:themeColor="text1"/>
                <w:sz w:val="21"/>
                <w:szCs w:val="21"/>
              </w:rPr>
              <w:t>53520</w:t>
            </w:r>
            <w:r w:rsidR="00A85C9A" w:rsidRPr="009B46F8">
              <w:rPr>
                <w:rFonts w:ascii="宋体" w:eastAsia="宋体" w:hAnsi="宋体" w:cs="宋体" w:hint="eastAsia"/>
                <w:color w:val="000000" w:themeColor="text1"/>
                <w:sz w:val="21"/>
                <w:szCs w:val="21"/>
              </w:rPr>
              <w:t>平方米</w:t>
            </w:r>
            <w:r w:rsidR="0055769C" w:rsidRPr="009B46F8">
              <w:rPr>
                <w:rFonts w:ascii="宋体" w:eastAsia="宋体" w:hAnsi="宋体" w:cs="宋体" w:hint="eastAsia"/>
                <w:color w:val="000000" w:themeColor="text1"/>
                <w:sz w:val="21"/>
                <w:szCs w:val="21"/>
              </w:rPr>
              <w:t>（暂定）</w:t>
            </w:r>
            <w:r w:rsidR="00A85C9A" w:rsidRPr="009B46F8">
              <w:rPr>
                <w:rFonts w:ascii="宋体" w:eastAsia="宋体" w:hAnsi="宋体" w:cs="宋体" w:hint="eastAsia"/>
                <w:color w:val="000000" w:themeColor="text1"/>
                <w:sz w:val="21"/>
                <w:szCs w:val="21"/>
              </w:rPr>
              <w:t>，其中：计容总建筑面积</w:t>
            </w:r>
            <w:r w:rsidR="00A85C9A" w:rsidRPr="009B46F8">
              <w:rPr>
                <w:rFonts w:ascii="宋体"/>
                <w:color w:val="000000" w:themeColor="text1"/>
                <w:sz w:val="21"/>
                <w:szCs w:val="21"/>
              </w:rPr>
              <w:t>38520</w:t>
            </w:r>
            <w:r w:rsidR="00A85C9A" w:rsidRPr="009B46F8">
              <w:rPr>
                <w:rFonts w:ascii="宋体" w:eastAsia="宋体" w:hAnsi="宋体" w:cs="宋体" w:hint="eastAsia"/>
                <w:color w:val="000000" w:themeColor="text1"/>
                <w:sz w:val="21"/>
                <w:szCs w:val="21"/>
              </w:rPr>
              <w:t>平方米，不计容建筑面积为</w:t>
            </w:r>
            <w:r w:rsidR="00E239A4" w:rsidRPr="009B46F8">
              <w:rPr>
                <w:rFonts w:ascii="宋体"/>
                <w:color w:val="000000" w:themeColor="text1"/>
                <w:sz w:val="21"/>
                <w:szCs w:val="21"/>
              </w:rPr>
              <w:t>15000</w:t>
            </w:r>
            <w:r w:rsidR="00A85C9A" w:rsidRPr="009B46F8">
              <w:rPr>
                <w:rFonts w:ascii="宋体" w:eastAsia="宋体" w:hAnsi="宋体" w:cs="宋体" w:hint="eastAsia"/>
                <w:color w:val="000000" w:themeColor="text1"/>
                <w:sz w:val="21"/>
                <w:szCs w:val="21"/>
              </w:rPr>
              <w:t>平方米</w:t>
            </w:r>
            <w:r w:rsidR="00E239A4" w:rsidRPr="009B46F8">
              <w:rPr>
                <w:rFonts w:ascii="宋体" w:eastAsia="宋体" w:hAnsi="宋体" w:cs="宋体" w:hint="eastAsia"/>
                <w:color w:val="000000" w:themeColor="text1"/>
                <w:sz w:val="21"/>
                <w:szCs w:val="21"/>
              </w:rPr>
              <w:t>（暂定）</w:t>
            </w:r>
            <w:r w:rsidR="00A85C9A" w:rsidRPr="009B46F8">
              <w:rPr>
                <w:rFonts w:ascii="宋体" w:eastAsia="宋体" w:hAnsi="宋体" w:cs="宋体" w:hint="eastAsia"/>
                <w:color w:val="000000" w:themeColor="text1"/>
                <w:sz w:val="21"/>
                <w:szCs w:val="21"/>
              </w:rPr>
              <w:t>，本项目拟建设集科研、孵化为一体的综合性电子雾化器总部基地。</w:t>
            </w:r>
          </w:p>
          <w:p w:rsidR="00FF7CCC" w:rsidRPr="009B46F8" w:rsidRDefault="00FF7CCC" w:rsidP="00FF7CCC">
            <w:pPr>
              <w:snapToGrid w:val="0"/>
              <w:spacing w:before="156" w:line="400" w:lineRule="exact"/>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 xml:space="preserve">     </w:t>
            </w:r>
            <w:r w:rsidR="00A85C9A" w:rsidRPr="009B46F8">
              <w:rPr>
                <w:rFonts w:ascii="宋体" w:eastAsia="宋体" w:hAnsi="宋体" w:cs="宋体" w:hint="eastAsia"/>
                <w:color w:val="000000" w:themeColor="text1"/>
                <w:sz w:val="21"/>
                <w:szCs w:val="21"/>
              </w:rPr>
              <w:t>本项目设计内容包括但不限于：（</w:t>
            </w:r>
            <w:r w:rsidR="00A85C9A" w:rsidRPr="009B46F8">
              <w:rPr>
                <w:rFonts w:ascii="宋体"/>
                <w:color w:val="000000" w:themeColor="text1"/>
                <w:sz w:val="21"/>
                <w:szCs w:val="21"/>
              </w:rPr>
              <w:t>1</w:t>
            </w:r>
            <w:r w:rsidR="00A85C9A" w:rsidRPr="009B46F8">
              <w:rPr>
                <w:rFonts w:ascii="宋体" w:eastAsia="宋体" w:hAnsi="宋体" w:cs="宋体" w:hint="eastAsia"/>
                <w:color w:val="000000" w:themeColor="text1"/>
                <w:sz w:val="21"/>
                <w:szCs w:val="21"/>
              </w:rPr>
              <w:t>）方案设计；（</w:t>
            </w:r>
            <w:r w:rsidR="00A85C9A" w:rsidRPr="009B46F8">
              <w:rPr>
                <w:rFonts w:ascii="宋体"/>
                <w:color w:val="000000" w:themeColor="text1"/>
                <w:sz w:val="21"/>
                <w:szCs w:val="21"/>
              </w:rPr>
              <w:t>2</w:t>
            </w:r>
            <w:r w:rsidR="00A85C9A" w:rsidRPr="009B46F8">
              <w:rPr>
                <w:rFonts w:ascii="宋体" w:eastAsia="宋体" w:hAnsi="宋体" w:cs="宋体" w:hint="eastAsia"/>
                <w:color w:val="000000" w:themeColor="text1"/>
                <w:sz w:val="21"/>
                <w:szCs w:val="21"/>
              </w:rPr>
              <w:t>）初步设计；（</w:t>
            </w:r>
            <w:r w:rsidR="00A85C9A" w:rsidRPr="009B46F8">
              <w:rPr>
                <w:rFonts w:ascii="宋体"/>
                <w:color w:val="000000" w:themeColor="text1"/>
                <w:sz w:val="21"/>
                <w:szCs w:val="21"/>
              </w:rPr>
              <w:t>3</w:t>
            </w:r>
            <w:r w:rsidR="00A85C9A" w:rsidRPr="009B46F8">
              <w:rPr>
                <w:rFonts w:ascii="宋体" w:eastAsia="宋体" w:hAnsi="宋体" w:cs="宋体" w:hint="eastAsia"/>
                <w:color w:val="000000" w:themeColor="text1"/>
                <w:sz w:val="21"/>
                <w:szCs w:val="21"/>
              </w:rPr>
              <w:t>）施工图设计及施工期间施工配合服务，具体包括：①</w:t>
            </w:r>
            <w:r w:rsidR="00E239A4" w:rsidRPr="009B46F8">
              <w:rPr>
                <w:rFonts w:ascii="宋体"/>
                <w:color w:val="000000" w:themeColor="text1"/>
                <w:sz w:val="21"/>
                <w:szCs w:val="21"/>
              </w:rPr>
              <w:t xml:space="preserve"> </w:t>
            </w:r>
            <w:r w:rsidR="00A85C9A" w:rsidRPr="009B46F8">
              <w:rPr>
                <w:rFonts w:ascii="宋体" w:eastAsia="宋体" w:hAnsi="宋体" w:cs="宋体" w:hint="eastAsia"/>
                <w:color w:val="000000" w:themeColor="text1"/>
                <w:sz w:val="21"/>
                <w:szCs w:val="21"/>
              </w:rPr>
              <w:t>地块修建性详细规划；②</w:t>
            </w:r>
            <w:r w:rsidR="00E239A4" w:rsidRPr="009B46F8">
              <w:rPr>
                <w:rFonts w:ascii="宋体"/>
                <w:color w:val="000000" w:themeColor="text1"/>
                <w:sz w:val="21"/>
                <w:szCs w:val="21"/>
              </w:rPr>
              <w:t xml:space="preserve"> </w:t>
            </w:r>
            <w:r w:rsidR="00A85C9A" w:rsidRPr="009B46F8">
              <w:rPr>
                <w:rFonts w:ascii="宋体" w:eastAsia="宋体" w:hAnsi="宋体" w:cs="宋体" w:hint="eastAsia"/>
                <w:color w:val="000000" w:themeColor="text1"/>
                <w:sz w:val="21"/>
                <w:szCs w:val="21"/>
              </w:rPr>
              <w:t>用地红线范围内的规划、建筑、结构、给排水、消防、强电、弱电、空调通风、人防等各专业及室外道路、综合管网等施工图设计；③</w:t>
            </w:r>
            <w:r w:rsidR="00E239A4" w:rsidRPr="009B46F8">
              <w:rPr>
                <w:rFonts w:ascii="宋体"/>
                <w:color w:val="000000" w:themeColor="text1"/>
                <w:sz w:val="21"/>
                <w:szCs w:val="21"/>
              </w:rPr>
              <w:t xml:space="preserve"> </w:t>
            </w:r>
            <w:r w:rsidR="00A85C9A" w:rsidRPr="009B46F8">
              <w:rPr>
                <w:rFonts w:ascii="宋体" w:eastAsia="宋体" w:hAnsi="宋体" w:cs="宋体" w:hint="eastAsia"/>
                <w:color w:val="000000" w:themeColor="text1"/>
                <w:sz w:val="21"/>
                <w:szCs w:val="21"/>
              </w:rPr>
              <w:t>室内大堂装修概念方案；④竣工图编制等，以及现场配合工作。国标一星或深标铜级绿色建筑、低冲击、海绵城市等其他需设计单位完成的工作。设计要满足《建设用地规划许可证》、</w:t>
            </w:r>
            <w:r w:rsidR="00EF48AA" w:rsidRPr="009B46F8">
              <w:rPr>
                <w:rFonts w:ascii="宋体" w:eastAsia="宋体" w:hAnsi="宋体" w:cs="宋体" w:hint="eastAsia"/>
                <w:color w:val="000000" w:themeColor="text1"/>
                <w:sz w:val="21"/>
                <w:szCs w:val="21"/>
              </w:rPr>
              <w:t>《深圳市光明新区上市企业总部园区详细详蓝》、《深圳市建筑设计规则》、《深圳市城市规划标准和准则》</w:t>
            </w:r>
            <w:r w:rsidR="00A85C9A" w:rsidRPr="009B46F8">
              <w:rPr>
                <w:rFonts w:ascii="宋体" w:eastAsia="宋体" w:hAnsi="宋体" w:cs="宋体" w:hint="eastAsia"/>
                <w:color w:val="000000" w:themeColor="text1"/>
                <w:sz w:val="21"/>
                <w:szCs w:val="21"/>
              </w:rPr>
              <w:t>等深圳市文件要求。</w:t>
            </w:r>
          </w:p>
          <w:p w:rsidR="00760FB4" w:rsidRPr="009B46F8" w:rsidRDefault="00FF7CCC" w:rsidP="00FF7CCC">
            <w:pPr>
              <w:snapToGrid w:val="0"/>
              <w:spacing w:before="156" w:line="400" w:lineRule="exact"/>
              <w:jc w:val="left"/>
              <w:rPr>
                <w:rFonts w:ascii="宋体" w:eastAsia="宋体" w:hAnsi="宋体"/>
                <w:b/>
                <w:color w:val="000000" w:themeColor="text1"/>
                <w:sz w:val="21"/>
                <w:szCs w:val="21"/>
              </w:rPr>
            </w:pPr>
            <w:r w:rsidRPr="009B46F8">
              <w:rPr>
                <w:rFonts w:ascii="宋体" w:eastAsia="宋体" w:hAnsi="宋体" w:cs="宋体"/>
                <w:color w:val="000000" w:themeColor="text1"/>
                <w:sz w:val="21"/>
                <w:szCs w:val="21"/>
              </w:rPr>
              <w:t xml:space="preserve">     </w:t>
            </w:r>
            <w:r w:rsidR="00A85C9A" w:rsidRPr="009B46F8">
              <w:rPr>
                <w:rFonts w:ascii="宋体" w:eastAsia="宋体" w:hAnsi="宋体" w:cs="宋体" w:hint="eastAsia"/>
                <w:color w:val="000000" w:themeColor="text1"/>
                <w:sz w:val="21"/>
                <w:szCs w:val="21"/>
              </w:rPr>
              <w:t>本次招标以概念性方案设计进行招标，中标单位中标后提供上述设计服务内容。</w:t>
            </w:r>
          </w:p>
        </w:tc>
      </w:tr>
      <w:tr w:rsidR="00760FB4" w:rsidRPr="009B46F8" w:rsidTr="00FF7CCC">
        <w:trPr>
          <w:trHeight w:val="2304"/>
          <w:jc w:val="center"/>
        </w:trPr>
        <w:tc>
          <w:tcPr>
            <w:tcW w:w="704" w:type="dxa"/>
            <w:shd w:val="clear" w:color="000000" w:fill="auto"/>
            <w:vAlign w:val="center"/>
          </w:tcPr>
          <w:p w:rsidR="00760FB4" w:rsidRPr="009B46F8" w:rsidRDefault="00A85C9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3</w:t>
            </w:r>
          </w:p>
        </w:tc>
        <w:tc>
          <w:tcPr>
            <w:tcW w:w="1505" w:type="dxa"/>
            <w:shd w:val="clear" w:color="000000" w:fill="auto"/>
            <w:vAlign w:val="center"/>
          </w:tcPr>
          <w:p w:rsidR="00760FB4" w:rsidRPr="009B46F8" w:rsidRDefault="00A85C9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投标补偿标准</w:t>
            </w:r>
          </w:p>
        </w:tc>
        <w:tc>
          <w:tcPr>
            <w:tcW w:w="7424" w:type="dxa"/>
            <w:shd w:val="clear" w:color="000000" w:fill="auto"/>
            <w:vAlign w:val="center"/>
          </w:tcPr>
          <w:p w:rsidR="00760FB4" w:rsidRPr="009B46F8" w:rsidRDefault="00A85C9A" w:rsidP="00FF7CCC">
            <w:pPr>
              <w:snapToGrid w:val="0"/>
              <w:spacing w:before="156" w:line="400" w:lineRule="exact"/>
              <w:jc w:val="left"/>
              <w:rPr>
                <w:rFonts w:ascii="宋体" w:eastAsia="宋体" w:hAnsi="宋体"/>
                <w:color w:val="000000" w:themeColor="text1"/>
                <w:sz w:val="21"/>
                <w:szCs w:val="21"/>
              </w:rPr>
            </w:pPr>
            <w:r w:rsidRPr="009B46F8">
              <w:rPr>
                <w:rFonts w:ascii="宋体"/>
                <w:color w:val="000000" w:themeColor="text1"/>
                <w:sz w:val="21"/>
                <w:szCs w:val="21"/>
              </w:rPr>
              <w:t>中标人将被授予合同，不作补偿；</w:t>
            </w:r>
          </w:p>
          <w:p w:rsidR="00760FB4" w:rsidRPr="009B46F8" w:rsidRDefault="00A85C9A" w:rsidP="00FF7CCC">
            <w:pPr>
              <w:snapToGrid w:val="0"/>
              <w:spacing w:line="400" w:lineRule="exact"/>
              <w:jc w:val="left"/>
              <w:rPr>
                <w:rFonts w:ascii="宋体" w:eastAsia="宋体" w:hAnsi="宋体"/>
                <w:color w:val="000000" w:themeColor="text1"/>
                <w:sz w:val="21"/>
                <w:szCs w:val="21"/>
              </w:rPr>
            </w:pPr>
            <w:r w:rsidRPr="009B46F8">
              <w:rPr>
                <w:rFonts w:ascii="宋体"/>
                <w:color w:val="000000" w:themeColor="text1"/>
                <w:sz w:val="21"/>
                <w:szCs w:val="21"/>
              </w:rPr>
              <w:t>入围但不中标的每个投标人</w:t>
            </w:r>
            <w:r w:rsidRPr="009B46F8">
              <w:rPr>
                <w:rFonts w:ascii="宋体"/>
                <w:color w:val="000000" w:themeColor="text1"/>
                <w:sz w:val="21"/>
                <w:szCs w:val="21"/>
              </w:rPr>
              <w:t>1</w:t>
            </w:r>
            <w:r w:rsidRPr="009B46F8">
              <w:rPr>
                <w:rFonts w:ascii="宋体"/>
                <w:color w:val="000000" w:themeColor="text1"/>
                <w:sz w:val="21"/>
                <w:szCs w:val="21"/>
              </w:rPr>
              <w:t>万元。</w:t>
            </w:r>
          </w:p>
          <w:p w:rsidR="00760FB4" w:rsidRPr="009B46F8" w:rsidRDefault="00A85C9A" w:rsidP="00FF7CCC">
            <w:pPr>
              <w:snapToGrid w:val="0"/>
              <w:spacing w:line="400" w:lineRule="exact"/>
              <w:jc w:val="left"/>
              <w:rPr>
                <w:rFonts w:ascii="宋体" w:eastAsia="宋体" w:hAnsi="宋体"/>
                <w:color w:val="000000" w:themeColor="text1"/>
                <w:sz w:val="21"/>
                <w:szCs w:val="21"/>
              </w:rPr>
            </w:pPr>
            <w:r w:rsidRPr="009B46F8">
              <w:rPr>
                <w:rFonts w:ascii="宋体"/>
                <w:color w:val="000000" w:themeColor="text1"/>
                <w:sz w:val="21"/>
                <w:szCs w:val="21"/>
              </w:rPr>
              <w:t>未入围的</w:t>
            </w:r>
            <w:r w:rsidRPr="009B46F8">
              <w:rPr>
                <w:rFonts w:ascii="宋体" w:eastAsia="宋体" w:hAnsi="宋体"/>
                <w:color w:val="000000" w:themeColor="text1"/>
                <w:sz w:val="21"/>
                <w:szCs w:val="21"/>
              </w:rPr>
              <w:t xml:space="preserve">       </w:t>
            </w:r>
            <w:r w:rsidRPr="009B46F8">
              <w:rPr>
                <w:rFonts w:ascii="宋体"/>
                <w:color w:val="000000" w:themeColor="text1"/>
                <w:sz w:val="21"/>
                <w:szCs w:val="21"/>
              </w:rPr>
              <w:t>名投标人</w:t>
            </w:r>
            <w:r w:rsidRPr="009B46F8">
              <w:rPr>
                <w:rFonts w:ascii="宋体" w:eastAsia="宋体" w:hAnsi="宋体"/>
                <w:color w:val="000000" w:themeColor="text1"/>
                <w:sz w:val="21"/>
                <w:szCs w:val="21"/>
              </w:rPr>
              <w:t xml:space="preserve">       </w:t>
            </w:r>
            <w:r w:rsidRPr="009B46F8">
              <w:rPr>
                <w:rFonts w:ascii="宋体"/>
                <w:color w:val="000000" w:themeColor="text1"/>
                <w:sz w:val="21"/>
                <w:szCs w:val="21"/>
              </w:rPr>
              <w:t>万元；</w:t>
            </w:r>
          </w:p>
          <w:p w:rsidR="00760FB4" w:rsidRPr="009B46F8" w:rsidRDefault="00A85C9A" w:rsidP="00FF7CCC">
            <w:pPr>
              <w:snapToGrid w:val="0"/>
              <w:spacing w:line="400" w:lineRule="exact"/>
              <w:jc w:val="left"/>
              <w:rPr>
                <w:rFonts w:ascii="宋体" w:eastAsia="宋体" w:hAnsi="宋体"/>
                <w:color w:val="000000" w:themeColor="text1"/>
                <w:sz w:val="21"/>
                <w:szCs w:val="21"/>
              </w:rPr>
            </w:pPr>
            <w:r w:rsidRPr="009B46F8">
              <w:rPr>
                <w:rFonts w:ascii="宋体"/>
                <w:color w:val="000000" w:themeColor="text1"/>
                <w:sz w:val="21"/>
                <w:szCs w:val="21"/>
              </w:rPr>
              <w:t>未入围的</w:t>
            </w:r>
            <w:r w:rsidRPr="009B46F8">
              <w:rPr>
                <w:rFonts w:ascii="宋体" w:eastAsia="宋体" w:hAnsi="宋体"/>
                <w:color w:val="000000" w:themeColor="text1"/>
                <w:sz w:val="21"/>
                <w:szCs w:val="21"/>
              </w:rPr>
              <w:t xml:space="preserve">       </w:t>
            </w:r>
            <w:r w:rsidRPr="009B46F8">
              <w:rPr>
                <w:rFonts w:ascii="宋体"/>
                <w:color w:val="000000" w:themeColor="text1"/>
                <w:sz w:val="21"/>
                <w:szCs w:val="21"/>
              </w:rPr>
              <w:t>名投标人</w:t>
            </w:r>
            <w:r w:rsidRPr="009B46F8">
              <w:rPr>
                <w:rFonts w:ascii="宋体" w:eastAsia="宋体" w:hAnsi="宋体"/>
                <w:color w:val="000000" w:themeColor="text1"/>
                <w:sz w:val="21"/>
                <w:szCs w:val="21"/>
              </w:rPr>
              <w:t xml:space="preserve">       </w:t>
            </w:r>
            <w:r w:rsidRPr="009B46F8">
              <w:rPr>
                <w:rFonts w:ascii="宋体"/>
                <w:color w:val="000000" w:themeColor="text1"/>
                <w:sz w:val="21"/>
                <w:szCs w:val="21"/>
              </w:rPr>
              <w:t>万元。</w:t>
            </w:r>
          </w:p>
          <w:p w:rsidR="00760FB4" w:rsidRPr="009B46F8" w:rsidRDefault="00A85C9A" w:rsidP="00FF7CCC">
            <w:pPr>
              <w:snapToGrid w:val="0"/>
              <w:spacing w:line="400" w:lineRule="exact"/>
              <w:jc w:val="left"/>
              <w:rPr>
                <w:rFonts w:ascii="宋体" w:eastAsia="宋体" w:hAnsi="宋体"/>
                <w:color w:val="000000" w:themeColor="text1"/>
                <w:sz w:val="21"/>
                <w:szCs w:val="21"/>
              </w:rPr>
            </w:pPr>
            <w:r w:rsidRPr="009B46F8">
              <w:rPr>
                <w:rFonts w:ascii="宋体"/>
                <w:color w:val="000000" w:themeColor="text1"/>
                <w:sz w:val="21"/>
                <w:szCs w:val="21"/>
              </w:rPr>
              <w:t>其余投标人不作补偿。</w:t>
            </w:r>
          </w:p>
        </w:tc>
      </w:tr>
      <w:tr w:rsidR="00760FB4" w:rsidRPr="009B46F8" w:rsidTr="00FF7CCC">
        <w:trPr>
          <w:trHeight w:val="1712"/>
          <w:jc w:val="center"/>
        </w:trPr>
        <w:tc>
          <w:tcPr>
            <w:tcW w:w="704" w:type="dxa"/>
            <w:shd w:val="clear" w:color="000000" w:fill="auto"/>
            <w:vAlign w:val="center"/>
          </w:tcPr>
          <w:p w:rsidR="00760FB4" w:rsidRPr="009B46F8" w:rsidRDefault="00A85C9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4</w:t>
            </w:r>
          </w:p>
        </w:tc>
        <w:tc>
          <w:tcPr>
            <w:tcW w:w="1505" w:type="dxa"/>
            <w:shd w:val="clear" w:color="000000" w:fill="auto"/>
            <w:vAlign w:val="center"/>
          </w:tcPr>
          <w:p w:rsidR="00760FB4" w:rsidRPr="009B46F8" w:rsidRDefault="00A85C9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设计费</w:t>
            </w:r>
          </w:p>
        </w:tc>
        <w:tc>
          <w:tcPr>
            <w:tcW w:w="7424" w:type="dxa"/>
            <w:shd w:val="clear" w:color="000000" w:fill="auto"/>
            <w:vAlign w:val="center"/>
          </w:tcPr>
          <w:p w:rsidR="00760FB4" w:rsidRPr="009B46F8" w:rsidRDefault="00A85C9A" w:rsidP="00FF7CCC">
            <w:pPr>
              <w:snapToGrid w:val="0"/>
              <w:spacing w:before="93" w:line="400" w:lineRule="exact"/>
              <w:jc w:val="left"/>
              <w:rPr>
                <w:rFonts w:ascii="宋体" w:eastAsia="宋体" w:hAnsi="宋体"/>
                <w:color w:val="000000" w:themeColor="text1"/>
                <w:sz w:val="21"/>
                <w:szCs w:val="21"/>
              </w:rPr>
            </w:pPr>
            <w:r w:rsidRPr="009B46F8">
              <w:rPr>
                <w:rFonts w:ascii="宋体"/>
                <w:color w:val="000000" w:themeColor="text1"/>
                <w:sz w:val="21"/>
                <w:szCs w:val="21"/>
              </w:rPr>
              <w:t>工程设计费收费基准价按国家发展计划委员会、建设部</w:t>
            </w:r>
            <w:r w:rsidRPr="009B46F8">
              <w:rPr>
                <w:rFonts w:ascii="宋体"/>
                <w:color w:val="000000" w:themeColor="text1"/>
                <w:sz w:val="21"/>
                <w:szCs w:val="21"/>
              </w:rPr>
              <w:t>2002</w:t>
            </w:r>
            <w:r w:rsidRPr="009B46F8">
              <w:rPr>
                <w:rFonts w:ascii="宋体"/>
                <w:color w:val="000000" w:themeColor="text1"/>
                <w:sz w:val="21"/>
                <w:szCs w:val="21"/>
              </w:rPr>
              <w:t>年颁布的《工程勘察设计收费标准》计算：</w:t>
            </w:r>
          </w:p>
          <w:p w:rsidR="00760FB4" w:rsidRPr="009B46F8" w:rsidRDefault="00A85C9A" w:rsidP="00FF7CCC">
            <w:pPr>
              <w:snapToGrid w:val="0"/>
              <w:spacing w:before="93" w:line="400" w:lineRule="exact"/>
              <w:jc w:val="left"/>
              <w:rPr>
                <w:rFonts w:ascii="宋体" w:eastAsia="宋体" w:hAnsi="宋体"/>
                <w:color w:val="000000" w:themeColor="text1"/>
                <w:sz w:val="21"/>
                <w:szCs w:val="21"/>
              </w:rPr>
            </w:pPr>
            <w:r w:rsidRPr="009B46F8">
              <w:rPr>
                <w:rFonts w:ascii="宋体"/>
                <w:color w:val="000000" w:themeColor="text1"/>
                <w:sz w:val="21"/>
                <w:szCs w:val="21"/>
              </w:rPr>
              <w:t>□</w:t>
            </w:r>
            <w:r w:rsidRPr="009B46F8">
              <w:rPr>
                <w:rFonts w:ascii="宋体"/>
                <w:color w:val="000000" w:themeColor="text1"/>
                <w:sz w:val="21"/>
                <w:szCs w:val="21"/>
              </w:rPr>
              <w:t xml:space="preserve"> </w:t>
            </w:r>
            <w:r w:rsidRPr="009B46F8">
              <w:rPr>
                <w:rFonts w:ascii="宋体"/>
                <w:color w:val="000000" w:themeColor="text1"/>
                <w:sz w:val="21"/>
                <w:szCs w:val="21"/>
              </w:rPr>
              <w:t>基准价的</w:t>
            </w:r>
            <w:r w:rsidRPr="009B46F8">
              <w:rPr>
                <w:rFonts w:ascii="宋体" w:eastAsia="宋体" w:hAnsi="宋体"/>
                <w:color w:val="000000" w:themeColor="text1"/>
                <w:sz w:val="21"/>
                <w:szCs w:val="21"/>
                <w:u w:val="single"/>
              </w:rPr>
              <w:t xml:space="preserve">       </w:t>
            </w:r>
            <w:r w:rsidRPr="009B46F8">
              <w:rPr>
                <w:rFonts w:ascii="宋体"/>
                <w:color w:val="000000" w:themeColor="text1"/>
                <w:sz w:val="21"/>
                <w:szCs w:val="21"/>
                <w:u w:val="single"/>
              </w:rPr>
              <w:t xml:space="preserve"> </w:t>
            </w:r>
            <w:r w:rsidRPr="009B46F8">
              <w:rPr>
                <w:rFonts w:ascii="宋体"/>
                <w:color w:val="000000" w:themeColor="text1"/>
                <w:sz w:val="21"/>
                <w:szCs w:val="21"/>
              </w:rPr>
              <w:t>%</w:t>
            </w:r>
          </w:p>
          <w:p w:rsidR="00760FB4" w:rsidRPr="009B46F8" w:rsidRDefault="00A85C9A" w:rsidP="00FF7CCC">
            <w:pPr>
              <w:snapToGrid w:val="0"/>
              <w:spacing w:before="93" w:line="400" w:lineRule="exact"/>
              <w:jc w:val="left"/>
              <w:rPr>
                <w:rFonts w:ascii="宋体" w:eastAsia="宋体" w:hAnsi="宋体"/>
                <w:color w:val="000000" w:themeColor="text1"/>
                <w:sz w:val="21"/>
                <w:szCs w:val="21"/>
              </w:rPr>
            </w:pPr>
            <w:r w:rsidRPr="009B46F8">
              <w:rPr>
                <w:rFonts w:ascii="宋体"/>
                <w:color w:val="000000" w:themeColor="text1"/>
                <w:sz w:val="21"/>
                <w:szCs w:val="21"/>
              </w:rPr>
              <w:t>□</w:t>
            </w:r>
            <w:r w:rsidRPr="009B46F8">
              <w:rPr>
                <w:rFonts w:ascii="宋体"/>
                <w:color w:val="000000" w:themeColor="text1"/>
                <w:sz w:val="21"/>
                <w:szCs w:val="21"/>
              </w:rPr>
              <w:t xml:space="preserve"> </w:t>
            </w:r>
            <w:r w:rsidRPr="009B46F8">
              <w:rPr>
                <w:rFonts w:ascii="宋体"/>
                <w:color w:val="000000" w:themeColor="text1"/>
                <w:sz w:val="21"/>
                <w:szCs w:val="21"/>
              </w:rPr>
              <w:t>固定总价</w:t>
            </w:r>
            <w:r w:rsidRPr="009B46F8">
              <w:rPr>
                <w:rFonts w:ascii="宋体" w:eastAsia="宋体" w:hAnsi="宋体"/>
                <w:color w:val="000000" w:themeColor="text1"/>
                <w:sz w:val="21"/>
                <w:szCs w:val="21"/>
                <w:u w:val="single"/>
              </w:rPr>
              <w:t xml:space="preserve">       </w:t>
            </w:r>
            <w:r w:rsidRPr="009B46F8">
              <w:rPr>
                <w:rFonts w:ascii="宋体"/>
                <w:color w:val="000000" w:themeColor="text1"/>
                <w:sz w:val="21"/>
                <w:szCs w:val="21"/>
              </w:rPr>
              <w:t>万元（即限额设计）</w:t>
            </w:r>
          </w:p>
          <w:p w:rsidR="00760FB4" w:rsidRPr="009B46F8" w:rsidRDefault="00A85C9A" w:rsidP="00FF7CCC">
            <w:pPr>
              <w:snapToGrid w:val="0"/>
              <w:spacing w:before="93" w:line="400" w:lineRule="exact"/>
              <w:jc w:val="left"/>
              <w:rPr>
                <w:rFonts w:ascii="宋体" w:eastAsia="宋体" w:hAnsi="宋体"/>
                <w:color w:val="000000" w:themeColor="text1"/>
                <w:sz w:val="21"/>
                <w:szCs w:val="21"/>
              </w:rPr>
            </w:pPr>
            <w:r w:rsidRPr="009B46F8">
              <w:rPr>
                <w:rFonts w:ascii="MS Gothic" w:eastAsia="MS Gothic" w:hAnsi="MS Gothic"/>
                <w:color w:val="000000" w:themeColor="text1"/>
                <w:sz w:val="32"/>
                <w:szCs w:val="32"/>
              </w:rPr>
              <w:t>☑</w:t>
            </w:r>
            <w:r w:rsidRPr="009B46F8">
              <w:rPr>
                <w:rFonts w:ascii="宋体"/>
                <w:color w:val="000000" w:themeColor="text1"/>
                <w:sz w:val="21"/>
                <w:szCs w:val="21"/>
              </w:rPr>
              <w:t xml:space="preserve"> </w:t>
            </w:r>
            <w:r w:rsidRPr="009B46F8">
              <w:rPr>
                <w:rFonts w:ascii="宋体"/>
                <w:color w:val="000000" w:themeColor="text1"/>
                <w:sz w:val="21"/>
                <w:szCs w:val="21"/>
              </w:rPr>
              <w:t>固定单价</w:t>
            </w:r>
            <w:r w:rsidRPr="009B46F8">
              <w:rPr>
                <w:rFonts w:ascii="宋体"/>
                <w:color w:val="000000" w:themeColor="text1"/>
                <w:sz w:val="21"/>
                <w:szCs w:val="21"/>
                <w:u w:val="single"/>
              </w:rPr>
              <w:t xml:space="preserve">  </w:t>
            </w:r>
            <w:r w:rsidRPr="009B46F8">
              <w:rPr>
                <w:rFonts w:ascii="宋体"/>
                <w:b/>
                <w:color w:val="000000" w:themeColor="text1"/>
                <w:sz w:val="21"/>
                <w:szCs w:val="21"/>
                <w:u w:val="single"/>
              </w:rPr>
              <w:t xml:space="preserve">85 </w:t>
            </w:r>
            <w:r w:rsidRPr="009B46F8">
              <w:rPr>
                <w:rFonts w:ascii="宋体"/>
                <w:color w:val="000000" w:themeColor="text1"/>
                <w:sz w:val="21"/>
                <w:szCs w:val="21"/>
                <w:u w:val="single"/>
              </w:rPr>
              <w:t xml:space="preserve"> </w:t>
            </w:r>
            <w:r w:rsidRPr="009B46F8">
              <w:rPr>
                <w:rFonts w:ascii="宋体"/>
                <w:color w:val="000000" w:themeColor="text1"/>
                <w:sz w:val="21"/>
                <w:szCs w:val="21"/>
              </w:rPr>
              <w:t>元</w:t>
            </w:r>
            <w:r w:rsidRPr="009B46F8">
              <w:rPr>
                <w:rFonts w:ascii="宋体"/>
                <w:color w:val="000000" w:themeColor="text1"/>
                <w:sz w:val="21"/>
                <w:szCs w:val="21"/>
              </w:rPr>
              <w:t>/</w:t>
            </w:r>
            <w:r w:rsidRPr="009B46F8">
              <w:rPr>
                <w:rFonts w:ascii="宋体"/>
                <w:color w:val="000000" w:themeColor="text1"/>
                <w:sz w:val="21"/>
                <w:szCs w:val="21"/>
              </w:rPr>
              <w:t>㎡</w:t>
            </w:r>
          </w:p>
          <w:p w:rsidR="00760FB4" w:rsidRPr="009B46F8" w:rsidRDefault="00EF48AA" w:rsidP="00EF48AA">
            <w:pPr>
              <w:snapToGrid w:val="0"/>
              <w:spacing w:line="360" w:lineRule="auto"/>
              <w:jc w:val="left"/>
              <w:rPr>
                <w:rFonts w:ascii="宋体"/>
                <w:color w:val="000000" w:themeColor="text1"/>
                <w:sz w:val="21"/>
                <w:szCs w:val="21"/>
              </w:rPr>
            </w:pPr>
            <w:r w:rsidRPr="009B46F8">
              <w:rPr>
                <w:rFonts w:ascii="宋体"/>
                <w:color w:val="000000" w:themeColor="text1"/>
                <w:sz w:val="21"/>
                <w:szCs w:val="21"/>
              </w:rPr>
              <w:lastRenderedPageBreak/>
              <w:t xml:space="preserve">    </w:t>
            </w:r>
            <w:r w:rsidR="00A85C9A" w:rsidRPr="009B46F8">
              <w:rPr>
                <w:rFonts w:ascii="宋体"/>
                <w:color w:val="000000" w:themeColor="text1"/>
                <w:sz w:val="21"/>
                <w:szCs w:val="21"/>
              </w:rPr>
              <w:t>1</w:t>
            </w:r>
            <w:r w:rsidR="00A85C9A" w:rsidRPr="009B46F8">
              <w:rPr>
                <w:rFonts w:ascii="宋体" w:eastAsia="宋体" w:hAnsi="宋体" w:cs="宋体" w:hint="eastAsia"/>
                <w:color w:val="000000" w:themeColor="text1"/>
                <w:sz w:val="21"/>
                <w:szCs w:val="21"/>
              </w:rPr>
              <w:t>、设计费结算价</w:t>
            </w:r>
            <w:r w:rsidR="00A85C9A" w:rsidRPr="009B46F8">
              <w:rPr>
                <w:rFonts w:ascii="宋体"/>
                <w:color w:val="000000" w:themeColor="text1"/>
                <w:sz w:val="21"/>
                <w:szCs w:val="21"/>
              </w:rPr>
              <w:t>=</w:t>
            </w:r>
            <w:r w:rsidR="00A85C9A" w:rsidRPr="009B46F8">
              <w:rPr>
                <w:rFonts w:ascii="宋体" w:eastAsia="宋体" w:hAnsi="宋体" w:cs="宋体" w:hint="eastAsia"/>
                <w:color w:val="000000" w:themeColor="text1"/>
                <w:sz w:val="21"/>
                <w:szCs w:val="21"/>
              </w:rPr>
              <w:t>固定单价</w:t>
            </w:r>
            <w:r w:rsidR="00A85C9A" w:rsidRPr="009B46F8">
              <w:rPr>
                <w:rFonts w:ascii="宋体"/>
                <w:color w:val="000000" w:themeColor="text1"/>
                <w:sz w:val="21"/>
                <w:szCs w:val="21"/>
              </w:rPr>
              <w:t>85</w:t>
            </w:r>
            <w:r w:rsidR="00A85C9A" w:rsidRPr="009B46F8">
              <w:rPr>
                <w:rFonts w:ascii="宋体" w:eastAsia="宋体" w:hAnsi="宋体" w:cs="宋体" w:hint="eastAsia"/>
                <w:color w:val="000000" w:themeColor="text1"/>
                <w:sz w:val="21"/>
                <w:szCs w:val="21"/>
              </w:rPr>
              <w:t>元</w:t>
            </w:r>
            <w:r w:rsidR="00A85C9A" w:rsidRPr="009B46F8">
              <w:rPr>
                <w:rFonts w:ascii="宋体"/>
                <w:color w:val="000000" w:themeColor="text1"/>
                <w:sz w:val="21"/>
                <w:szCs w:val="21"/>
              </w:rPr>
              <w:t>/</w:t>
            </w:r>
            <w:r w:rsidR="00A85C9A" w:rsidRPr="009B46F8">
              <w:rPr>
                <w:rFonts w:ascii="Segoe UI Symbol" w:hAnsi="Segoe UI Symbol" w:cs="Segoe UI Symbol"/>
                <w:color w:val="000000" w:themeColor="text1"/>
                <w:sz w:val="21"/>
                <w:szCs w:val="21"/>
              </w:rPr>
              <w:t>㎡</w:t>
            </w:r>
            <w:r w:rsidR="00A85C9A" w:rsidRPr="009B46F8">
              <w:rPr>
                <w:rFonts w:ascii="宋体"/>
                <w:color w:val="000000" w:themeColor="text1"/>
                <w:sz w:val="21"/>
                <w:szCs w:val="21"/>
              </w:rPr>
              <w:t>×</w:t>
            </w:r>
            <w:r w:rsidR="00A85C9A" w:rsidRPr="009B46F8">
              <w:rPr>
                <w:rFonts w:ascii="宋体" w:eastAsia="宋体" w:hAnsi="宋体" w:cs="宋体" w:hint="eastAsia"/>
                <w:color w:val="000000" w:themeColor="text1"/>
                <w:sz w:val="21"/>
                <w:szCs w:val="21"/>
              </w:rPr>
              <w:t>建设工程施工许可证上核实的总建筑面积。</w:t>
            </w:r>
          </w:p>
          <w:p w:rsidR="00760FB4" w:rsidRPr="009B46F8" w:rsidRDefault="00EF48AA" w:rsidP="00EF48AA">
            <w:pPr>
              <w:snapToGrid w:val="0"/>
              <w:spacing w:line="360" w:lineRule="auto"/>
              <w:jc w:val="left"/>
              <w:rPr>
                <w:rFonts w:ascii="宋体" w:eastAsia="宋体" w:hAnsi="宋体"/>
                <w:b/>
                <w:color w:val="000000" w:themeColor="text1"/>
                <w:sz w:val="21"/>
                <w:szCs w:val="21"/>
                <w:u w:val="single"/>
              </w:rPr>
            </w:pPr>
            <w:r w:rsidRPr="009B46F8">
              <w:rPr>
                <w:rFonts w:ascii="宋体"/>
                <w:color w:val="000000" w:themeColor="text1"/>
                <w:sz w:val="21"/>
                <w:szCs w:val="21"/>
              </w:rPr>
              <w:t xml:space="preserve">    </w:t>
            </w:r>
            <w:r w:rsidR="00A85C9A" w:rsidRPr="009B46F8">
              <w:rPr>
                <w:rFonts w:ascii="宋体"/>
                <w:color w:val="000000" w:themeColor="text1"/>
                <w:sz w:val="21"/>
                <w:szCs w:val="21"/>
              </w:rPr>
              <w:t>2</w:t>
            </w:r>
            <w:r w:rsidR="00A85C9A" w:rsidRPr="009B46F8">
              <w:rPr>
                <w:rFonts w:ascii="宋体" w:eastAsia="宋体" w:hAnsi="宋体" w:cs="宋体" w:hint="eastAsia"/>
                <w:color w:val="000000" w:themeColor="text1"/>
                <w:sz w:val="21"/>
                <w:szCs w:val="21"/>
              </w:rPr>
              <w:t>、设计费暂定合同价</w:t>
            </w:r>
            <w:r w:rsidR="00A85C9A" w:rsidRPr="009B46F8">
              <w:rPr>
                <w:rFonts w:ascii="宋体"/>
                <w:color w:val="000000" w:themeColor="text1"/>
                <w:sz w:val="21"/>
                <w:szCs w:val="21"/>
              </w:rPr>
              <w:t>=</w:t>
            </w:r>
            <w:r w:rsidR="00A85C9A" w:rsidRPr="009B46F8">
              <w:rPr>
                <w:rFonts w:ascii="宋体" w:eastAsia="宋体" w:hAnsi="宋体" w:cs="宋体" w:hint="eastAsia"/>
                <w:color w:val="000000" w:themeColor="text1"/>
                <w:sz w:val="21"/>
                <w:szCs w:val="21"/>
              </w:rPr>
              <w:t>固定单价</w:t>
            </w:r>
            <w:r w:rsidR="00A85C9A" w:rsidRPr="009B46F8">
              <w:rPr>
                <w:rFonts w:ascii="宋体"/>
                <w:color w:val="000000" w:themeColor="text1"/>
                <w:sz w:val="21"/>
                <w:szCs w:val="21"/>
              </w:rPr>
              <w:t>85</w:t>
            </w:r>
            <w:r w:rsidR="00A85C9A" w:rsidRPr="009B46F8">
              <w:rPr>
                <w:rFonts w:ascii="宋体" w:eastAsia="宋体" w:hAnsi="宋体" w:cs="宋体" w:hint="eastAsia"/>
                <w:color w:val="000000" w:themeColor="text1"/>
                <w:sz w:val="21"/>
                <w:szCs w:val="21"/>
              </w:rPr>
              <w:t>元</w:t>
            </w:r>
            <w:r w:rsidR="00A85C9A" w:rsidRPr="009B46F8">
              <w:rPr>
                <w:rFonts w:ascii="宋体"/>
                <w:color w:val="000000" w:themeColor="text1"/>
                <w:sz w:val="21"/>
                <w:szCs w:val="21"/>
              </w:rPr>
              <w:t>/</w:t>
            </w:r>
            <w:r w:rsidR="00A85C9A" w:rsidRPr="009B46F8">
              <w:rPr>
                <w:rFonts w:ascii="Segoe UI Symbol" w:hAnsi="Segoe UI Symbol" w:cs="Segoe UI Symbol"/>
                <w:color w:val="000000" w:themeColor="text1"/>
                <w:sz w:val="21"/>
                <w:szCs w:val="21"/>
              </w:rPr>
              <w:t>㎡</w:t>
            </w:r>
            <w:r w:rsidR="00A85C9A" w:rsidRPr="009B46F8">
              <w:rPr>
                <w:rFonts w:ascii="宋体"/>
                <w:color w:val="000000" w:themeColor="text1"/>
                <w:sz w:val="21"/>
                <w:szCs w:val="21"/>
              </w:rPr>
              <w:t>×</w:t>
            </w:r>
            <w:r w:rsidR="00A85C9A" w:rsidRPr="009B46F8">
              <w:rPr>
                <w:rFonts w:ascii="宋体" w:eastAsia="宋体" w:hAnsi="宋体" w:cs="宋体" w:hint="eastAsia"/>
                <w:color w:val="000000" w:themeColor="text1"/>
                <w:sz w:val="21"/>
                <w:szCs w:val="21"/>
              </w:rPr>
              <w:t>暂定总建筑面积，仅作为设计费进度款支付依据。</w:t>
            </w:r>
          </w:p>
        </w:tc>
      </w:tr>
      <w:tr w:rsidR="00760FB4" w:rsidRPr="009B46F8" w:rsidTr="00FF7CCC">
        <w:trPr>
          <w:trHeight w:val="3526"/>
          <w:jc w:val="center"/>
        </w:trPr>
        <w:tc>
          <w:tcPr>
            <w:tcW w:w="704" w:type="dxa"/>
            <w:shd w:val="clear" w:color="000000" w:fill="auto"/>
            <w:vAlign w:val="center"/>
          </w:tcPr>
          <w:p w:rsidR="00760FB4" w:rsidRPr="009B46F8" w:rsidRDefault="00A85C9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lastRenderedPageBreak/>
              <w:t>5</w:t>
            </w:r>
          </w:p>
        </w:tc>
        <w:tc>
          <w:tcPr>
            <w:tcW w:w="1505" w:type="dxa"/>
            <w:shd w:val="clear" w:color="000000" w:fill="auto"/>
            <w:vAlign w:val="center"/>
          </w:tcPr>
          <w:p w:rsidR="00760FB4" w:rsidRPr="009B46F8" w:rsidRDefault="00A85C9A">
            <w:pPr>
              <w:snapToGrid w:val="0"/>
              <w:spacing w:line="360" w:lineRule="auto"/>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投标保证金</w:t>
            </w:r>
          </w:p>
          <w:p w:rsidR="00392DBE" w:rsidRPr="009B46F8" w:rsidRDefault="00392DBE">
            <w:pPr>
              <w:snapToGrid w:val="0"/>
              <w:spacing w:line="360" w:lineRule="auto"/>
              <w:jc w:val="center"/>
              <w:rPr>
                <w:rFonts w:ascii="宋体" w:eastAsia="宋体" w:hAnsi="宋体"/>
                <w:color w:val="000000" w:themeColor="text1"/>
                <w:sz w:val="21"/>
                <w:szCs w:val="21"/>
              </w:rPr>
            </w:pPr>
          </w:p>
        </w:tc>
        <w:tc>
          <w:tcPr>
            <w:tcW w:w="7424" w:type="dxa"/>
            <w:shd w:val="clear" w:color="000000" w:fill="auto"/>
            <w:vAlign w:val="center"/>
          </w:tcPr>
          <w:p w:rsidR="00760FB4" w:rsidRPr="009B46F8" w:rsidRDefault="00A85C9A">
            <w:pPr>
              <w:snapToGrid w:val="0"/>
              <w:spacing w:line="360" w:lineRule="auto"/>
              <w:rPr>
                <w:rFonts w:ascii="宋体" w:eastAsia="宋体" w:hAnsi="宋体"/>
                <w:color w:val="000000" w:themeColor="text1"/>
                <w:sz w:val="21"/>
                <w:szCs w:val="21"/>
                <w:u w:val="single"/>
              </w:rPr>
            </w:pPr>
            <w:r w:rsidRPr="009B46F8">
              <w:rPr>
                <w:rFonts w:ascii="宋体"/>
                <w:color w:val="000000" w:themeColor="text1"/>
                <w:sz w:val="21"/>
                <w:szCs w:val="21"/>
                <w:u w:val="single"/>
              </w:rPr>
              <w:t>本工程投标保证金为人民币</w:t>
            </w:r>
            <w:r w:rsidRPr="009B46F8">
              <w:rPr>
                <w:rFonts w:ascii="宋体"/>
                <w:color w:val="000000" w:themeColor="text1"/>
                <w:sz w:val="21"/>
                <w:szCs w:val="21"/>
                <w:u w:val="single"/>
              </w:rPr>
              <w:t>5</w:t>
            </w:r>
            <w:r w:rsidRPr="009B46F8">
              <w:rPr>
                <w:rFonts w:ascii="宋体"/>
                <w:color w:val="000000" w:themeColor="text1"/>
                <w:sz w:val="21"/>
                <w:szCs w:val="21"/>
                <w:u w:val="single"/>
              </w:rPr>
              <w:t>万元，投标保证金形式为现金或现金支票，投标人应于</w:t>
            </w:r>
            <w:r w:rsidRPr="009B46F8">
              <w:rPr>
                <w:rFonts w:ascii="宋体"/>
                <w:color w:val="000000" w:themeColor="text1"/>
                <w:sz w:val="21"/>
                <w:szCs w:val="21"/>
                <w:u w:val="single"/>
              </w:rPr>
              <w:t>2018</w:t>
            </w:r>
            <w:r w:rsidRPr="009B46F8">
              <w:rPr>
                <w:rFonts w:ascii="宋体"/>
                <w:color w:val="000000" w:themeColor="text1"/>
                <w:sz w:val="21"/>
                <w:szCs w:val="21"/>
                <w:u w:val="single"/>
              </w:rPr>
              <w:t>年</w:t>
            </w:r>
            <w:r w:rsidR="00E47AFB" w:rsidRPr="009B46F8">
              <w:rPr>
                <w:rFonts w:ascii="宋体" w:eastAsia="宋体" w:hint="eastAsia"/>
                <w:color w:val="000000" w:themeColor="text1"/>
                <w:sz w:val="21"/>
                <w:szCs w:val="21"/>
                <w:u w:val="single"/>
              </w:rPr>
              <w:t>1</w:t>
            </w:r>
            <w:r w:rsidRPr="009B46F8">
              <w:rPr>
                <w:rFonts w:ascii="宋体" w:eastAsia="宋体" w:hint="eastAsia"/>
                <w:color w:val="000000" w:themeColor="text1"/>
                <w:sz w:val="21"/>
                <w:szCs w:val="21"/>
                <w:u w:val="single"/>
              </w:rPr>
              <w:t>0</w:t>
            </w:r>
            <w:r w:rsidRPr="009B46F8">
              <w:rPr>
                <w:rFonts w:ascii="宋体"/>
                <w:color w:val="000000" w:themeColor="text1"/>
                <w:sz w:val="21"/>
                <w:szCs w:val="21"/>
                <w:u w:val="single"/>
              </w:rPr>
              <w:t>月</w:t>
            </w:r>
            <w:r w:rsidR="006B61C5">
              <w:rPr>
                <w:rFonts w:ascii="宋体" w:eastAsia="宋体" w:hint="eastAsia"/>
                <w:color w:val="000000" w:themeColor="text1"/>
                <w:sz w:val="21"/>
                <w:szCs w:val="21"/>
                <w:u w:val="single"/>
              </w:rPr>
              <w:t>24</w:t>
            </w:r>
            <w:r w:rsidRPr="009B46F8">
              <w:rPr>
                <w:rFonts w:ascii="宋体"/>
                <w:color w:val="000000" w:themeColor="text1"/>
                <w:sz w:val="21"/>
                <w:szCs w:val="21"/>
                <w:u w:val="single"/>
              </w:rPr>
              <w:t>日</w:t>
            </w:r>
            <w:r w:rsidRPr="009B46F8">
              <w:rPr>
                <w:rFonts w:ascii="宋体"/>
                <w:color w:val="000000" w:themeColor="text1"/>
                <w:sz w:val="21"/>
                <w:szCs w:val="21"/>
                <w:u w:val="single"/>
              </w:rPr>
              <w:t>17:00</w:t>
            </w:r>
            <w:r w:rsidRPr="009B46F8">
              <w:rPr>
                <w:rFonts w:ascii="宋体"/>
                <w:color w:val="000000" w:themeColor="text1"/>
                <w:sz w:val="21"/>
                <w:szCs w:val="21"/>
                <w:u w:val="single"/>
              </w:rPr>
              <w:t>时前</w:t>
            </w:r>
            <w:r w:rsidRPr="009B46F8">
              <w:rPr>
                <w:rFonts w:ascii="宋体" w:eastAsia="宋体" w:hAnsi="宋体"/>
                <w:color w:val="000000" w:themeColor="text1"/>
                <w:sz w:val="21"/>
                <w:szCs w:val="21"/>
                <w:u w:val="single"/>
              </w:rPr>
              <w:t>递交至</w:t>
            </w:r>
            <w:r w:rsidRPr="009B46F8">
              <w:rPr>
                <w:rFonts w:ascii="宋体"/>
                <w:color w:val="000000" w:themeColor="text1"/>
                <w:sz w:val="21"/>
                <w:szCs w:val="21"/>
                <w:u w:val="single"/>
              </w:rPr>
              <w:t>深圳市艾维普思科技有限公司财务部，逾期未缴纳投标保证金视为投标人主动放弃投标；缴纳投标保证金的投标人截标时未提供有效的投标文件，招标人有权没收投标人的投标保证金，投标人不得提出与此相关的任何异议、索赔。</w:t>
            </w:r>
          </w:p>
          <w:p w:rsidR="00760FB4" w:rsidRPr="009B46F8" w:rsidRDefault="00A85C9A">
            <w:pPr>
              <w:snapToGrid w:val="0"/>
              <w:spacing w:line="360" w:lineRule="auto"/>
              <w:rPr>
                <w:rFonts w:ascii="宋体" w:eastAsia="宋体" w:hAnsi="宋体"/>
                <w:color w:val="000000" w:themeColor="text1"/>
                <w:sz w:val="21"/>
                <w:szCs w:val="21"/>
                <w:u w:val="single"/>
              </w:rPr>
            </w:pPr>
            <w:r w:rsidRPr="009B46F8">
              <w:rPr>
                <w:rFonts w:ascii="宋体"/>
                <w:color w:val="000000" w:themeColor="text1"/>
                <w:sz w:val="21"/>
                <w:szCs w:val="21"/>
                <w:u w:val="single"/>
              </w:rPr>
              <w:t>未中标的投标人的投标保证金将按照本须知规定的投标有效期或经投标人同意的延长的投标有效期期满后</w:t>
            </w:r>
            <w:r w:rsidRPr="009B46F8">
              <w:rPr>
                <w:rFonts w:ascii="宋体"/>
                <w:color w:val="000000" w:themeColor="text1"/>
                <w:sz w:val="21"/>
                <w:szCs w:val="21"/>
                <w:u w:val="single"/>
              </w:rPr>
              <w:t>7</w:t>
            </w:r>
            <w:r w:rsidRPr="009B46F8">
              <w:rPr>
                <w:rFonts w:ascii="宋体"/>
                <w:color w:val="000000" w:themeColor="text1"/>
                <w:sz w:val="21"/>
                <w:szCs w:val="21"/>
                <w:u w:val="single"/>
              </w:rPr>
              <w:t>天内予以退还（不计利息）。</w:t>
            </w:r>
          </w:p>
          <w:p w:rsidR="00760FB4" w:rsidRPr="009B46F8" w:rsidRDefault="00A85C9A">
            <w:pPr>
              <w:snapToGrid w:val="0"/>
              <w:spacing w:line="360" w:lineRule="auto"/>
              <w:rPr>
                <w:rFonts w:ascii="宋体" w:eastAsia="宋体" w:hAnsi="宋体"/>
                <w:color w:val="000000" w:themeColor="text1"/>
                <w:sz w:val="21"/>
                <w:szCs w:val="21"/>
                <w:u w:val="single"/>
              </w:rPr>
            </w:pPr>
            <w:r w:rsidRPr="009B46F8">
              <w:rPr>
                <w:rFonts w:ascii="宋体"/>
                <w:color w:val="000000" w:themeColor="text1"/>
                <w:sz w:val="21"/>
                <w:szCs w:val="21"/>
                <w:u w:val="single"/>
              </w:rPr>
              <w:t>出现下列情形之一时，招标人应当在</w:t>
            </w:r>
            <w:r w:rsidRPr="009B46F8">
              <w:rPr>
                <w:rFonts w:ascii="宋体"/>
                <w:color w:val="000000" w:themeColor="text1"/>
                <w:sz w:val="21"/>
                <w:szCs w:val="21"/>
                <w:u w:val="single"/>
              </w:rPr>
              <w:t>7</w:t>
            </w:r>
            <w:r w:rsidRPr="009B46F8">
              <w:rPr>
                <w:rFonts w:ascii="宋体"/>
                <w:color w:val="000000" w:themeColor="text1"/>
                <w:sz w:val="21"/>
                <w:szCs w:val="21"/>
                <w:u w:val="single"/>
              </w:rPr>
              <w:t>天内退还投标人的投标保证金：</w:t>
            </w:r>
          </w:p>
          <w:p w:rsidR="00760FB4" w:rsidRPr="009B46F8" w:rsidRDefault="00A85C9A">
            <w:pPr>
              <w:pStyle w:val="af"/>
              <w:numPr>
                <w:ilvl w:val="0"/>
                <w:numId w:val="13"/>
              </w:numPr>
              <w:snapToGrid w:val="0"/>
              <w:spacing w:line="360" w:lineRule="auto"/>
              <w:rPr>
                <w:rFonts w:ascii="宋体" w:eastAsia="宋体" w:hAnsi="宋体"/>
                <w:color w:val="000000" w:themeColor="text1"/>
                <w:sz w:val="21"/>
                <w:szCs w:val="21"/>
                <w:u w:val="single"/>
              </w:rPr>
            </w:pPr>
            <w:r w:rsidRPr="009B46F8">
              <w:rPr>
                <w:rFonts w:ascii="宋体"/>
                <w:color w:val="000000" w:themeColor="text1"/>
                <w:sz w:val="21"/>
                <w:szCs w:val="21"/>
                <w:u w:val="single"/>
              </w:rPr>
              <w:t>中标通知书发出，中标人签订了设计合同；</w:t>
            </w:r>
          </w:p>
          <w:p w:rsidR="00760FB4" w:rsidRPr="009B46F8" w:rsidRDefault="00A85C9A">
            <w:pPr>
              <w:pStyle w:val="af"/>
              <w:numPr>
                <w:ilvl w:val="0"/>
                <w:numId w:val="13"/>
              </w:numPr>
              <w:snapToGrid w:val="0"/>
              <w:spacing w:line="360" w:lineRule="auto"/>
              <w:rPr>
                <w:rFonts w:ascii="宋体" w:eastAsia="宋体" w:hAnsi="宋体"/>
                <w:color w:val="000000" w:themeColor="text1"/>
                <w:sz w:val="21"/>
                <w:szCs w:val="21"/>
                <w:u w:val="single"/>
              </w:rPr>
            </w:pPr>
            <w:r w:rsidRPr="009B46F8">
              <w:rPr>
                <w:rFonts w:ascii="宋体"/>
                <w:color w:val="000000" w:themeColor="text1"/>
                <w:sz w:val="21"/>
                <w:szCs w:val="21"/>
                <w:u w:val="single"/>
              </w:rPr>
              <w:t>招标过程中招标活动因正当理由被招标人宣布终止；</w:t>
            </w:r>
          </w:p>
          <w:p w:rsidR="00760FB4" w:rsidRPr="009B46F8" w:rsidRDefault="00A85C9A">
            <w:pPr>
              <w:pStyle w:val="af"/>
              <w:numPr>
                <w:ilvl w:val="0"/>
                <w:numId w:val="13"/>
              </w:numPr>
              <w:snapToGrid w:val="0"/>
              <w:spacing w:line="360" w:lineRule="auto"/>
              <w:rPr>
                <w:rFonts w:ascii="宋体" w:eastAsia="宋体" w:hAnsi="宋体"/>
                <w:color w:val="000000" w:themeColor="text1"/>
                <w:sz w:val="21"/>
                <w:szCs w:val="21"/>
                <w:u w:val="single"/>
              </w:rPr>
            </w:pPr>
            <w:r w:rsidRPr="009B46F8">
              <w:rPr>
                <w:rFonts w:ascii="宋体"/>
                <w:color w:val="000000" w:themeColor="text1"/>
                <w:sz w:val="21"/>
                <w:szCs w:val="21"/>
                <w:u w:val="single"/>
              </w:rPr>
              <w:t>招标失败需重新组织招标；</w:t>
            </w:r>
          </w:p>
          <w:p w:rsidR="00760FB4" w:rsidRPr="009B46F8" w:rsidRDefault="00A85C9A">
            <w:pPr>
              <w:pStyle w:val="af"/>
              <w:numPr>
                <w:ilvl w:val="0"/>
                <w:numId w:val="13"/>
              </w:numPr>
              <w:snapToGrid w:val="0"/>
              <w:spacing w:line="360" w:lineRule="auto"/>
              <w:rPr>
                <w:rFonts w:ascii="宋体" w:eastAsia="宋体" w:hAnsi="宋体"/>
                <w:color w:val="000000" w:themeColor="text1"/>
                <w:sz w:val="21"/>
                <w:szCs w:val="21"/>
              </w:rPr>
            </w:pPr>
            <w:r w:rsidRPr="009B46F8">
              <w:rPr>
                <w:rFonts w:ascii="宋体"/>
                <w:color w:val="000000" w:themeColor="text1"/>
                <w:sz w:val="21"/>
                <w:szCs w:val="21"/>
                <w:u w:val="single"/>
              </w:rPr>
              <w:t>投标有效期满而投标人不同意作出延长。</w:t>
            </w:r>
          </w:p>
        </w:tc>
      </w:tr>
      <w:tr w:rsidR="00760FB4" w:rsidRPr="009B46F8" w:rsidTr="00FF7CCC">
        <w:trPr>
          <w:trHeight w:val="454"/>
          <w:jc w:val="center"/>
        </w:trPr>
        <w:tc>
          <w:tcPr>
            <w:tcW w:w="704" w:type="dxa"/>
            <w:shd w:val="clear" w:color="000000" w:fill="auto"/>
            <w:vAlign w:val="center"/>
          </w:tcPr>
          <w:p w:rsidR="00760FB4" w:rsidRPr="009B46F8" w:rsidRDefault="00A85C9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6</w:t>
            </w:r>
          </w:p>
        </w:tc>
        <w:tc>
          <w:tcPr>
            <w:tcW w:w="1505" w:type="dxa"/>
            <w:shd w:val="clear" w:color="000000" w:fill="auto"/>
            <w:vAlign w:val="center"/>
          </w:tcPr>
          <w:p w:rsidR="00760FB4" w:rsidRPr="009B46F8" w:rsidRDefault="00A85C9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踏勘现场</w:t>
            </w:r>
          </w:p>
        </w:tc>
        <w:tc>
          <w:tcPr>
            <w:tcW w:w="7424" w:type="dxa"/>
            <w:shd w:val="clear" w:color="000000" w:fill="auto"/>
            <w:vAlign w:val="center"/>
          </w:tcPr>
          <w:p w:rsidR="00FF7CCC" w:rsidRPr="009B46F8" w:rsidRDefault="00E239A4" w:rsidP="00FF7CCC">
            <w:pPr>
              <w:snapToGrid w:val="0"/>
              <w:spacing w:line="400" w:lineRule="exact"/>
              <w:jc w:val="left"/>
              <w:rPr>
                <w:rFonts w:ascii="宋体" w:eastAsia="宋体" w:hAnsi="宋体"/>
                <w:color w:val="000000" w:themeColor="text1"/>
                <w:sz w:val="21"/>
                <w:szCs w:val="21"/>
              </w:rPr>
            </w:pPr>
            <w:r w:rsidRPr="009B46F8">
              <w:rPr>
                <w:rFonts w:ascii="MS Gothic" w:eastAsia="MS Gothic" w:hAnsi="MS Gothic"/>
                <w:color w:val="000000" w:themeColor="text1"/>
                <w:sz w:val="32"/>
                <w:szCs w:val="32"/>
              </w:rPr>
              <w:t>☑</w:t>
            </w:r>
            <w:r w:rsidR="00A85C9A" w:rsidRPr="009B46F8">
              <w:rPr>
                <w:rFonts w:ascii="宋体"/>
                <w:color w:val="000000" w:themeColor="text1"/>
                <w:sz w:val="21"/>
                <w:szCs w:val="21"/>
              </w:rPr>
              <w:t>自行踏勘</w:t>
            </w:r>
          </w:p>
          <w:p w:rsidR="00760FB4" w:rsidRPr="009B46F8" w:rsidRDefault="00FF7CCC" w:rsidP="00FF7CCC">
            <w:pPr>
              <w:snapToGrid w:val="0"/>
              <w:spacing w:line="400" w:lineRule="exact"/>
              <w:jc w:val="left"/>
              <w:rPr>
                <w:rFonts w:ascii="宋体" w:eastAsia="宋体" w:hAnsi="宋体"/>
                <w:color w:val="000000" w:themeColor="text1"/>
                <w:sz w:val="21"/>
                <w:szCs w:val="21"/>
              </w:rPr>
            </w:pPr>
            <w:r w:rsidRPr="009B46F8">
              <w:rPr>
                <w:rFonts w:ascii="宋体"/>
                <w:color w:val="000000" w:themeColor="text1"/>
                <w:sz w:val="21"/>
                <w:szCs w:val="21"/>
              </w:rPr>
              <w:t xml:space="preserve"> </w:t>
            </w:r>
            <w:r w:rsidR="00E239A4" w:rsidRPr="009B46F8">
              <w:rPr>
                <w:rFonts w:ascii="宋体"/>
                <w:color w:val="000000" w:themeColor="text1"/>
                <w:sz w:val="21"/>
                <w:szCs w:val="21"/>
              </w:rPr>
              <w:t>□</w:t>
            </w:r>
            <w:r w:rsidRPr="009B46F8">
              <w:rPr>
                <w:rFonts w:ascii="宋体"/>
                <w:color w:val="000000" w:themeColor="text1"/>
                <w:sz w:val="21"/>
                <w:szCs w:val="21"/>
              </w:rPr>
              <w:t xml:space="preserve"> </w:t>
            </w:r>
            <w:r w:rsidR="00A85C9A" w:rsidRPr="009B46F8">
              <w:rPr>
                <w:rFonts w:ascii="宋体"/>
                <w:color w:val="000000" w:themeColor="text1"/>
                <w:sz w:val="21"/>
                <w:szCs w:val="21"/>
              </w:rPr>
              <w:t>集中踏勘</w:t>
            </w:r>
            <w:r w:rsidRPr="009B46F8">
              <w:rPr>
                <w:rFonts w:ascii="宋体" w:eastAsia="宋体" w:hAnsi="宋体" w:hint="eastAsia"/>
                <w:color w:val="000000" w:themeColor="text1"/>
                <w:sz w:val="21"/>
                <w:szCs w:val="21"/>
              </w:rPr>
              <w:t>，</w:t>
            </w:r>
            <w:r w:rsidRPr="009B46F8">
              <w:rPr>
                <w:rFonts w:ascii="宋体"/>
                <w:color w:val="000000" w:themeColor="text1"/>
                <w:sz w:val="21"/>
                <w:szCs w:val="21"/>
              </w:rPr>
              <w:t>时间：</w:t>
            </w:r>
            <w:r w:rsidRPr="009B46F8">
              <w:rPr>
                <w:rFonts w:ascii="宋体" w:eastAsia="宋体" w:hAnsi="宋体"/>
                <w:color w:val="000000" w:themeColor="text1"/>
                <w:sz w:val="21"/>
                <w:szCs w:val="21"/>
                <w:u w:val="single"/>
              </w:rPr>
              <w:t xml:space="preserve">       </w:t>
            </w:r>
            <w:r w:rsidRPr="009B46F8">
              <w:rPr>
                <w:rFonts w:ascii="宋体"/>
                <w:color w:val="000000" w:themeColor="text1"/>
                <w:sz w:val="21"/>
                <w:szCs w:val="21"/>
              </w:rPr>
              <w:t>至</w:t>
            </w:r>
            <w:r w:rsidRPr="009B46F8">
              <w:rPr>
                <w:rFonts w:ascii="宋体" w:eastAsia="宋体" w:hAnsi="宋体"/>
                <w:color w:val="000000" w:themeColor="text1"/>
                <w:sz w:val="21"/>
                <w:szCs w:val="21"/>
                <w:u w:val="single"/>
              </w:rPr>
              <w:t xml:space="preserve">       </w:t>
            </w:r>
          </w:p>
          <w:p w:rsidR="00760FB4" w:rsidRPr="009B46F8" w:rsidRDefault="00FF7CCC" w:rsidP="00FF7CCC">
            <w:pPr>
              <w:snapToGrid w:val="0"/>
              <w:spacing w:line="400" w:lineRule="exact"/>
              <w:jc w:val="left"/>
              <w:rPr>
                <w:rFonts w:ascii="宋体" w:eastAsia="宋体" w:hAnsi="宋体"/>
                <w:color w:val="000000" w:themeColor="text1"/>
                <w:sz w:val="21"/>
                <w:szCs w:val="21"/>
              </w:rPr>
            </w:pPr>
            <w:r w:rsidRPr="009B46F8">
              <w:rPr>
                <w:rFonts w:ascii="宋体"/>
                <w:color w:val="000000" w:themeColor="text1"/>
                <w:sz w:val="21"/>
                <w:szCs w:val="21"/>
              </w:rPr>
              <w:t xml:space="preserve">   </w:t>
            </w:r>
            <w:r w:rsidR="00A85C9A" w:rsidRPr="009B46F8">
              <w:rPr>
                <w:rFonts w:ascii="宋体"/>
                <w:color w:val="000000" w:themeColor="text1"/>
                <w:sz w:val="21"/>
                <w:szCs w:val="21"/>
              </w:rPr>
              <w:t>集合时间：</w:t>
            </w:r>
            <w:r w:rsidRPr="009B46F8">
              <w:rPr>
                <w:rFonts w:ascii="宋体" w:eastAsia="宋体" w:hAnsi="宋体"/>
                <w:color w:val="000000" w:themeColor="text1"/>
                <w:sz w:val="21"/>
                <w:szCs w:val="21"/>
              </w:rPr>
              <w:t xml:space="preserve"> </w:t>
            </w:r>
            <w:r w:rsidRPr="009B46F8">
              <w:rPr>
                <w:rFonts w:ascii="宋体" w:eastAsia="宋体" w:hAnsi="宋体"/>
                <w:color w:val="000000" w:themeColor="text1"/>
                <w:sz w:val="21"/>
                <w:szCs w:val="21"/>
                <w:u w:val="single"/>
              </w:rPr>
              <w:t xml:space="preserve">            </w:t>
            </w:r>
            <w:r w:rsidR="00A85C9A" w:rsidRPr="009B46F8">
              <w:rPr>
                <w:rFonts w:ascii="宋体" w:eastAsia="宋体" w:hAnsi="宋体" w:cs="宋体" w:hint="eastAsia"/>
                <w:color w:val="000000" w:themeColor="text1"/>
                <w:sz w:val="21"/>
                <w:szCs w:val="21"/>
              </w:rPr>
              <w:t>集合地点：</w:t>
            </w:r>
            <w:r w:rsidRPr="009B46F8">
              <w:rPr>
                <w:rFonts w:ascii="宋体" w:eastAsia="宋体" w:hAnsi="宋体" w:cs="宋体" w:hint="eastAsia"/>
                <w:color w:val="000000" w:themeColor="text1"/>
                <w:sz w:val="21"/>
                <w:szCs w:val="21"/>
              </w:rPr>
              <w:t xml:space="preserve"> </w:t>
            </w:r>
            <w:r w:rsidRPr="009B46F8">
              <w:rPr>
                <w:rFonts w:ascii="宋体" w:eastAsia="宋体" w:hAnsi="宋体" w:cs="宋体" w:hint="eastAsia"/>
                <w:color w:val="000000" w:themeColor="text1"/>
                <w:sz w:val="21"/>
                <w:szCs w:val="21"/>
                <w:u w:val="single"/>
              </w:rPr>
              <w:t xml:space="preserve">           </w:t>
            </w:r>
          </w:p>
        </w:tc>
      </w:tr>
      <w:tr w:rsidR="00760FB4" w:rsidRPr="009B46F8" w:rsidTr="00FF7CCC">
        <w:trPr>
          <w:trHeight w:val="454"/>
          <w:jc w:val="center"/>
        </w:trPr>
        <w:tc>
          <w:tcPr>
            <w:tcW w:w="704" w:type="dxa"/>
            <w:vMerge w:val="restart"/>
            <w:shd w:val="clear" w:color="000000" w:fill="auto"/>
            <w:vAlign w:val="center"/>
          </w:tcPr>
          <w:p w:rsidR="00760FB4" w:rsidRPr="009B46F8" w:rsidRDefault="00A85C9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7</w:t>
            </w:r>
          </w:p>
        </w:tc>
        <w:tc>
          <w:tcPr>
            <w:tcW w:w="1505" w:type="dxa"/>
            <w:vMerge w:val="restart"/>
            <w:shd w:val="clear" w:color="000000" w:fill="auto"/>
            <w:vAlign w:val="center"/>
          </w:tcPr>
          <w:p w:rsidR="00760FB4" w:rsidRPr="009B46F8" w:rsidRDefault="00A85C9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招标人对招标文件的澄清或修改、答疑的期限、方式</w:t>
            </w:r>
          </w:p>
        </w:tc>
        <w:tc>
          <w:tcPr>
            <w:tcW w:w="7424" w:type="dxa"/>
            <w:shd w:val="clear" w:color="000000" w:fill="auto"/>
            <w:vAlign w:val="center"/>
          </w:tcPr>
          <w:p w:rsidR="00760FB4" w:rsidRPr="009B46F8" w:rsidRDefault="00A85C9A" w:rsidP="00FF7CCC">
            <w:pPr>
              <w:snapToGrid w:val="0"/>
              <w:spacing w:line="400" w:lineRule="exact"/>
              <w:jc w:val="left"/>
              <w:rPr>
                <w:rFonts w:ascii="宋体" w:eastAsia="宋体" w:hAnsi="宋体"/>
                <w:color w:val="000000" w:themeColor="text1"/>
                <w:sz w:val="21"/>
                <w:szCs w:val="21"/>
              </w:rPr>
            </w:pPr>
            <w:r w:rsidRPr="009B46F8">
              <w:rPr>
                <w:rFonts w:ascii="宋体"/>
                <w:color w:val="000000" w:themeColor="text1"/>
                <w:sz w:val="21"/>
                <w:szCs w:val="21"/>
              </w:rPr>
              <w:t>投标人质疑截止时间：</w:t>
            </w:r>
            <w:r w:rsidRPr="009B46F8">
              <w:rPr>
                <w:rFonts w:ascii="宋体"/>
                <w:b/>
                <w:color w:val="000000" w:themeColor="text1"/>
                <w:sz w:val="21"/>
                <w:szCs w:val="21"/>
                <w:u w:val="single"/>
              </w:rPr>
              <w:t xml:space="preserve"> 2018</w:t>
            </w:r>
            <w:r w:rsidRPr="009B46F8">
              <w:rPr>
                <w:rFonts w:ascii="宋体"/>
                <w:b/>
                <w:color w:val="000000" w:themeColor="text1"/>
                <w:sz w:val="21"/>
                <w:szCs w:val="21"/>
                <w:u w:val="single"/>
              </w:rPr>
              <w:t>年</w:t>
            </w:r>
            <w:r w:rsidR="00B35290" w:rsidRPr="009B46F8">
              <w:rPr>
                <w:rFonts w:ascii="宋体" w:eastAsia="宋体" w:hint="eastAsia"/>
                <w:b/>
                <w:color w:val="000000" w:themeColor="text1"/>
                <w:sz w:val="21"/>
                <w:szCs w:val="21"/>
                <w:u w:val="single"/>
              </w:rPr>
              <w:t>11</w:t>
            </w:r>
            <w:r w:rsidRPr="009B46F8">
              <w:rPr>
                <w:rFonts w:ascii="宋体"/>
                <w:b/>
                <w:color w:val="000000" w:themeColor="text1"/>
                <w:sz w:val="21"/>
                <w:szCs w:val="21"/>
                <w:u w:val="single"/>
              </w:rPr>
              <w:t>月</w:t>
            </w:r>
            <w:r w:rsidR="0046763F" w:rsidRPr="009B46F8">
              <w:rPr>
                <w:rFonts w:ascii="宋体" w:eastAsia="宋体" w:hint="eastAsia"/>
                <w:b/>
                <w:color w:val="000000" w:themeColor="text1"/>
                <w:sz w:val="21"/>
                <w:szCs w:val="21"/>
                <w:u w:val="single"/>
              </w:rPr>
              <w:t>7</w:t>
            </w:r>
            <w:r w:rsidRPr="009B46F8">
              <w:rPr>
                <w:rFonts w:ascii="宋体"/>
                <w:b/>
                <w:color w:val="000000" w:themeColor="text1"/>
                <w:sz w:val="21"/>
                <w:szCs w:val="21"/>
                <w:u w:val="single"/>
              </w:rPr>
              <w:t>日</w:t>
            </w:r>
            <w:r w:rsidRPr="009B46F8">
              <w:rPr>
                <w:rFonts w:ascii="宋体"/>
                <w:b/>
                <w:color w:val="000000" w:themeColor="text1"/>
                <w:sz w:val="21"/>
                <w:szCs w:val="21"/>
                <w:u w:val="single"/>
              </w:rPr>
              <w:t>18:00</w:t>
            </w:r>
            <w:r w:rsidRPr="009B46F8">
              <w:rPr>
                <w:rFonts w:ascii="宋体"/>
                <w:b/>
                <w:color w:val="000000" w:themeColor="text1"/>
                <w:sz w:val="21"/>
                <w:szCs w:val="21"/>
                <w:u w:val="single"/>
              </w:rPr>
              <w:t>时</w:t>
            </w:r>
            <w:r w:rsidR="00E239A4" w:rsidRPr="009B46F8">
              <w:rPr>
                <w:rFonts w:ascii="宋体"/>
                <w:b/>
                <w:color w:val="000000" w:themeColor="text1"/>
                <w:sz w:val="21"/>
                <w:szCs w:val="21"/>
                <w:u w:val="single"/>
              </w:rPr>
              <w:t xml:space="preserve"> </w:t>
            </w:r>
            <w:r w:rsidRPr="009B46F8">
              <w:rPr>
                <w:rFonts w:ascii="宋体"/>
                <w:color w:val="000000" w:themeColor="text1"/>
                <w:sz w:val="21"/>
                <w:szCs w:val="21"/>
              </w:rPr>
              <w:t>（截标前</w:t>
            </w:r>
            <w:r w:rsidRPr="009B46F8">
              <w:rPr>
                <w:rFonts w:ascii="宋体"/>
                <w:color w:val="000000" w:themeColor="text1"/>
                <w:sz w:val="21"/>
                <w:szCs w:val="21"/>
              </w:rPr>
              <w:t>10</w:t>
            </w:r>
            <w:r w:rsidRPr="009B46F8">
              <w:rPr>
                <w:rFonts w:ascii="宋体"/>
                <w:color w:val="000000" w:themeColor="text1"/>
                <w:sz w:val="21"/>
                <w:szCs w:val="21"/>
              </w:rPr>
              <w:t>日，不含截标当日；逾期答疑的，截标时间应当相应顺延）</w:t>
            </w:r>
          </w:p>
          <w:p w:rsidR="00760FB4" w:rsidRPr="009B46F8" w:rsidRDefault="00A85C9A" w:rsidP="00FF7CCC">
            <w:pPr>
              <w:snapToGrid w:val="0"/>
              <w:spacing w:line="400" w:lineRule="exact"/>
              <w:jc w:val="left"/>
              <w:rPr>
                <w:rFonts w:ascii="宋体" w:eastAsia="宋体" w:hAnsi="宋体"/>
                <w:color w:val="000000" w:themeColor="text1"/>
                <w:sz w:val="21"/>
                <w:szCs w:val="21"/>
              </w:rPr>
            </w:pPr>
            <w:r w:rsidRPr="009B46F8">
              <w:rPr>
                <w:rFonts w:ascii="宋体"/>
                <w:color w:val="000000" w:themeColor="text1"/>
                <w:sz w:val="21"/>
                <w:szCs w:val="21"/>
              </w:rPr>
              <w:t>投标人提交疑问的方式：</w:t>
            </w:r>
          </w:p>
          <w:p w:rsidR="00760FB4" w:rsidRPr="009B46F8" w:rsidRDefault="00A85C9A" w:rsidP="00FF7CCC">
            <w:pPr>
              <w:snapToGrid w:val="0"/>
              <w:spacing w:line="400" w:lineRule="exact"/>
              <w:jc w:val="left"/>
              <w:rPr>
                <w:rFonts w:ascii="宋体" w:eastAsia="宋体" w:hAnsi="宋体"/>
                <w:color w:val="000000" w:themeColor="text1"/>
                <w:sz w:val="21"/>
                <w:szCs w:val="21"/>
              </w:rPr>
            </w:pPr>
            <w:r w:rsidRPr="009B46F8">
              <w:rPr>
                <w:rFonts w:ascii="宋体"/>
                <w:color w:val="000000" w:themeColor="text1"/>
                <w:sz w:val="21"/>
                <w:szCs w:val="21"/>
              </w:rPr>
              <w:t>□</w:t>
            </w:r>
            <w:r w:rsidRPr="009B46F8">
              <w:rPr>
                <w:rFonts w:ascii="宋体"/>
                <w:color w:val="000000" w:themeColor="text1"/>
                <w:sz w:val="21"/>
                <w:szCs w:val="21"/>
              </w:rPr>
              <w:t xml:space="preserve"> </w:t>
            </w:r>
            <w:r w:rsidRPr="009B46F8">
              <w:rPr>
                <w:rFonts w:ascii="宋体"/>
                <w:color w:val="000000" w:themeColor="text1"/>
                <w:sz w:val="21"/>
                <w:szCs w:val="21"/>
              </w:rPr>
              <w:t>传真至</w:t>
            </w:r>
            <w:r w:rsidRPr="009B46F8">
              <w:rPr>
                <w:rFonts w:ascii="宋体" w:eastAsia="宋体" w:hAnsi="宋体"/>
                <w:color w:val="000000" w:themeColor="text1"/>
                <w:sz w:val="21"/>
                <w:szCs w:val="21"/>
                <w:u w:val="single"/>
              </w:rPr>
              <w:t xml:space="preserve">       </w:t>
            </w:r>
            <w:r w:rsidRPr="009B46F8">
              <w:rPr>
                <w:rFonts w:ascii="宋体"/>
                <w:color w:val="000000" w:themeColor="text1"/>
                <w:sz w:val="21"/>
                <w:szCs w:val="21"/>
              </w:rPr>
              <w:t>（传真后请致电确认）。</w:t>
            </w:r>
          </w:p>
          <w:p w:rsidR="00760FB4" w:rsidRPr="009B46F8" w:rsidRDefault="00A85C9A" w:rsidP="00FF7CCC">
            <w:pPr>
              <w:snapToGrid w:val="0"/>
              <w:spacing w:line="400" w:lineRule="exact"/>
              <w:ind w:left="7"/>
              <w:jc w:val="left"/>
              <w:rPr>
                <w:rFonts w:ascii="宋体" w:eastAsia="宋体" w:hAnsi="宋体" w:cs="宋体"/>
                <w:color w:val="000000" w:themeColor="text1"/>
              </w:rPr>
            </w:pPr>
            <w:r w:rsidRPr="009B46F8">
              <w:rPr>
                <w:rFonts w:ascii="MS Gothic" w:eastAsia="MS Gothic" w:hAnsi="MS Gothic"/>
                <w:color w:val="000000" w:themeColor="text1"/>
                <w:sz w:val="32"/>
                <w:szCs w:val="32"/>
              </w:rPr>
              <w:t>☑</w:t>
            </w:r>
            <w:r w:rsidRPr="009B46F8">
              <w:rPr>
                <w:rFonts w:ascii="宋体"/>
                <w:color w:val="000000" w:themeColor="text1"/>
                <w:sz w:val="21"/>
                <w:szCs w:val="21"/>
              </w:rPr>
              <w:t xml:space="preserve"> </w:t>
            </w:r>
            <w:r w:rsidRPr="009B46F8">
              <w:rPr>
                <w:rFonts w:ascii="宋体"/>
                <w:color w:val="000000" w:themeColor="text1"/>
                <w:sz w:val="21"/>
                <w:szCs w:val="21"/>
              </w:rPr>
              <w:t>递送书面文件至</w:t>
            </w:r>
            <w:r w:rsidRPr="009B46F8">
              <w:rPr>
                <w:rFonts w:ascii="宋体" w:eastAsia="宋体" w:hAnsi="宋体"/>
                <w:color w:val="000000" w:themeColor="text1"/>
                <w:sz w:val="21"/>
                <w:szCs w:val="21"/>
                <w:u w:val="single"/>
              </w:rPr>
              <w:t xml:space="preserve">  </w:t>
            </w:r>
            <w:r w:rsidRPr="009B46F8">
              <w:rPr>
                <w:rFonts w:ascii="宋体" w:eastAsia="宋体" w:hAnsi="宋体"/>
                <w:b/>
                <w:color w:val="000000" w:themeColor="text1"/>
                <w:sz w:val="21"/>
                <w:szCs w:val="21"/>
                <w:u w:val="single"/>
              </w:rPr>
              <w:t xml:space="preserve"> </w:t>
            </w:r>
            <w:hyperlink r:id="rId8" w:history="1">
              <w:r w:rsidR="00E239A4" w:rsidRPr="009B46F8">
                <w:rPr>
                  <w:rFonts w:ascii="宋体" w:eastAsia="宋体" w:hAnsi="宋体" w:cs="宋体" w:hint="eastAsia"/>
                  <w:color w:val="000000" w:themeColor="text1"/>
                </w:rPr>
                <w:t>投标人请将质疑文件</w:t>
              </w:r>
              <w:r w:rsidR="00E239A4" w:rsidRPr="009B46F8">
                <w:rPr>
                  <w:color w:val="000000" w:themeColor="text1"/>
                </w:rPr>
                <w:t>word</w:t>
              </w:r>
              <w:r w:rsidR="00E239A4" w:rsidRPr="009B46F8">
                <w:rPr>
                  <w:rFonts w:ascii="宋体" w:eastAsia="宋体" w:hAnsi="宋体" w:cs="宋体" w:hint="eastAsia"/>
                  <w:color w:val="000000" w:themeColor="text1"/>
                </w:rPr>
                <w:t>版本及其盖章扫描件同时发送至</w:t>
              </w:r>
              <w:r w:rsidR="00E239A4" w:rsidRPr="009B46F8">
                <w:rPr>
                  <w:color w:val="000000" w:themeColor="text1"/>
                </w:rPr>
                <w:t>82563790@qq.com</w:t>
              </w:r>
            </w:hyperlink>
            <w:r w:rsidRPr="009B46F8">
              <w:rPr>
                <w:rFonts w:ascii="宋体" w:eastAsia="宋体" w:hAnsi="宋体" w:cs="宋体" w:hint="eastAsia"/>
                <w:color w:val="000000" w:themeColor="text1"/>
                <w:sz w:val="21"/>
                <w:szCs w:val="21"/>
              </w:rPr>
              <w:t>，</w:t>
            </w:r>
            <w:r w:rsidRPr="009B46F8">
              <w:rPr>
                <w:rFonts w:ascii="宋体" w:eastAsia="宋体" w:hAnsi="宋体" w:cs="宋体"/>
                <w:color w:val="000000" w:themeColor="text1"/>
              </w:rPr>
              <w:t>并同</w:t>
            </w:r>
            <w:r w:rsidR="00E239A4" w:rsidRPr="009B46F8">
              <w:rPr>
                <w:rFonts w:ascii="宋体" w:eastAsia="宋体" w:hAnsi="宋体" w:cs="宋体" w:hint="eastAsia"/>
                <w:color w:val="000000" w:themeColor="text1"/>
              </w:rPr>
              <w:t>招标人</w:t>
            </w:r>
            <w:r w:rsidRPr="009B46F8">
              <w:rPr>
                <w:rFonts w:ascii="宋体" w:eastAsia="宋体" w:hAnsi="宋体" w:cs="宋体"/>
                <w:color w:val="000000" w:themeColor="text1"/>
              </w:rPr>
              <w:t>电话进行确认。</w:t>
            </w:r>
          </w:p>
          <w:p w:rsidR="00760FB4" w:rsidRPr="009B46F8" w:rsidRDefault="00A85C9A" w:rsidP="00FF7CCC">
            <w:pPr>
              <w:snapToGrid w:val="0"/>
              <w:spacing w:line="400" w:lineRule="exact"/>
              <w:jc w:val="left"/>
              <w:rPr>
                <w:rFonts w:ascii="宋体" w:eastAsia="宋体" w:hAnsi="宋体"/>
                <w:color w:val="000000" w:themeColor="text1"/>
                <w:sz w:val="21"/>
                <w:szCs w:val="21"/>
                <w:u w:val="single"/>
              </w:rPr>
            </w:pPr>
            <w:r w:rsidRPr="009B46F8">
              <w:rPr>
                <w:rFonts w:ascii="宋体"/>
                <w:color w:val="000000" w:themeColor="text1"/>
                <w:sz w:val="21"/>
                <w:szCs w:val="21"/>
              </w:rPr>
              <w:t>□其他：</w:t>
            </w:r>
            <w:r w:rsidRPr="009B46F8">
              <w:rPr>
                <w:rFonts w:ascii="宋体"/>
                <w:b/>
                <w:color w:val="000000" w:themeColor="text1"/>
                <w:sz w:val="21"/>
                <w:szCs w:val="21"/>
                <w:u w:val="single"/>
              </w:rPr>
              <w:t xml:space="preserve">        </w:t>
            </w:r>
            <w:r w:rsidR="002D2A50" w:rsidRPr="009B46F8">
              <w:rPr>
                <w:rFonts w:ascii="宋体" w:eastAsia="宋体" w:hAnsi="宋体" w:hint="eastAsia"/>
                <w:b/>
                <w:color w:val="000000" w:themeColor="text1"/>
                <w:sz w:val="21"/>
                <w:szCs w:val="21"/>
                <w:u w:val="single"/>
              </w:rPr>
              <w:t>。</w:t>
            </w:r>
          </w:p>
        </w:tc>
      </w:tr>
      <w:tr w:rsidR="00760FB4" w:rsidRPr="009B46F8" w:rsidTr="00FF7CCC">
        <w:trPr>
          <w:trHeight w:val="2794"/>
          <w:jc w:val="center"/>
        </w:trPr>
        <w:tc>
          <w:tcPr>
            <w:tcW w:w="704" w:type="dxa"/>
            <w:vMerge/>
            <w:shd w:val="clear" w:color="000000" w:fill="auto"/>
            <w:vAlign w:val="center"/>
          </w:tcPr>
          <w:p w:rsidR="00760FB4" w:rsidRPr="009B46F8" w:rsidRDefault="00760FB4">
            <w:pPr>
              <w:rPr>
                <w:color w:val="000000" w:themeColor="text1"/>
              </w:rPr>
            </w:pPr>
          </w:p>
        </w:tc>
        <w:tc>
          <w:tcPr>
            <w:tcW w:w="1505" w:type="dxa"/>
            <w:vMerge/>
            <w:shd w:val="clear" w:color="000000" w:fill="auto"/>
            <w:vAlign w:val="center"/>
          </w:tcPr>
          <w:p w:rsidR="00760FB4" w:rsidRPr="009B46F8" w:rsidRDefault="00760FB4">
            <w:pPr>
              <w:rPr>
                <w:color w:val="000000" w:themeColor="text1"/>
              </w:rPr>
            </w:pPr>
          </w:p>
        </w:tc>
        <w:tc>
          <w:tcPr>
            <w:tcW w:w="7424" w:type="dxa"/>
            <w:shd w:val="clear" w:color="000000" w:fill="auto"/>
            <w:vAlign w:val="center"/>
          </w:tcPr>
          <w:p w:rsidR="00760FB4" w:rsidRPr="009B46F8" w:rsidRDefault="005E0962" w:rsidP="00FF7CCC">
            <w:pPr>
              <w:snapToGrid w:val="0"/>
              <w:spacing w:line="400" w:lineRule="exact"/>
              <w:jc w:val="left"/>
              <w:rPr>
                <w:rFonts w:ascii="宋体"/>
                <w:color w:val="000000" w:themeColor="text1"/>
                <w:sz w:val="21"/>
                <w:szCs w:val="21"/>
              </w:rPr>
            </w:pPr>
            <w:r w:rsidRPr="009B46F8">
              <w:rPr>
                <w:rFonts w:ascii="宋体"/>
                <w:color w:val="000000" w:themeColor="text1"/>
                <w:sz w:val="21"/>
                <w:szCs w:val="21"/>
              </w:rPr>
              <w:t>招标人澄清或修改</w:t>
            </w:r>
            <w:r w:rsidR="00A85C9A" w:rsidRPr="009B46F8">
              <w:rPr>
                <w:rFonts w:ascii="宋体"/>
                <w:color w:val="000000" w:themeColor="text1"/>
                <w:sz w:val="21"/>
                <w:szCs w:val="21"/>
              </w:rPr>
              <w:t>截止时间：</w:t>
            </w:r>
            <w:r w:rsidR="00A85C9A" w:rsidRPr="009B46F8">
              <w:rPr>
                <w:rFonts w:ascii="宋体"/>
                <w:color w:val="000000" w:themeColor="text1"/>
                <w:sz w:val="21"/>
                <w:szCs w:val="21"/>
              </w:rPr>
              <w:t>2018</w:t>
            </w:r>
            <w:r w:rsidR="00A85C9A" w:rsidRPr="009B46F8">
              <w:rPr>
                <w:rFonts w:ascii="宋体" w:eastAsia="宋体" w:hAnsi="宋体" w:cs="宋体" w:hint="eastAsia"/>
                <w:color w:val="000000" w:themeColor="text1"/>
                <w:sz w:val="21"/>
                <w:szCs w:val="21"/>
              </w:rPr>
              <w:t>年</w:t>
            </w:r>
            <w:r w:rsidR="00B35290" w:rsidRPr="009B46F8">
              <w:rPr>
                <w:rFonts w:ascii="宋体" w:eastAsiaTheme="minorEastAsia" w:hint="eastAsia"/>
                <w:color w:val="000000" w:themeColor="text1"/>
                <w:sz w:val="21"/>
                <w:szCs w:val="21"/>
              </w:rPr>
              <w:t>11</w:t>
            </w:r>
            <w:r w:rsidR="00A85C9A" w:rsidRPr="009B46F8">
              <w:rPr>
                <w:rFonts w:ascii="宋体" w:eastAsia="宋体" w:hAnsi="宋体" w:cs="宋体" w:hint="eastAsia"/>
                <w:color w:val="000000" w:themeColor="text1"/>
                <w:sz w:val="21"/>
                <w:szCs w:val="21"/>
              </w:rPr>
              <w:t>月</w:t>
            </w:r>
            <w:r w:rsidR="0046763F" w:rsidRPr="009B46F8">
              <w:rPr>
                <w:rFonts w:ascii="宋体" w:eastAsiaTheme="minorEastAsia" w:hint="eastAsia"/>
                <w:color w:val="000000" w:themeColor="text1"/>
                <w:sz w:val="21"/>
                <w:szCs w:val="21"/>
              </w:rPr>
              <w:t>2</w:t>
            </w:r>
            <w:r w:rsidR="00A85C9A" w:rsidRPr="009B46F8">
              <w:rPr>
                <w:rFonts w:ascii="宋体" w:eastAsia="宋体" w:hAnsi="宋体" w:cs="宋体" w:hint="eastAsia"/>
                <w:color w:val="000000" w:themeColor="text1"/>
                <w:sz w:val="21"/>
                <w:szCs w:val="21"/>
              </w:rPr>
              <w:t>日</w:t>
            </w:r>
            <w:r w:rsidR="00A85C9A" w:rsidRPr="009B46F8">
              <w:rPr>
                <w:rFonts w:ascii="宋体"/>
                <w:color w:val="000000" w:themeColor="text1"/>
                <w:sz w:val="21"/>
                <w:szCs w:val="21"/>
              </w:rPr>
              <w:t>18:00</w:t>
            </w:r>
            <w:r w:rsidR="00A85C9A" w:rsidRPr="009B46F8">
              <w:rPr>
                <w:rFonts w:ascii="宋体" w:eastAsia="宋体" w:hAnsi="宋体" w:cs="宋体" w:hint="eastAsia"/>
                <w:color w:val="000000" w:themeColor="text1"/>
                <w:sz w:val="21"/>
                <w:szCs w:val="21"/>
              </w:rPr>
              <w:t>时</w:t>
            </w:r>
            <w:r w:rsidR="00A85C9A" w:rsidRPr="009B46F8">
              <w:rPr>
                <w:rFonts w:ascii="宋体"/>
                <w:color w:val="000000" w:themeColor="text1"/>
                <w:sz w:val="21"/>
                <w:szCs w:val="21"/>
              </w:rPr>
              <w:t xml:space="preserve">  </w:t>
            </w:r>
          </w:p>
          <w:p w:rsidR="00760FB4" w:rsidRPr="009B46F8" w:rsidRDefault="00A85C9A" w:rsidP="00FF7CCC">
            <w:pPr>
              <w:snapToGrid w:val="0"/>
              <w:spacing w:line="400" w:lineRule="exact"/>
              <w:jc w:val="left"/>
              <w:rPr>
                <w:rFonts w:ascii="宋体"/>
                <w:color w:val="000000" w:themeColor="text1"/>
                <w:sz w:val="21"/>
                <w:szCs w:val="21"/>
              </w:rPr>
            </w:pPr>
            <w:r w:rsidRPr="009B46F8">
              <w:rPr>
                <w:rFonts w:ascii="宋体"/>
                <w:color w:val="000000" w:themeColor="text1"/>
                <w:sz w:val="21"/>
                <w:szCs w:val="21"/>
              </w:rPr>
              <w:t>投标人获取答疑或招标文件补充文件的方式：</w:t>
            </w:r>
          </w:p>
          <w:p w:rsidR="00760FB4" w:rsidRPr="00AE1530" w:rsidRDefault="00A85C9A" w:rsidP="00FF7CCC">
            <w:pPr>
              <w:snapToGrid w:val="0"/>
              <w:spacing w:line="400" w:lineRule="exact"/>
              <w:jc w:val="left"/>
              <w:rPr>
                <w:rFonts w:ascii="宋体" w:eastAsiaTheme="minorEastAsia" w:hAnsi="宋体" w:hint="eastAsia"/>
                <w:b/>
                <w:color w:val="000000" w:themeColor="text1"/>
                <w:sz w:val="21"/>
                <w:szCs w:val="21"/>
                <w:u w:val="single"/>
              </w:rPr>
            </w:pPr>
            <w:r w:rsidRPr="009B46F8">
              <w:rPr>
                <w:rFonts w:ascii="宋体" w:eastAsia="宋体" w:hAnsi="宋体" w:cs="宋体" w:hint="eastAsia"/>
                <w:color w:val="000000" w:themeColor="text1"/>
                <w:sz w:val="21"/>
                <w:szCs w:val="21"/>
              </w:rPr>
              <w:t>招标人将以招标文件领取时投标人填写的电子邮箱为准，发送澄清或修改、答疑文件至每位投标人，</w:t>
            </w:r>
            <w:r w:rsidR="00D54DC9" w:rsidRPr="009B46F8">
              <w:rPr>
                <w:rFonts w:ascii="宋体"/>
                <w:color w:val="000000" w:themeColor="text1"/>
                <w:sz w:val="21"/>
                <w:szCs w:val="21"/>
              </w:rPr>
              <w:fldChar w:fldCharType="begin"/>
            </w:r>
            <w:r w:rsidR="00F21015" w:rsidRPr="009B46F8">
              <w:rPr>
                <w:rFonts w:ascii="宋体"/>
                <w:color w:val="000000" w:themeColor="text1"/>
                <w:sz w:val="21"/>
                <w:szCs w:val="21"/>
              </w:rPr>
              <w:instrText xml:space="preserve"> HYPERLINK "mailto:</w:instrText>
            </w:r>
            <w:r w:rsidR="00F21015" w:rsidRPr="009B46F8">
              <w:rPr>
                <w:rFonts w:ascii="宋体" w:eastAsia="宋体" w:hAnsi="宋体" w:cs="宋体" w:hint="eastAsia"/>
                <w:color w:val="000000" w:themeColor="text1"/>
                <w:sz w:val="21"/>
                <w:szCs w:val="21"/>
              </w:rPr>
              <w:instrText>投标人收悉后请书面回复邮件至</w:instrText>
            </w:r>
            <w:r w:rsidR="00F21015" w:rsidRPr="009B46F8">
              <w:rPr>
                <w:rFonts w:ascii="宋体"/>
                <w:color w:val="000000" w:themeColor="text1"/>
                <w:sz w:val="21"/>
                <w:szCs w:val="21"/>
              </w:rPr>
              <w:instrText xml:space="preserve">2669404346@qq.com" \h </w:instrText>
            </w:r>
            <w:r w:rsidR="00D54DC9" w:rsidRPr="009B46F8">
              <w:rPr>
                <w:rFonts w:ascii="宋体"/>
                <w:color w:val="000000" w:themeColor="text1"/>
                <w:sz w:val="21"/>
                <w:szCs w:val="21"/>
              </w:rPr>
              <w:fldChar w:fldCharType="separate"/>
            </w:r>
            <w:r w:rsidRPr="009B46F8">
              <w:rPr>
                <w:rFonts w:ascii="宋体" w:eastAsia="宋体" w:hAnsi="宋体" w:cs="宋体" w:hint="eastAsia"/>
                <w:color w:val="000000" w:themeColor="text1"/>
                <w:sz w:val="21"/>
                <w:szCs w:val="21"/>
              </w:rPr>
              <w:t>投标人收悉后请书面回复邮件至</w:t>
            </w:r>
            <w:r w:rsidR="00E239A4" w:rsidRPr="009B46F8">
              <w:rPr>
                <w:rFonts w:ascii="宋体"/>
                <w:color w:val="000000" w:themeColor="text1"/>
                <w:sz w:val="21"/>
                <w:szCs w:val="21"/>
              </w:rPr>
              <w:t xml:space="preserve">82563790@qq.com </w:t>
            </w:r>
            <w:r w:rsidR="00D54DC9" w:rsidRPr="009B46F8">
              <w:rPr>
                <w:rFonts w:ascii="宋体"/>
                <w:color w:val="000000" w:themeColor="text1"/>
                <w:sz w:val="21"/>
                <w:szCs w:val="21"/>
              </w:rPr>
              <w:fldChar w:fldCharType="end"/>
            </w:r>
            <w:r w:rsidRPr="009B46F8">
              <w:rPr>
                <w:rFonts w:ascii="宋体" w:eastAsia="宋体" w:hAnsi="宋体" w:cs="宋体" w:hint="eastAsia"/>
                <w:color w:val="000000" w:themeColor="text1"/>
                <w:sz w:val="21"/>
                <w:szCs w:val="21"/>
              </w:rPr>
              <w:t>进行确认，否则，由此导致的不利后果由投标人自负。</w:t>
            </w:r>
          </w:p>
        </w:tc>
      </w:tr>
      <w:tr w:rsidR="00760FB4" w:rsidRPr="009B46F8" w:rsidTr="00FF7CCC">
        <w:trPr>
          <w:trHeight w:val="831"/>
          <w:jc w:val="center"/>
        </w:trPr>
        <w:tc>
          <w:tcPr>
            <w:tcW w:w="704" w:type="dxa"/>
            <w:shd w:val="clear" w:color="000000" w:fill="auto"/>
            <w:vAlign w:val="center"/>
          </w:tcPr>
          <w:p w:rsidR="00760FB4" w:rsidRPr="009B46F8" w:rsidRDefault="00EF48A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lastRenderedPageBreak/>
              <w:t>8</w:t>
            </w:r>
          </w:p>
        </w:tc>
        <w:tc>
          <w:tcPr>
            <w:tcW w:w="1505" w:type="dxa"/>
            <w:shd w:val="clear" w:color="000000" w:fill="auto"/>
            <w:vAlign w:val="center"/>
          </w:tcPr>
          <w:p w:rsidR="00760FB4" w:rsidRPr="009B46F8" w:rsidRDefault="00A85C9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评定标方法</w:t>
            </w:r>
          </w:p>
        </w:tc>
        <w:tc>
          <w:tcPr>
            <w:tcW w:w="7424" w:type="dxa"/>
            <w:shd w:val="clear" w:color="000000" w:fill="auto"/>
            <w:vAlign w:val="center"/>
          </w:tcPr>
          <w:p w:rsidR="00760FB4" w:rsidRPr="009B46F8" w:rsidRDefault="00EF48AA" w:rsidP="00EF48AA">
            <w:pPr>
              <w:snapToGrid w:val="0"/>
              <w:spacing w:line="360" w:lineRule="auto"/>
              <w:jc w:val="left"/>
              <w:rPr>
                <w:rFonts w:ascii="宋体" w:eastAsia="宋体" w:hAnsi="宋体"/>
                <w:color w:val="000000" w:themeColor="text1"/>
                <w:sz w:val="21"/>
                <w:szCs w:val="21"/>
              </w:rPr>
            </w:pPr>
            <w:r w:rsidRPr="009B46F8">
              <w:rPr>
                <w:rFonts w:ascii="宋体" w:eastAsia="宋体" w:hint="eastAsia"/>
                <w:color w:val="000000" w:themeColor="text1"/>
                <w:sz w:val="21"/>
                <w:szCs w:val="21"/>
              </w:rPr>
              <w:t xml:space="preserve"> </w:t>
            </w:r>
            <w:r w:rsidRPr="009B46F8">
              <w:rPr>
                <w:rFonts w:ascii="宋体" w:eastAsia="宋体" w:hAnsi="宋体" w:cs="宋体" w:hint="eastAsia"/>
                <w:color w:val="000000" w:themeColor="text1"/>
                <w:sz w:val="21"/>
                <w:szCs w:val="21"/>
              </w:rPr>
              <w:t>评标方法为记名投票法，定标方法为直接票决法。</w:t>
            </w:r>
          </w:p>
        </w:tc>
      </w:tr>
      <w:tr w:rsidR="00760FB4" w:rsidRPr="009B46F8" w:rsidTr="00FF7CCC">
        <w:trPr>
          <w:trHeight w:val="454"/>
          <w:jc w:val="center"/>
        </w:trPr>
        <w:tc>
          <w:tcPr>
            <w:tcW w:w="704" w:type="dxa"/>
            <w:shd w:val="clear" w:color="000000" w:fill="auto"/>
            <w:vAlign w:val="center"/>
          </w:tcPr>
          <w:p w:rsidR="00760FB4" w:rsidRPr="009B46F8" w:rsidRDefault="00EF48A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9</w:t>
            </w:r>
          </w:p>
        </w:tc>
        <w:tc>
          <w:tcPr>
            <w:tcW w:w="1505" w:type="dxa"/>
            <w:shd w:val="clear" w:color="000000" w:fill="auto"/>
            <w:vAlign w:val="center"/>
          </w:tcPr>
          <w:p w:rsidR="00760FB4" w:rsidRPr="009B46F8" w:rsidRDefault="00A85C9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中标候选人</w:t>
            </w:r>
          </w:p>
        </w:tc>
        <w:tc>
          <w:tcPr>
            <w:tcW w:w="7424" w:type="dxa"/>
            <w:shd w:val="clear" w:color="000000" w:fill="auto"/>
            <w:vAlign w:val="center"/>
          </w:tcPr>
          <w:p w:rsidR="00760FB4" w:rsidRPr="009B46F8" w:rsidRDefault="00A85C9A" w:rsidP="00FF7CCC">
            <w:pPr>
              <w:snapToGrid w:val="0"/>
              <w:spacing w:line="400" w:lineRule="exact"/>
              <w:jc w:val="left"/>
              <w:rPr>
                <w:rFonts w:ascii="宋体" w:eastAsia="宋体" w:hAnsi="宋体"/>
                <w:color w:val="000000" w:themeColor="text1"/>
                <w:sz w:val="21"/>
                <w:szCs w:val="21"/>
              </w:rPr>
            </w:pPr>
            <w:r w:rsidRPr="009B46F8">
              <w:rPr>
                <w:rFonts w:ascii="宋体"/>
                <w:color w:val="000000" w:themeColor="text1"/>
                <w:sz w:val="21"/>
                <w:szCs w:val="21"/>
              </w:rPr>
              <w:t>□委托评标委员会直接定标。</w:t>
            </w:r>
          </w:p>
          <w:p w:rsidR="00760FB4" w:rsidRPr="009B46F8" w:rsidRDefault="00A85C9A" w:rsidP="00FF7CCC">
            <w:pPr>
              <w:snapToGrid w:val="0"/>
              <w:spacing w:line="400" w:lineRule="exact"/>
              <w:jc w:val="left"/>
              <w:rPr>
                <w:rFonts w:ascii="宋体" w:eastAsia="宋体" w:hAnsi="宋体"/>
                <w:color w:val="000000" w:themeColor="text1"/>
                <w:sz w:val="21"/>
                <w:szCs w:val="21"/>
              </w:rPr>
            </w:pPr>
            <w:r w:rsidRPr="009B46F8">
              <w:rPr>
                <w:rFonts w:ascii="宋体"/>
                <w:color w:val="000000" w:themeColor="text1"/>
                <w:sz w:val="21"/>
                <w:szCs w:val="21"/>
              </w:rPr>
              <w:t>□推荐</w:t>
            </w:r>
            <w:r w:rsidRPr="009B46F8">
              <w:rPr>
                <w:rFonts w:ascii="宋体" w:eastAsia="宋体" w:hAnsi="宋体"/>
                <w:color w:val="000000" w:themeColor="text1"/>
                <w:sz w:val="21"/>
                <w:szCs w:val="21"/>
                <w:u w:val="single"/>
              </w:rPr>
              <w:t xml:space="preserve">  </w:t>
            </w:r>
            <w:r w:rsidRPr="009B46F8">
              <w:rPr>
                <w:rFonts w:ascii="宋体"/>
                <w:color w:val="000000" w:themeColor="text1"/>
                <w:sz w:val="21"/>
                <w:szCs w:val="21"/>
                <w:u w:val="single"/>
              </w:rPr>
              <w:t xml:space="preserve">   </w:t>
            </w:r>
            <w:r w:rsidRPr="009B46F8">
              <w:rPr>
                <w:rFonts w:ascii="宋体"/>
                <w:color w:val="000000" w:themeColor="text1"/>
                <w:sz w:val="21"/>
                <w:szCs w:val="21"/>
              </w:rPr>
              <w:t>（不超过</w:t>
            </w:r>
            <w:r w:rsidRPr="009B46F8">
              <w:rPr>
                <w:rFonts w:ascii="宋体"/>
                <w:color w:val="000000" w:themeColor="text1"/>
                <w:sz w:val="21"/>
                <w:szCs w:val="21"/>
              </w:rPr>
              <w:t>3</w:t>
            </w:r>
            <w:r w:rsidRPr="009B46F8">
              <w:rPr>
                <w:rFonts w:ascii="宋体"/>
                <w:color w:val="000000" w:themeColor="text1"/>
                <w:sz w:val="21"/>
                <w:szCs w:val="21"/>
              </w:rPr>
              <w:t>名）名无排序的中标候选人，由招标人组建定标委员会</w:t>
            </w:r>
            <w:r w:rsidR="00EF48AA" w:rsidRPr="009B46F8">
              <w:rPr>
                <w:rFonts w:ascii="宋体" w:eastAsia="宋体" w:hAnsi="宋体" w:hint="eastAsia"/>
                <w:color w:val="000000" w:themeColor="text1"/>
                <w:sz w:val="21"/>
                <w:szCs w:val="21"/>
              </w:rPr>
              <w:t>，</w:t>
            </w:r>
            <w:r w:rsidRPr="009B46F8">
              <w:rPr>
                <w:rFonts w:ascii="宋体"/>
                <w:color w:val="000000" w:themeColor="text1"/>
                <w:sz w:val="21"/>
                <w:szCs w:val="21"/>
              </w:rPr>
              <w:t>评标委员会推荐的中标候选人中确定中标人。</w:t>
            </w:r>
          </w:p>
          <w:p w:rsidR="00760FB4" w:rsidRPr="009B46F8" w:rsidRDefault="00A85C9A" w:rsidP="00FF7CCC">
            <w:pPr>
              <w:snapToGrid w:val="0"/>
              <w:spacing w:line="400" w:lineRule="exact"/>
              <w:jc w:val="left"/>
              <w:rPr>
                <w:rFonts w:ascii="宋体" w:eastAsia="宋体" w:hAnsi="宋体"/>
                <w:color w:val="000000" w:themeColor="text1"/>
                <w:sz w:val="21"/>
                <w:szCs w:val="21"/>
              </w:rPr>
            </w:pPr>
            <w:r w:rsidRPr="009B46F8">
              <w:rPr>
                <w:rFonts w:ascii="MS Gothic" w:eastAsia="MS Gothic" w:hAnsi="MS Gothic"/>
                <w:color w:val="000000" w:themeColor="text1"/>
                <w:sz w:val="32"/>
                <w:szCs w:val="32"/>
              </w:rPr>
              <w:t>☑</w:t>
            </w:r>
            <w:r w:rsidRPr="009B46F8">
              <w:rPr>
                <w:rFonts w:ascii="宋体"/>
                <w:color w:val="000000" w:themeColor="text1"/>
                <w:sz w:val="21"/>
                <w:szCs w:val="21"/>
              </w:rPr>
              <w:t>推荐</w:t>
            </w:r>
            <w:r w:rsidR="00E239A4" w:rsidRPr="009B46F8">
              <w:rPr>
                <w:rFonts w:ascii="宋体" w:eastAsia="宋体" w:hAnsi="宋体"/>
                <w:color w:val="000000" w:themeColor="text1"/>
                <w:sz w:val="21"/>
                <w:szCs w:val="21"/>
                <w:u w:val="single"/>
              </w:rPr>
              <w:t xml:space="preserve"> </w:t>
            </w:r>
            <w:r w:rsidRPr="009B46F8">
              <w:rPr>
                <w:rFonts w:ascii="宋体"/>
                <w:color w:val="000000" w:themeColor="text1"/>
                <w:sz w:val="21"/>
                <w:szCs w:val="21"/>
                <w:u w:val="single"/>
              </w:rPr>
              <w:t>3</w:t>
            </w:r>
            <w:r w:rsidRPr="009B46F8">
              <w:rPr>
                <w:rFonts w:ascii="宋体"/>
                <w:color w:val="000000" w:themeColor="text1"/>
                <w:sz w:val="21"/>
                <w:szCs w:val="21"/>
                <w:u w:val="single"/>
              </w:rPr>
              <w:t>名</w:t>
            </w:r>
            <w:r w:rsidRPr="009B46F8">
              <w:rPr>
                <w:rFonts w:ascii="宋体"/>
                <w:color w:val="000000" w:themeColor="text1"/>
                <w:sz w:val="21"/>
                <w:szCs w:val="21"/>
                <w:u w:val="single"/>
              </w:rPr>
              <w:t xml:space="preserve"> </w:t>
            </w:r>
            <w:r w:rsidRPr="009B46F8">
              <w:rPr>
                <w:rFonts w:ascii="宋体"/>
                <w:color w:val="000000" w:themeColor="text1"/>
                <w:sz w:val="21"/>
                <w:szCs w:val="21"/>
              </w:rPr>
              <w:t>（不超过</w:t>
            </w:r>
            <w:r w:rsidRPr="009B46F8">
              <w:rPr>
                <w:rFonts w:ascii="宋体"/>
                <w:color w:val="000000" w:themeColor="text1"/>
                <w:sz w:val="21"/>
                <w:szCs w:val="21"/>
              </w:rPr>
              <w:t>3</w:t>
            </w:r>
            <w:r w:rsidRPr="009B46F8">
              <w:rPr>
                <w:rFonts w:ascii="宋体"/>
                <w:color w:val="000000" w:themeColor="text1"/>
                <w:sz w:val="21"/>
                <w:szCs w:val="21"/>
              </w:rPr>
              <w:t>名）中标候选人并排序，第一名得票票数高度集中的，原则上第一名中标。</w:t>
            </w:r>
          </w:p>
        </w:tc>
      </w:tr>
      <w:tr w:rsidR="00760FB4" w:rsidRPr="009B46F8" w:rsidTr="00FF7CCC">
        <w:trPr>
          <w:trHeight w:val="1018"/>
          <w:jc w:val="center"/>
        </w:trPr>
        <w:tc>
          <w:tcPr>
            <w:tcW w:w="704" w:type="dxa"/>
            <w:shd w:val="clear" w:color="000000" w:fill="auto"/>
            <w:vAlign w:val="center"/>
          </w:tcPr>
          <w:p w:rsidR="00760FB4" w:rsidRPr="009B46F8" w:rsidRDefault="00EF48A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10</w:t>
            </w:r>
          </w:p>
        </w:tc>
        <w:tc>
          <w:tcPr>
            <w:tcW w:w="1505" w:type="dxa"/>
            <w:shd w:val="clear" w:color="000000" w:fill="auto"/>
            <w:vAlign w:val="center"/>
          </w:tcPr>
          <w:p w:rsidR="00760FB4" w:rsidRPr="009B46F8" w:rsidRDefault="00A85C9A">
            <w:pPr>
              <w:snapToGrid w:val="0"/>
              <w:spacing w:line="360" w:lineRule="auto"/>
              <w:jc w:val="left"/>
              <w:rPr>
                <w:rFonts w:ascii="宋体" w:eastAsia="宋体" w:hAnsi="宋体"/>
                <w:color w:val="000000" w:themeColor="text1"/>
                <w:sz w:val="21"/>
                <w:szCs w:val="21"/>
              </w:rPr>
            </w:pPr>
            <w:r w:rsidRPr="009B46F8">
              <w:rPr>
                <w:rFonts w:ascii="宋体"/>
                <w:color w:val="000000" w:themeColor="text1"/>
                <w:sz w:val="21"/>
                <w:szCs w:val="21"/>
              </w:rPr>
              <w:t>评标委员会</w:t>
            </w:r>
          </w:p>
          <w:p w:rsidR="00760FB4" w:rsidRPr="009B46F8" w:rsidRDefault="00A85C9A">
            <w:pPr>
              <w:snapToGrid w:val="0"/>
              <w:spacing w:line="360" w:lineRule="auto"/>
              <w:jc w:val="left"/>
              <w:rPr>
                <w:rFonts w:ascii="宋体" w:eastAsia="宋体" w:hAnsi="宋体"/>
                <w:color w:val="000000" w:themeColor="text1"/>
                <w:sz w:val="21"/>
                <w:szCs w:val="21"/>
              </w:rPr>
            </w:pPr>
            <w:r w:rsidRPr="009B46F8">
              <w:rPr>
                <w:rFonts w:ascii="宋体"/>
                <w:color w:val="000000" w:themeColor="text1"/>
                <w:sz w:val="21"/>
                <w:szCs w:val="21"/>
              </w:rPr>
              <w:t>组成</w:t>
            </w:r>
          </w:p>
        </w:tc>
        <w:tc>
          <w:tcPr>
            <w:tcW w:w="7424" w:type="dxa"/>
            <w:shd w:val="clear" w:color="000000" w:fill="auto"/>
            <w:vAlign w:val="center"/>
          </w:tcPr>
          <w:p w:rsidR="00760FB4" w:rsidRPr="009B46F8" w:rsidRDefault="00A85C9A">
            <w:pPr>
              <w:pStyle w:val="aff9"/>
              <w:snapToGrid w:val="0"/>
              <w:spacing w:line="360" w:lineRule="auto"/>
              <w:jc w:val="left"/>
              <w:rPr>
                <w:rFonts w:eastAsia="宋体"/>
                <w:color w:val="000000" w:themeColor="text1"/>
                <w:sz w:val="21"/>
                <w:szCs w:val="21"/>
              </w:rPr>
            </w:pPr>
            <w:r w:rsidRPr="009B46F8">
              <w:rPr>
                <w:rFonts w:hAnsi="Courier New"/>
                <w:color w:val="000000" w:themeColor="text1"/>
                <w:sz w:val="21"/>
                <w:szCs w:val="21"/>
              </w:rPr>
              <w:t>由招标人依法组建（共</w:t>
            </w:r>
            <w:r w:rsidRPr="009B46F8">
              <w:rPr>
                <w:rFonts w:hAnsi="Courier New"/>
                <w:color w:val="000000" w:themeColor="text1"/>
                <w:sz w:val="21"/>
                <w:szCs w:val="21"/>
              </w:rPr>
              <w:t>5</w:t>
            </w:r>
            <w:r w:rsidRPr="009B46F8">
              <w:rPr>
                <w:rFonts w:hAnsi="Courier New"/>
                <w:color w:val="000000" w:themeColor="text1"/>
                <w:sz w:val="21"/>
                <w:szCs w:val="21"/>
              </w:rPr>
              <w:t>名评委，从深圳市规划和国土资源委员会专家库抽取建筑和规划专家</w:t>
            </w:r>
            <w:r w:rsidRPr="009B46F8">
              <w:rPr>
                <w:rFonts w:hAnsi="Courier New"/>
                <w:color w:val="000000" w:themeColor="text1"/>
                <w:sz w:val="21"/>
                <w:szCs w:val="21"/>
              </w:rPr>
              <w:t>4</w:t>
            </w:r>
            <w:r w:rsidRPr="009B46F8">
              <w:rPr>
                <w:rFonts w:hAnsi="Courier New"/>
                <w:color w:val="000000" w:themeColor="text1"/>
                <w:sz w:val="21"/>
                <w:szCs w:val="21"/>
              </w:rPr>
              <w:t>名，招标人派出代表</w:t>
            </w:r>
            <w:r w:rsidRPr="009B46F8">
              <w:rPr>
                <w:rFonts w:hAnsi="Courier New"/>
                <w:color w:val="000000" w:themeColor="text1"/>
                <w:sz w:val="21"/>
                <w:szCs w:val="21"/>
              </w:rPr>
              <w:t>1</w:t>
            </w:r>
            <w:r w:rsidRPr="009B46F8">
              <w:rPr>
                <w:rFonts w:hAnsi="Courier New"/>
                <w:color w:val="000000" w:themeColor="text1"/>
                <w:sz w:val="21"/>
                <w:szCs w:val="21"/>
              </w:rPr>
              <w:t>名</w:t>
            </w:r>
            <w:r w:rsidR="00392DBE" w:rsidRPr="009B46F8">
              <w:rPr>
                <w:rFonts w:hAnsi="Courier New"/>
                <w:color w:val="000000" w:themeColor="text1"/>
                <w:sz w:val="21"/>
                <w:szCs w:val="21"/>
              </w:rPr>
              <w:t>参与评标）建筑专业专家不得少于技术和经济方面专家总数的三分之二</w:t>
            </w:r>
            <w:r w:rsidR="00392DBE" w:rsidRPr="009B46F8">
              <w:rPr>
                <w:rFonts w:eastAsia="宋体" w:hint="eastAsia"/>
                <w:color w:val="000000" w:themeColor="text1"/>
                <w:sz w:val="21"/>
                <w:szCs w:val="21"/>
              </w:rPr>
              <w:t>，</w:t>
            </w:r>
            <w:r w:rsidR="00FF7CCC" w:rsidRPr="009B46F8">
              <w:rPr>
                <w:rFonts w:hAnsi="Courier New"/>
                <w:color w:val="000000" w:themeColor="text1"/>
                <w:sz w:val="21"/>
                <w:szCs w:val="21"/>
              </w:rPr>
              <w:t>评审全过程</w:t>
            </w:r>
            <w:r w:rsidR="00392DBE" w:rsidRPr="009B46F8">
              <w:rPr>
                <w:rFonts w:hAnsi="Courier New"/>
                <w:color w:val="000000" w:themeColor="text1"/>
                <w:sz w:val="21"/>
                <w:szCs w:val="21"/>
              </w:rPr>
              <w:t>录音</w:t>
            </w:r>
            <w:r w:rsidR="00FF7CCC" w:rsidRPr="009B46F8">
              <w:rPr>
                <w:rFonts w:eastAsia="宋体" w:hint="eastAsia"/>
                <w:color w:val="000000" w:themeColor="text1"/>
                <w:sz w:val="21"/>
                <w:szCs w:val="21"/>
              </w:rPr>
              <w:t>、</w:t>
            </w:r>
            <w:r w:rsidR="00392DBE" w:rsidRPr="009B46F8">
              <w:rPr>
                <w:rFonts w:hAnsi="Courier New"/>
                <w:color w:val="000000" w:themeColor="text1"/>
                <w:sz w:val="21"/>
                <w:szCs w:val="21"/>
              </w:rPr>
              <w:t>录像</w:t>
            </w:r>
            <w:r w:rsidR="00392DBE" w:rsidRPr="009B46F8">
              <w:rPr>
                <w:rFonts w:eastAsia="宋体" w:hint="eastAsia"/>
                <w:color w:val="000000" w:themeColor="text1"/>
                <w:sz w:val="21"/>
                <w:szCs w:val="21"/>
              </w:rPr>
              <w:t>。</w:t>
            </w:r>
          </w:p>
        </w:tc>
      </w:tr>
      <w:tr w:rsidR="00760FB4" w:rsidRPr="009B46F8" w:rsidTr="00FF7CCC">
        <w:trPr>
          <w:trHeight w:val="1051"/>
          <w:jc w:val="center"/>
        </w:trPr>
        <w:tc>
          <w:tcPr>
            <w:tcW w:w="704" w:type="dxa"/>
            <w:shd w:val="clear" w:color="000000" w:fill="auto"/>
            <w:vAlign w:val="center"/>
          </w:tcPr>
          <w:p w:rsidR="00760FB4" w:rsidRPr="009B46F8" w:rsidRDefault="00EF48A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11</w:t>
            </w:r>
          </w:p>
        </w:tc>
        <w:tc>
          <w:tcPr>
            <w:tcW w:w="1505" w:type="dxa"/>
            <w:shd w:val="clear" w:color="000000" w:fill="auto"/>
            <w:vAlign w:val="center"/>
          </w:tcPr>
          <w:p w:rsidR="00E47AFB" w:rsidRPr="009B46F8" w:rsidRDefault="00E47AFB" w:rsidP="00E47AFB">
            <w:pPr>
              <w:adjustRightInd w:val="0"/>
              <w:snapToGrid w:val="0"/>
              <w:spacing w:line="360" w:lineRule="auto"/>
              <w:jc w:val="center"/>
              <w:rPr>
                <w:rFonts w:ascii="宋体"/>
                <w:color w:val="000000" w:themeColor="text1"/>
                <w:sz w:val="21"/>
                <w:szCs w:val="21"/>
              </w:rPr>
            </w:pPr>
            <w:r w:rsidRPr="009B46F8">
              <w:rPr>
                <w:rFonts w:ascii="宋体" w:eastAsia="宋体" w:hAnsi="宋体" w:cs="宋体" w:hint="eastAsia"/>
                <w:color w:val="000000" w:themeColor="text1"/>
                <w:sz w:val="21"/>
                <w:szCs w:val="21"/>
              </w:rPr>
              <w:t>定标委员会</w:t>
            </w:r>
          </w:p>
          <w:p w:rsidR="00760FB4" w:rsidRPr="009B46F8" w:rsidRDefault="00E47AFB" w:rsidP="00E47AFB">
            <w:pPr>
              <w:snapToGrid w:val="0"/>
              <w:spacing w:line="360" w:lineRule="auto"/>
              <w:jc w:val="center"/>
              <w:rPr>
                <w:rFonts w:ascii="宋体"/>
                <w:color w:val="000000" w:themeColor="text1"/>
                <w:sz w:val="21"/>
                <w:szCs w:val="21"/>
              </w:rPr>
            </w:pPr>
            <w:r w:rsidRPr="009B46F8">
              <w:rPr>
                <w:rFonts w:ascii="宋体" w:eastAsia="宋体" w:hAnsi="宋体" w:cs="宋体" w:hint="eastAsia"/>
                <w:color w:val="000000" w:themeColor="text1"/>
                <w:sz w:val="21"/>
                <w:szCs w:val="21"/>
              </w:rPr>
              <w:t>组成</w:t>
            </w:r>
          </w:p>
        </w:tc>
        <w:tc>
          <w:tcPr>
            <w:tcW w:w="7424" w:type="dxa"/>
            <w:shd w:val="clear" w:color="000000" w:fill="auto"/>
            <w:vAlign w:val="center"/>
          </w:tcPr>
          <w:p w:rsidR="00760FB4" w:rsidRPr="009B46F8" w:rsidRDefault="00E47AFB">
            <w:pPr>
              <w:pStyle w:val="aff9"/>
              <w:snapToGrid w:val="0"/>
              <w:spacing w:line="360" w:lineRule="auto"/>
              <w:jc w:val="left"/>
              <w:rPr>
                <w:rFonts w:eastAsia="Times New Roman" w:hAnsi="Times New Roman"/>
                <w:color w:val="000000" w:themeColor="text1"/>
                <w:sz w:val="21"/>
                <w:szCs w:val="21"/>
              </w:rPr>
            </w:pPr>
            <w:r w:rsidRPr="009B46F8">
              <w:rPr>
                <w:rFonts w:eastAsia="宋体" w:cs="宋体" w:hint="eastAsia"/>
                <w:color w:val="000000" w:themeColor="text1"/>
                <w:sz w:val="21"/>
                <w:szCs w:val="21"/>
              </w:rPr>
              <w:t>定标委员会由招标人</w:t>
            </w:r>
            <w:r w:rsidR="001B2F70" w:rsidRPr="009B46F8">
              <w:rPr>
                <w:rFonts w:eastAsia="宋体" w:cs="宋体" w:hint="eastAsia"/>
                <w:color w:val="000000" w:themeColor="text1"/>
                <w:sz w:val="21"/>
                <w:szCs w:val="21"/>
              </w:rPr>
              <w:t>根据深府【</w:t>
            </w:r>
            <w:r w:rsidR="001B2F70" w:rsidRPr="009B46F8">
              <w:rPr>
                <w:rFonts w:eastAsia="Times New Roman" w:hAnsi="Times New Roman" w:hint="eastAsia"/>
                <w:color w:val="000000" w:themeColor="text1"/>
                <w:sz w:val="21"/>
                <w:szCs w:val="21"/>
              </w:rPr>
              <w:t>2015</w:t>
            </w:r>
            <w:r w:rsidR="001B2F70" w:rsidRPr="009B46F8">
              <w:rPr>
                <w:rFonts w:eastAsia="宋体" w:cs="宋体" w:hint="eastAsia"/>
                <w:color w:val="000000" w:themeColor="text1"/>
                <w:sz w:val="21"/>
                <w:szCs w:val="21"/>
              </w:rPr>
              <w:t>】</w:t>
            </w:r>
            <w:r w:rsidR="001B2F70" w:rsidRPr="009B46F8">
              <w:rPr>
                <w:rFonts w:eastAsia="Times New Roman" w:hAnsi="Times New Roman" w:hint="eastAsia"/>
                <w:color w:val="000000" w:themeColor="text1"/>
                <w:sz w:val="21"/>
                <w:szCs w:val="21"/>
              </w:rPr>
              <w:t>73</w:t>
            </w:r>
            <w:r w:rsidR="001B2F70" w:rsidRPr="009B46F8">
              <w:rPr>
                <w:rFonts w:eastAsia="宋体" w:cs="宋体" w:hint="eastAsia"/>
                <w:color w:val="000000" w:themeColor="text1"/>
                <w:sz w:val="21"/>
                <w:szCs w:val="21"/>
              </w:rPr>
              <w:t>号文依法组建定标委员会</w:t>
            </w:r>
            <w:r w:rsidRPr="009B46F8">
              <w:rPr>
                <w:rFonts w:eastAsia="宋体" w:cs="宋体" w:hint="eastAsia"/>
                <w:color w:val="000000" w:themeColor="text1"/>
                <w:sz w:val="21"/>
                <w:szCs w:val="21"/>
              </w:rPr>
              <w:t>，</w:t>
            </w:r>
            <w:r w:rsidR="001B2F70" w:rsidRPr="009B46F8">
              <w:rPr>
                <w:rFonts w:eastAsia="宋体" w:cs="宋体" w:hint="eastAsia"/>
                <w:color w:val="000000" w:themeColor="text1"/>
                <w:sz w:val="21"/>
                <w:szCs w:val="21"/>
              </w:rPr>
              <w:t>定标委员会成员不少于</w:t>
            </w:r>
            <w:r w:rsidR="001B2F70" w:rsidRPr="009B46F8">
              <w:rPr>
                <w:rFonts w:eastAsia="Times New Roman" w:hAnsi="Times New Roman" w:hint="eastAsia"/>
                <w:color w:val="000000" w:themeColor="text1"/>
                <w:sz w:val="21"/>
                <w:szCs w:val="21"/>
              </w:rPr>
              <w:t>7</w:t>
            </w:r>
            <w:r w:rsidR="001B2F70" w:rsidRPr="009B46F8">
              <w:rPr>
                <w:rFonts w:eastAsia="宋体" w:cs="宋体" w:hint="eastAsia"/>
                <w:color w:val="000000" w:themeColor="text1"/>
                <w:sz w:val="21"/>
                <w:szCs w:val="21"/>
              </w:rPr>
              <w:t>名（含</w:t>
            </w:r>
            <w:r w:rsidRPr="009B46F8">
              <w:rPr>
                <w:rFonts w:eastAsia="Times New Roman" w:hAnsi="Times New Roman"/>
                <w:color w:val="000000" w:themeColor="text1"/>
                <w:sz w:val="21"/>
                <w:szCs w:val="21"/>
              </w:rPr>
              <w:t>7</w:t>
            </w:r>
            <w:r w:rsidRPr="009B46F8">
              <w:rPr>
                <w:rFonts w:eastAsia="宋体" w:cs="宋体" w:hint="eastAsia"/>
                <w:color w:val="000000" w:themeColor="text1"/>
                <w:sz w:val="21"/>
                <w:szCs w:val="21"/>
              </w:rPr>
              <w:t>名</w:t>
            </w:r>
            <w:r w:rsidR="001B2F70" w:rsidRPr="009B46F8">
              <w:rPr>
                <w:rFonts w:eastAsia="宋体" w:cs="宋体" w:hint="eastAsia"/>
                <w:color w:val="000000" w:themeColor="text1"/>
                <w:sz w:val="21"/>
                <w:szCs w:val="21"/>
              </w:rPr>
              <w:t>）以上的单数</w:t>
            </w:r>
            <w:r w:rsidRPr="009B46F8">
              <w:rPr>
                <w:rFonts w:eastAsia="宋体" w:cs="宋体" w:hint="eastAsia"/>
                <w:color w:val="000000" w:themeColor="text1"/>
                <w:sz w:val="21"/>
                <w:szCs w:val="21"/>
              </w:rPr>
              <w:t>。</w:t>
            </w:r>
          </w:p>
        </w:tc>
      </w:tr>
      <w:tr w:rsidR="00E47AFB" w:rsidRPr="009B46F8" w:rsidTr="00FF7CCC">
        <w:trPr>
          <w:trHeight w:val="1051"/>
          <w:jc w:val="center"/>
        </w:trPr>
        <w:tc>
          <w:tcPr>
            <w:tcW w:w="704" w:type="dxa"/>
            <w:shd w:val="clear" w:color="000000" w:fill="auto"/>
            <w:vAlign w:val="center"/>
          </w:tcPr>
          <w:p w:rsidR="00E47AFB" w:rsidRPr="009B46F8" w:rsidRDefault="00EF48AA">
            <w:pPr>
              <w:snapToGrid w:val="0"/>
              <w:spacing w:line="360" w:lineRule="auto"/>
              <w:jc w:val="center"/>
              <w:rPr>
                <w:rFonts w:ascii="宋体" w:eastAsia="宋体"/>
                <w:color w:val="000000" w:themeColor="text1"/>
                <w:sz w:val="21"/>
                <w:szCs w:val="21"/>
              </w:rPr>
            </w:pPr>
            <w:r w:rsidRPr="009B46F8">
              <w:rPr>
                <w:rFonts w:ascii="宋体" w:eastAsia="宋体"/>
                <w:color w:val="000000" w:themeColor="text1"/>
                <w:sz w:val="21"/>
                <w:szCs w:val="21"/>
              </w:rPr>
              <w:t>12</w:t>
            </w:r>
          </w:p>
        </w:tc>
        <w:tc>
          <w:tcPr>
            <w:tcW w:w="1505" w:type="dxa"/>
            <w:shd w:val="clear" w:color="000000" w:fill="auto"/>
            <w:vAlign w:val="center"/>
          </w:tcPr>
          <w:p w:rsidR="00E47AFB" w:rsidRPr="009B46F8" w:rsidRDefault="00E47AFB" w:rsidP="00A85C9A">
            <w:pPr>
              <w:adjustRightInd w:val="0"/>
              <w:snapToGrid w:val="0"/>
              <w:spacing w:line="360" w:lineRule="auto"/>
              <w:jc w:val="center"/>
              <w:rPr>
                <w:rFonts w:ascii="宋体" w:hAnsi="宋体"/>
                <w:color w:val="000000" w:themeColor="text1"/>
                <w:szCs w:val="21"/>
              </w:rPr>
            </w:pPr>
            <w:r w:rsidRPr="009B46F8">
              <w:rPr>
                <w:rFonts w:ascii="宋体" w:eastAsia="宋体" w:hAnsi="宋体" w:cs="宋体" w:hint="eastAsia"/>
                <w:color w:val="000000" w:themeColor="text1"/>
                <w:sz w:val="21"/>
                <w:szCs w:val="21"/>
              </w:rPr>
              <w:t>评标</w:t>
            </w:r>
            <w:r w:rsidRPr="009B46F8">
              <w:rPr>
                <w:rFonts w:ascii="宋体"/>
                <w:color w:val="000000" w:themeColor="text1"/>
                <w:sz w:val="21"/>
                <w:szCs w:val="21"/>
              </w:rPr>
              <w:t>结果公示</w:t>
            </w:r>
          </w:p>
        </w:tc>
        <w:tc>
          <w:tcPr>
            <w:tcW w:w="7424" w:type="dxa"/>
            <w:shd w:val="clear" w:color="000000" w:fill="auto"/>
            <w:vAlign w:val="center"/>
          </w:tcPr>
          <w:p w:rsidR="00E47AFB" w:rsidRPr="009B46F8" w:rsidRDefault="00E47AFB" w:rsidP="00C67523">
            <w:pPr>
              <w:pStyle w:val="aff9"/>
              <w:adjustRightInd w:val="0"/>
              <w:snapToGrid w:val="0"/>
              <w:spacing w:line="400" w:lineRule="exact"/>
              <w:jc w:val="left"/>
              <w:rPr>
                <w:rFonts w:cs="Courier New"/>
                <w:color w:val="000000" w:themeColor="text1"/>
                <w:sz w:val="21"/>
              </w:rPr>
            </w:pPr>
            <w:r w:rsidRPr="009B46F8">
              <w:rPr>
                <w:rFonts w:eastAsia="宋体" w:cs="宋体" w:hint="eastAsia"/>
                <w:color w:val="000000" w:themeColor="text1"/>
                <w:sz w:val="21"/>
                <w:szCs w:val="21"/>
              </w:rPr>
              <w:t>详见深圳市城市设计促进中心官网</w:t>
            </w:r>
            <w:r w:rsidR="00C67523" w:rsidRPr="009B46F8">
              <w:rPr>
                <w:rFonts w:eastAsia="宋体"/>
                <w:color w:val="000000" w:themeColor="text1"/>
                <w:sz w:val="21"/>
                <w:szCs w:val="21"/>
              </w:rPr>
              <w:t>（http://www.szdesigncenter.org）</w:t>
            </w:r>
            <w:r w:rsidRPr="009B46F8">
              <w:rPr>
                <w:rFonts w:eastAsia="宋体" w:cs="宋体" w:hint="eastAsia"/>
                <w:color w:val="000000" w:themeColor="text1"/>
                <w:sz w:val="21"/>
                <w:szCs w:val="21"/>
              </w:rPr>
              <w:t>、深圳市艾维普思科技有限公司官网（</w:t>
            </w:r>
            <w:r w:rsidRPr="009B46F8">
              <w:rPr>
                <w:rFonts w:eastAsia="宋体" w:cs="宋体"/>
                <w:color w:val="000000" w:themeColor="text1"/>
                <w:sz w:val="21"/>
                <w:szCs w:val="21"/>
              </w:rPr>
              <w:t>https://www.smoktech.cn/</w:t>
            </w:r>
            <w:r w:rsidRPr="009B46F8">
              <w:rPr>
                <w:rFonts w:eastAsia="宋体" w:cs="宋体" w:hint="eastAsia"/>
                <w:color w:val="000000" w:themeColor="text1"/>
                <w:sz w:val="21"/>
                <w:szCs w:val="21"/>
              </w:rPr>
              <w:t>）</w:t>
            </w:r>
            <w:r w:rsidR="0088289C" w:rsidRPr="009B46F8">
              <w:rPr>
                <w:rFonts w:eastAsia="宋体" w:cs="宋体" w:hint="eastAsia"/>
                <w:color w:val="000000" w:themeColor="text1"/>
                <w:sz w:val="21"/>
                <w:szCs w:val="21"/>
              </w:rPr>
              <w:t>、</w:t>
            </w:r>
            <w:r w:rsidR="0088289C" w:rsidRPr="009B46F8">
              <w:rPr>
                <w:rFonts w:eastAsia="宋体"/>
                <w:color w:val="000000" w:themeColor="text1"/>
                <w:sz w:val="21"/>
                <w:szCs w:val="21"/>
              </w:rPr>
              <w:t>深圳商报</w:t>
            </w:r>
            <w:r w:rsidR="0088289C" w:rsidRPr="009B46F8">
              <w:rPr>
                <w:rFonts w:eastAsia="宋体" w:cs="宋体" w:hint="eastAsia"/>
                <w:color w:val="000000" w:themeColor="text1"/>
                <w:sz w:val="21"/>
                <w:szCs w:val="21"/>
              </w:rPr>
              <w:t>公示评标</w:t>
            </w:r>
            <w:r w:rsidRPr="009B46F8">
              <w:rPr>
                <w:rFonts w:eastAsia="宋体" w:cs="宋体" w:hint="eastAsia"/>
                <w:color w:val="000000" w:themeColor="text1"/>
                <w:sz w:val="21"/>
                <w:szCs w:val="21"/>
              </w:rPr>
              <w:t>结果、评审专家名单、专家评审意见，公示期不少于</w:t>
            </w:r>
            <w:r w:rsidRPr="009B46F8">
              <w:rPr>
                <w:rFonts w:eastAsia="宋体" w:cs="宋体"/>
                <w:color w:val="000000" w:themeColor="text1"/>
                <w:sz w:val="21"/>
                <w:szCs w:val="21"/>
              </w:rPr>
              <w:t>3</w:t>
            </w:r>
            <w:r w:rsidRPr="009B46F8">
              <w:rPr>
                <w:rFonts w:eastAsia="宋体" w:cs="宋体" w:hint="eastAsia"/>
                <w:color w:val="000000" w:themeColor="text1"/>
                <w:sz w:val="21"/>
                <w:szCs w:val="21"/>
              </w:rPr>
              <w:t>个工作日。</w:t>
            </w:r>
          </w:p>
        </w:tc>
      </w:tr>
      <w:tr w:rsidR="00C63669" w:rsidRPr="009B46F8" w:rsidTr="00FF7CCC">
        <w:trPr>
          <w:trHeight w:val="1051"/>
          <w:jc w:val="center"/>
        </w:trPr>
        <w:tc>
          <w:tcPr>
            <w:tcW w:w="704" w:type="dxa"/>
            <w:shd w:val="clear" w:color="000000" w:fill="auto"/>
            <w:vAlign w:val="center"/>
          </w:tcPr>
          <w:p w:rsidR="00C63669" w:rsidRPr="009B46F8" w:rsidRDefault="00EF48AA">
            <w:pPr>
              <w:snapToGrid w:val="0"/>
              <w:spacing w:line="360" w:lineRule="auto"/>
              <w:jc w:val="center"/>
              <w:rPr>
                <w:rFonts w:ascii="宋体"/>
                <w:color w:val="000000" w:themeColor="text1"/>
                <w:sz w:val="21"/>
                <w:szCs w:val="21"/>
              </w:rPr>
            </w:pPr>
            <w:r w:rsidRPr="009B46F8">
              <w:rPr>
                <w:rFonts w:ascii="宋体"/>
                <w:color w:val="000000" w:themeColor="text1"/>
                <w:sz w:val="21"/>
                <w:szCs w:val="21"/>
              </w:rPr>
              <w:t>13</w:t>
            </w:r>
          </w:p>
        </w:tc>
        <w:tc>
          <w:tcPr>
            <w:tcW w:w="1505" w:type="dxa"/>
            <w:shd w:val="clear" w:color="000000" w:fill="auto"/>
            <w:vAlign w:val="center"/>
          </w:tcPr>
          <w:p w:rsidR="00C63669" w:rsidRPr="009B46F8" w:rsidRDefault="0088289C" w:rsidP="00A85C9A">
            <w:pPr>
              <w:adjustRightInd w:val="0"/>
              <w:snapToGrid w:val="0"/>
              <w:spacing w:line="360" w:lineRule="auto"/>
              <w:jc w:val="center"/>
              <w:rPr>
                <w:rFonts w:ascii="宋体"/>
                <w:color w:val="000000" w:themeColor="text1"/>
                <w:sz w:val="21"/>
                <w:szCs w:val="21"/>
              </w:rPr>
            </w:pPr>
            <w:r w:rsidRPr="009B46F8">
              <w:rPr>
                <w:rFonts w:ascii="宋体" w:eastAsia="宋体" w:hAnsi="宋体" w:cs="宋体" w:hint="eastAsia"/>
                <w:color w:val="000000" w:themeColor="text1"/>
                <w:sz w:val="21"/>
                <w:szCs w:val="21"/>
              </w:rPr>
              <w:t>中</w:t>
            </w:r>
            <w:r w:rsidR="00C63669" w:rsidRPr="009B46F8">
              <w:rPr>
                <w:rFonts w:ascii="宋体" w:eastAsia="宋体" w:hAnsi="宋体" w:cs="宋体" w:hint="eastAsia"/>
                <w:color w:val="000000" w:themeColor="text1"/>
                <w:sz w:val="21"/>
                <w:szCs w:val="21"/>
              </w:rPr>
              <w:t>标结果公示</w:t>
            </w:r>
          </w:p>
        </w:tc>
        <w:tc>
          <w:tcPr>
            <w:tcW w:w="7424" w:type="dxa"/>
            <w:shd w:val="clear" w:color="000000" w:fill="auto"/>
            <w:vAlign w:val="center"/>
          </w:tcPr>
          <w:p w:rsidR="00C63669" w:rsidRPr="009B46F8" w:rsidRDefault="00C63669" w:rsidP="00FF7CCC">
            <w:pPr>
              <w:pStyle w:val="aff9"/>
              <w:adjustRightInd w:val="0"/>
              <w:snapToGrid w:val="0"/>
              <w:spacing w:line="400" w:lineRule="exact"/>
              <w:jc w:val="left"/>
              <w:rPr>
                <w:rFonts w:eastAsia="Times New Roman" w:hAnsi="Times New Roman"/>
                <w:color w:val="000000" w:themeColor="text1"/>
                <w:sz w:val="21"/>
                <w:szCs w:val="21"/>
              </w:rPr>
            </w:pPr>
            <w:r w:rsidRPr="009B46F8">
              <w:rPr>
                <w:rFonts w:eastAsia="宋体" w:cs="宋体" w:hint="eastAsia"/>
                <w:color w:val="000000" w:themeColor="text1"/>
                <w:sz w:val="21"/>
                <w:szCs w:val="21"/>
              </w:rPr>
              <w:t>详见深</w:t>
            </w:r>
            <w:r w:rsidR="00C67523" w:rsidRPr="009B46F8">
              <w:rPr>
                <w:rFonts w:eastAsia="宋体" w:cs="宋体" w:hint="eastAsia"/>
                <w:color w:val="000000" w:themeColor="text1"/>
                <w:sz w:val="21"/>
                <w:szCs w:val="21"/>
              </w:rPr>
              <w:t>圳市城市设计促进中心官网、深圳市艾维普思科技有限公司官网</w:t>
            </w:r>
            <w:r w:rsidRPr="009B46F8">
              <w:rPr>
                <w:rFonts w:eastAsia="宋体" w:cs="宋体" w:hint="eastAsia"/>
                <w:color w:val="000000" w:themeColor="text1"/>
                <w:sz w:val="21"/>
                <w:szCs w:val="21"/>
              </w:rPr>
              <w:t>（</w:t>
            </w:r>
            <w:hyperlink r:id="rId9" w:history="1">
              <w:r w:rsidRPr="009B46F8">
                <w:rPr>
                  <w:rFonts w:eastAsia="Times New Roman" w:hAnsi="Times New Roman"/>
                  <w:color w:val="000000" w:themeColor="text1"/>
                </w:rPr>
                <w:t>https://www.smoktech.cn/</w:t>
              </w:r>
            </w:hyperlink>
            <w:r w:rsidRPr="009B46F8">
              <w:rPr>
                <w:rFonts w:eastAsia="宋体" w:cs="宋体" w:hint="eastAsia"/>
                <w:color w:val="000000" w:themeColor="text1"/>
                <w:sz w:val="21"/>
                <w:szCs w:val="21"/>
              </w:rPr>
              <w:t>）</w:t>
            </w:r>
            <w:r w:rsidR="00C67523" w:rsidRPr="009B46F8">
              <w:rPr>
                <w:rFonts w:eastAsia="宋体" w:cs="宋体" w:hint="eastAsia"/>
                <w:color w:val="000000" w:themeColor="text1"/>
                <w:sz w:val="21"/>
                <w:szCs w:val="21"/>
              </w:rPr>
              <w:t>、</w:t>
            </w:r>
            <w:r w:rsidR="00C67523" w:rsidRPr="009B46F8">
              <w:rPr>
                <w:rFonts w:eastAsia="宋体"/>
                <w:color w:val="000000" w:themeColor="text1"/>
                <w:sz w:val="21"/>
                <w:szCs w:val="21"/>
              </w:rPr>
              <w:t>深圳商报</w:t>
            </w:r>
            <w:r w:rsidRPr="009B46F8">
              <w:rPr>
                <w:rFonts w:eastAsia="宋体" w:cs="宋体" w:hint="eastAsia"/>
                <w:color w:val="000000" w:themeColor="text1"/>
                <w:sz w:val="21"/>
                <w:szCs w:val="21"/>
              </w:rPr>
              <w:t>。</w:t>
            </w:r>
          </w:p>
        </w:tc>
      </w:tr>
      <w:tr w:rsidR="00760FB4" w:rsidRPr="009B46F8" w:rsidTr="00FF7CCC">
        <w:trPr>
          <w:trHeight w:val="941"/>
          <w:jc w:val="center"/>
        </w:trPr>
        <w:tc>
          <w:tcPr>
            <w:tcW w:w="704" w:type="dxa"/>
            <w:shd w:val="clear" w:color="000000" w:fill="auto"/>
            <w:vAlign w:val="center"/>
          </w:tcPr>
          <w:p w:rsidR="00760FB4" w:rsidRPr="009B46F8" w:rsidRDefault="00A85C9A" w:rsidP="00E47AFB">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1</w:t>
            </w:r>
            <w:r w:rsidR="00E47AFB" w:rsidRPr="009B46F8">
              <w:rPr>
                <w:rFonts w:ascii="宋体" w:eastAsia="宋体" w:hint="eastAsia"/>
                <w:color w:val="000000" w:themeColor="text1"/>
                <w:sz w:val="21"/>
                <w:szCs w:val="21"/>
              </w:rPr>
              <w:t>4</w:t>
            </w:r>
          </w:p>
        </w:tc>
        <w:tc>
          <w:tcPr>
            <w:tcW w:w="1505" w:type="dxa"/>
            <w:shd w:val="clear" w:color="000000" w:fill="auto"/>
            <w:vAlign w:val="center"/>
          </w:tcPr>
          <w:p w:rsidR="00EF48AA" w:rsidRPr="009B46F8" w:rsidRDefault="00A85C9A">
            <w:pPr>
              <w:snapToGrid w:val="0"/>
              <w:spacing w:line="360" w:lineRule="auto"/>
              <w:jc w:val="center"/>
              <w:rPr>
                <w:rFonts w:ascii="宋体" w:eastAsia="宋体"/>
                <w:color w:val="000000" w:themeColor="text1"/>
                <w:sz w:val="21"/>
                <w:szCs w:val="21"/>
              </w:rPr>
            </w:pPr>
            <w:r w:rsidRPr="009B46F8">
              <w:rPr>
                <w:rFonts w:ascii="宋体"/>
                <w:color w:val="000000" w:themeColor="text1"/>
                <w:sz w:val="21"/>
                <w:szCs w:val="21"/>
              </w:rPr>
              <w:t>编制投标</w:t>
            </w:r>
          </w:p>
          <w:p w:rsidR="00760FB4" w:rsidRPr="009B46F8" w:rsidRDefault="00A85C9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文件时间</w:t>
            </w:r>
          </w:p>
        </w:tc>
        <w:tc>
          <w:tcPr>
            <w:tcW w:w="7424" w:type="dxa"/>
            <w:shd w:val="clear" w:color="000000" w:fill="auto"/>
            <w:vAlign w:val="center"/>
          </w:tcPr>
          <w:p w:rsidR="00760FB4" w:rsidRPr="009B46F8" w:rsidRDefault="00A85C9A" w:rsidP="00FF7CCC">
            <w:pPr>
              <w:snapToGrid w:val="0"/>
              <w:spacing w:line="400" w:lineRule="exact"/>
              <w:jc w:val="left"/>
              <w:rPr>
                <w:rFonts w:ascii="宋体" w:eastAsia="宋体" w:hAnsi="宋体"/>
                <w:color w:val="000000" w:themeColor="text1"/>
                <w:sz w:val="21"/>
                <w:szCs w:val="21"/>
              </w:rPr>
            </w:pPr>
            <w:r w:rsidRPr="009B46F8">
              <w:rPr>
                <w:rFonts w:ascii="宋体" w:eastAsia="宋体" w:hAnsi="宋体"/>
                <w:b/>
                <w:color w:val="000000" w:themeColor="text1"/>
                <w:sz w:val="21"/>
                <w:szCs w:val="21"/>
                <w:u w:val="single"/>
              </w:rPr>
              <w:t>30</w:t>
            </w:r>
            <w:r w:rsidRPr="009B46F8">
              <w:rPr>
                <w:rFonts w:ascii="宋体"/>
                <w:color w:val="000000" w:themeColor="text1"/>
                <w:sz w:val="21"/>
                <w:szCs w:val="21"/>
              </w:rPr>
              <w:t>日提示：自招标文件开始发出之日起至投标人提交投标文件截止之日止，不少于</w:t>
            </w:r>
            <w:r w:rsidRPr="009B46F8">
              <w:rPr>
                <w:rFonts w:ascii="宋体"/>
                <w:color w:val="000000" w:themeColor="text1"/>
                <w:sz w:val="21"/>
                <w:szCs w:val="21"/>
              </w:rPr>
              <w:t>30</w:t>
            </w:r>
            <w:r w:rsidRPr="009B46F8">
              <w:rPr>
                <w:rFonts w:ascii="宋体"/>
                <w:color w:val="000000" w:themeColor="text1"/>
                <w:sz w:val="21"/>
                <w:szCs w:val="21"/>
              </w:rPr>
              <w:t>日。</w:t>
            </w:r>
          </w:p>
        </w:tc>
      </w:tr>
      <w:tr w:rsidR="00760FB4" w:rsidRPr="009B46F8" w:rsidTr="00FF7CCC">
        <w:trPr>
          <w:trHeight w:val="670"/>
          <w:jc w:val="center"/>
        </w:trPr>
        <w:tc>
          <w:tcPr>
            <w:tcW w:w="704" w:type="dxa"/>
            <w:shd w:val="clear" w:color="000000" w:fill="auto"/>
            <w:vAlign w:val="center"/>
          </w:tcPr>
          <w:p w:rsidR="00760FB4" w:rsidRPr="009B46F8" w:rsidRDefault="00A85C9A" w:rsidP="00E47AFB">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1</w:t>
            </w:r>
            <w:r w:rsidR="00E47AFB" w:rsidRPr="009B46F8">
              <w:rPr>
                <w:rFonts w:ascii="宋体" w:eastAsia="宋体" w:hint="eastAsia"/>
                <w:color w:val="000000" w:themeColor="text1"/>
                <w:sz w:val="21"/>
                <w:szCs w:val="21"/>
              </w:rPr>
              <w:t>5</w:t>
            </w:r>
          </w:p>
        </w:tc>
        <w:tc>
          <w:tcPr>
            <w:tcW w:w="1505" w:type="dxa"/>
            <w:shd w:val="clear" w:color="000000" w:fill="auto"/>
            <w:vAlign w:val="center"/>
          </w:tcPr>
          <w:p w:rsidR="00760FB4" w:rsidRPr="009B46F8" w:rsidRDefault="00A85C9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投标有效期</w:t>
            </w:r>
          </w:p>
        </w:tc>
        <w:tc>
          <w:tcPr>
            <w:tcW w:w="7424" w:type="dxa"/>
            <w:shd w:val="clear" w:color="000000" w:fill="auto"/>
            <w:vAlign w:val="center"/>
          </w:tcPr>
          <w:p w:rsidR="00760FB4" w:rsidRPr="009B46F8" w:rsidRDefault="00A85C9A" w:rsidP="00FF7CCC">
            <w:pPr>
              <w:snapToGrid w:val="0"/>
              <w:spacing w:line="400" w:lineRule="exact"/>
              <w:jc w:val="left"/>
              <w:rPr>
                <w:rFonts w:ascii="宋体" w:eastAsia="宋体" w:hAnsi="宋体"/>
                <w:color w:val="000000" w:themeColor="text1"/>
                <w:sz w:val="21"/>
                <w:szCs w:val="21"/>
                <w:u w:val="single"/>
              </w:rPr>
            </w:pPr>
            <w:r w:rsidRPr="009B46F8">
              <w:rPr>
                <w:rFonts w:ascii="宋体"/>
                <w:b/>
                <w:color w:val="000000" w:themeColor="text1"/>
                <w:sz w:val="21"/>
                <w:szCs w:val="21"/>
                <w:u w:val="single"/>
              </w:rPr>
              <w:t>120</w:t>
            </w:r>
            <w:r w:rsidRPr="009B46F8">
              <w:rPr>
                <w:rFonts w:ascii="宋体"/>
                <w:color w:val="000000" w:themeColor="text1"/>
                <w:sz w:val="21"/>
                <w:szCs w:val="21"/>
              </w:rPr>
              <w:t>日（自投标截止日起）</w:t>
            </w:r>
          </w:p>
        </w:tc>
      </w:tr>
      <w:tr w:rsidR="00760FB4" w:rsidRPr="009B46F8" w:rsidTr="00FF7CCC">
        <w:trPr>
          <w:trHeight w:val="541"/>
          <w:jc w:val="center"/>
        </w:trPr>
        <w:tc>
          <w:tcPr>
            <w:tcW w:w="704" w:type="dxa"/>
            <w:shd w:val="clear" w:color="000000" w:fill="auto"/>
            <w:vAlign w:val="center"/>
          </w:tcPr>
          <w:p w:rsidR="00FF7CCC" w:rsidRPr="009B46F8" w:rsidRDefault="00FF7CCC" w:rsidP="00E47AFB">
            <w:pPr>
              <w:snapToGrid w:val="0"/>
              <w:spacing w:line="360" w:lineRule="auto"/>
              <w:jc w:val="center"/>
              <w:rPr>
                <w:rFonts w:ascii="宋体"/>
                <w:color w:val="000000" w:themeColor="text1"/>
                <w:sz w:val="21"/>
                <w:szCs w:val="21"/>
              </w:rPr>
            </w:pPr>
          </w:p>
          <w:p w:rsidR="00FF7CCC" w:rsidRPr="009B46F8" w:rsidRDefault="00FF7CCC" w:rsidP="00E47AFB">
            <w:pPr>
              <w:snapToGrid w:val="0"/>
              <w:spacing w:line="360" w:lineRule="auto"/>
              <w:jc w:val="center"/>
              <w:rPr>
                <w:rFonts w:ascii="宋体"/>
                <w:color w:val="000000" w:themeColor="text1"/>
                <w:sz w:val="21"/>
                <w:szCs w:val="21"/>
              </w:rPr>
            </w:pPr>
          </w:p>
          <w:p w:rsidR="00FF7CCC" w:rsidRPr="009B46F8" w:rsidRDefault="00FF7CCC" w:rsidP="00E47AFB">
            <w:pPr>
              <w:snapToGrid w:val="0"/>
              <w:spacing w:line="360" w:lineRule="auto"/>
              <w:jc w:val="center"/>
              <w:rPr>
                <w:rFonts w:ascii="宋体"/>
                <w:color w:val="000000" w:themeColor="text1"/>
                <w:sz w:val="21"/>
                <w:szCs w:val="21"/>
              </w:rPr>
            </w:pPr>
          </w:p>
          <w:p w:rsidR="00FF7CCC" w:rsidRPr="009B46F8" w:rsidRDefault="00FF7CCC" w:rsidP="00E47AFB">
            <w:pPr>
              <w:snapToGrid w:val="0"/>
              <w:spacing w:line="360" w:lineRule="auto"/>
              <w:jc w:val="center"/>
              <w:rPr>
                <w:rFonts w:ascii="宋体"/>
                <w:color w:val="000000" w:themeColor="text1"/>
                <w:sz w:val="21"/>
                <w:szCs w:val="21"/>
              </w:rPr>
            </w:pPr>
          </w:p>
          <w:p w:rsidR="00FF7CCC" w:rsidRPr="009B46F8" w:rsidRDefault="00FF7CCC" w:rsidP="00E47AFB">
            <w:pPr>
              <w:snapToGrid w:val="0"/>
              <w:spacing w:line="360" w:lineRule="auto"/>
              <w:jc w:val="center"/>
              <w:rPr>
                <w:rFonts w:ascii="宋体"/>
                <w:color w:val="000000" w:themeColor="text1"/>
                <w:sz w:val="21"/>
                <w:szCs w:val="21"/>
              </w:rPr>
            </w:pPr>
          </w:p>
          <w:p w:rsidR="00FF7CCC" w:rsidRPr="009B46F8" w:rsidRDefault="00FF7CCC" w:rsidP="00E47AFB">
            <w:pPr>
              <w:snapToGrid w:val="0"/>
              <w:spacing w:line="360" w:lineRule="auto"/>
              <w:jc w:val="center"/>
              <w:rPr>
                <w:rFonts w:ascii="宋体"/>
                <w:color w:val="000000" w:themeColor="text1"/>
                <w:sz w:val="21"/>
                <w:szCs w:val="21"/>
              </w:rPr>
            </w:pPr>
          </w:p>
          <w:p w:rsidR="00760FB4" w:rsidRPr="009B46F8" w:rsidRDefault="00A85C9A" w:rsidP="00E47AFB">
            <w:pPr>
              <w:snapToGrid w:val="0"/>
              <w:spacing w:line="360" w:lineRule="auto"/>
              <w:jc w:val="center"/>
              <w:rPr>
                <w:rFonts w:ascii="宋体" w:eastAsia="宋体" w:hAnsi="宋体"/>
                <w:b/>
                <w:color w:val="000000" w:themeColor="text1"/>
                <w:sz w:val="21"/>
                <w:szCs w:val="21"/>
              </w:rPr>
            </w:pPr>
            <w:r w:rsidRPr="009B46F8">
              <w:rPr>
                <w:rFonts w:ascii="宋体"/>
                <w:color w:val="000000" w:themeColor="text1"/>
                <w:sz w:val="21"/>
                <w:szCs w:val="21"/>
              </w:rPr>
              <w:t>1</w:t>
            </w:r>
            <w:r w:rsidR="00E47AFB" w:rsidRPr="009B46F8">
              <w:rPr>
                <w:rFonts w:ascii="宋体" w:eastAsia="宋体" w:hint="eastAsia"/>
                <w:color w:val="000000" w:themeColor="text1"/>
                <w:sz w:val="21"/>
                <w:szCs w:val="21"/>
              </w:rPr>
              <w:t>6</w:t>
            </w:r>
          </w:p>
        </w:tc>
        <w:tc>
          <w:tcPr>
            <w:tcW w:w="1505" w:type="dxa"/>
            <w:shd w:val="clear" w:color="000000" w:fill="auto"/>
            <w:vAlign w:val="center"/>
          </w:tcPr>
          <w:p w:rsidR="00FF7CCC" w:rsidRPr="009B46F8" w:rsidRDefault="00FF7CCC">
            <w:pPr>
              <w:snapToGrid w:val="0"/>
              <w:spacing w:line="360" w:lineRule="auto"/>
              <w:jc w:val="center"/>
              <w:rPr>
                <w:rFonts w:ascii="宋体" w:eastAsia="宋体"/>
                <w:color w:val="000000" w:themeColor="text1"/>
                <w:sz w:val="21"/>
                <w:szCs w:val="21"/>
              </w:rPr>
            </w:pPr>
          </w:p>
          <w:p w:rsidR="00392DBE" w:rsidRPr="009B46F8" w:rsidRDefault="00A85C9A" w:rsidP="00C67523">
            <w:pPr>
              <w:snapToGrid w:val="0"/>
              <w:spacing w:line="360" w:lineRule="auto"/>
              <w:jc w:val="center"/>
              <w:rPr>
                <w:rFonts w:ascii="宋体" w:eastAsia="宋体"/>
                <w:color w:val="000000" w:themeColor="text1"/>
                <w:sz w:val="21"/>
                <w:szCs w:val="21"/>
              </w:rPr>
            </w:pPr>
            <w:r w:rsidRPr="009B46F8">
              <w:rPr>
                <w:rFonts w:ascii="宋体"/>
                <w:color w:val="000000" w:themeColor="text1"/>
                <w:sz w:val="21"/>
                <w:szCs w:val="21"/>
              </w:rPr>
              <w:t>其他</w:t>
            </w:r>
          </w:p>
        </w:tc>
        <w:tc>
          <w:tcPr>
            <w:tcW w:w="7424" w:type="dxa"/>
            <w:shd w:val="clear" w:color="000000" w:fill="auto"/>
            <w:vAlign w:val="center"/>
          </w:tcPr>
          <w:p w:rsidR="00760FB4" w:rsidRPr="009B46F8" w:rsidRDefault="00A85C9A" w:rsidP="00FF7CCC">
            <w:pPr>
              <w:snapToGrid w:val="0"/>
              <w:spacing w:line="400" w:lineRule="exact"/>
              <w:jc w:val="left"/>
              <w:rPr>
                <w:rFonts w:ascii="宋体" w:eastAsia="宋体" w:hAnsi="宋体"/>
                <w:color w:val="000000" w:themeColor="text1"/>
                <w:sz w:val="21"/>
                <w:szCs w:val="21"/>
              </w:rPr>
            </w:pPr>
            <w:r w:rsidRPr="009B46F8">
              <w:rPr>
                <w:rFonts w:ascii="宋体"/>
                <w:color w:val="000000" w:themeColor="text1"/>
                <w:sz w:val="21"/>
                <w:szCs w:val="21"/>
              </w:rPr>
              <w:t>1</w:t>
            </w:r>
            <w:r w:rsidRPr="009B46F8">
              <w:rPr>
                <w:rFonts w:ascii="宋体" w:eastAsia="宋体" w:hAnsi="宋体"/>
                <w:color w:val="000000" w:themeColor="text1"/>
                <w:sz w:val="21"/>
                <w:szCs w:val="21"/>
              </w:rPr>
              <w:t>、中标</w:t>
            </w:r>
            <w:r w:rsidRPr="009B46F8">
              <w:rPr>
                <w:rFonts w:ascii="宋体"/>
                <w:color w:val="000000" w:themeColor="text1"/>
                <w:sz w:val="21"/>
                <w:szCs w:val="21"/>
              </w:rPr>
              <w:t>单位</w:t>
            </w:r>
            <w:r w:rsidRPr="009B46F8">
              <w:rPr>
                <w:rFonts w:ascii="宋体" w:eastAsia="宋体" w:hAnsi="宋体"/>
                <w:color w:val="000000" w:themeColor="text1"/>
                <w:sz w:val="21"/>
                <w:szCs w:val="21"/>
              </w:rPr>
              <w:t>中标后,概念性设计方案需要根据下述要求的时间节点完成设计任务</w:t>
            </w:r>
            <w:r w:rsidRPr="009B46F8">
              <w:rPr>
                <w:rFonts w:ascii="宋体"/>
                <w:color w:val="000000" w:themeColor="text1"/>
                <w:sz w:val="21"/>
                <w:szCs w:val="21"/>
              </w:rPr>
              <w:t>，</w:t>
            </w:r>
            <w:r w:rsidRPr="009B46F8">
              <w:rPr>
                <w:rFonts w:ascii="宋体" w:eastAsia="宋体" w:hAnsi="宋体"/>
                <w:color w:val="000000" w:themeColor="text1"/>
                <w:sz w:val="21"/>
                <w:szCs w:val="21"/>
              </w:rPr>
              <w:t>具体以招标人正式下达书面工作指令时间为准</w:t>
            </w:r>
            <w:r w:rsidRPr="009B46F8">
              <w:rPr>
                <w:rFonts w:ascii="宋体"/>
                <w:color w:val="000000" w:themeColor="text1"/>
                <w:sz w:val="21"/>
                <w:szCs w:val="21"/>
              </w:rPr>
              <w:t>：</w:t>
            </w:r>
          </w:p>
          <w:p w:rsidR="00760FB4" w:rsidRPr="009B46F8" w:rsidRDefault="00A85C9A" w:rsidP="00FF7CCC">
            <w:pPr>
              <w:snapToGrid w:val="0"/>
              <w:spacing w:line="400" w:lineRule="exact"/>
              <w:jc w:val="left"/>
              <w:rPr>
                <w:rFonts w:ascii="宋体" w:eastAsia="宋体" w:hAnsi="宋体"/>
                <w:color w:val="000000" w:themeColor="text1"/>
                <w:sz w:val="21"/>
                <w:szCs w:val="21"/>
              </w:rPr>
            </w:pPr>
            <w:r w:rsidRPr="009B46F8">
              <w:rPr>
                <w:rFonts w:ascii="宋体" w:eastAsia="宋体" w:hAnsi="宋体"/>
                <w:color w:val="000000" w:themeColor="text1"/>
                <w:sz w:val="21"/>
                <w:szCs w:val="21"/>
              </w:rPr>
              <w:t>1）中标方案优化设计成果提交时间：发包人发出</w:t>
            </w:r>
            <w:r w:rsidR="002B4664" w:rsidRPr="009B46F8">
              <w:rPr>
                <w:rFonts w:ascii="宋体" w:eastAsia="宋体" w:hAnsi="宋体" w:hint="eastAsia"/>
                <w:color w:val="000000" w:themeColor="text1"/>
                <w:sz w:val="21"/>
                <w:szCs w:val="21"/>
              </w:rPr>
              <w:t>签订合同</w:t>
            </w:r>
            <w:r w:rsidRPr="009B46F8">
              <w:rPr>
                <w:rFonts w:ascii="宋体"/>
                <w:color w:val="000000" w:themeColor="text1"/>
                <w:sz w:val="21"/>
                <w:szCs w:val="21"/>
              </w:rPr>
              <w:t>后</w:t>
            </w:r>
            <w:r w:rsidRPr="009B46F8">
              <w:rPr>
                <w:rFonts w:ascii="宋体"/>
                <w:color w:val="000000" w:themeColor="text1"/>
                <w:sz w:val="21"/>
                <w:szCs w:val="21"/>
              </w:rPr>
              <w:t>7</w:t>
            </w:r>
            <w:r w:rsidRPr="009B46F8">
              <w:rPr>
                <w:rFonts w:ascii="宋体" w:eastAsia="宋体" w:hAnsi="宋体"/>
                <w:color w:val="000000" w:themeColor="text1"/>
                <w:sz w:val="21"/>
                <w:szCs w:val="21"/>
              </w:rPr>
              <w:t>个日历天内</w:t>
            </w:r>
            <w:r w:rsidRPr="009B46F8">
              <w:rPr>
                <w:rFonts w:ascii="宋体"/>
                <w:color w:val="000000" w:themeColor="text1"/>
                <w:sz w:val="21"/>
                <w:szCs w:val="21"/>
              </w:rPr>
              <w:t>；</w:t>
            </w:r>
          </w:p>
          <w:p w:rsidR="00760FB4" w:rsidRPr="009B46F8" w:rsidRDefault="00A85C9A" w:rsidP="00FF7CCC">
            <w:pPr>
              <w:snapToGrid w:val="0"/>
              <w:spacing w:line="400" w:lineRule="exact"/>
              <w:jc w:val="left"/>
              <w:rPr>
                <w:rFonts w:ascii="宋体" w:eastAsia="宋体" w:hAnsi="宋体"/>
                <w:color w:val="000000" w:themeColor="text1"/>
                <w:sz w:val="21"/>
                <w:szCs w:val="21"/>
              </w:rPr>
            </w:pPr>
            <w:r w:rsidRPr="009B46F8">
              <w:rPr>
                <w:rFonts w:ascii="宋体" w:eastAsia="宋体" w:hAnsi="宋体"/>
                <w:color w:val="000000" w:themeColor="text1"/>
                <w:sz w:val="21"/>
                <w:szCs w:val="21"/>
              </w:rPr>
              <w:t>2）完成方案深化设计并提交报建方案成果时间</w:t>
            </w:r>
            <w:r w:rsidRPr="009B46F8">
              <w:rPr>
                <w:rFonts w:ascii="宋体"/>
                <w:color w:val="000000" w:themeColor="text1"/>
                <w:sz w:val="21"/>
                <w:szCs w:val="21"/>
              </w:rPr>
              <w:t>：中标</w:t>
            </w:r>
            <w:r w:rsidRPr="009B46F8">
              <w:rPr>
                <w:rFonts w:ascii="宋体" w:eastAsia="宋体" w:hAnsi="宋体"/>
                <w:color w:val="000000" w:themeColor="text1"/>
                <w:sz w:val="21"/>
                <w:szCs w:val="21"/>
              </w:rPr>
              <w:t>方案优化设计完成后</w:t>
            </w:r>
            <w:r w:rsidRPr="009B46F8">
              <w:rPr>
                <w:rFonts w:ascii="宋体"/>
                <w:color w:val="000000" w:themeColor="text1"/>
                <w:sz w:val="21"/>
                <w:szCs w:val="21"/>
              </w:rPr>
              <w:t>7</w:t>
            </w:r>
            <w:r w:rsidRPr="009B46F8">
              <w:rPr>
                <w:rFonts w:ascii="宋体"/>
                <w:color w:val="000000" w:themeColor="text1"/>
                <w:sz w:val="21"/>
                <w:szCs w:val="21"/>
              </w:rPr>
              <w:t>日历天内；</w:t>
            </w:r>
          </w:p>
          <w:p w:rsidR="00760FB4" w:rsidRPr="009B46F8" w:rsidRDefault="00A85C9A" w:rsidP="00FF7CCC">
            <w:pPr>
              <w:snapToGrid w:val="0"/>
              <w:spacing w:line="400" w:lineRule="exact"/>
              <w:jc w:val="left"/>
              <w:rPr>
                <w:rFonts w:ascii="宋体" w:eastAsia="宋体" w:hAnsi="宋体"/>
                <w:color w:val="000000" w:themeColor="text1"/>
                <w:sz w:val="21"/>
                <w:szCs w:val="21"/>
              </w:rPr>
            </w:pPr>
            <w:r w:rsidRPr="009B46F8">
              <w:rPr>
                <w:rFonts w:ascii="宋体" w:eastAsia="宋体" w:hAnsi="宋体"/>
                <w:color w:val="000000" w:themeColor="text1"/>
                <w:sz w:val="21"/>
                <w:szCs w:val="21"/>
              </w:rPr>
              <w:t>3）施工图设计完成时间</w:t>
            </w:r>
            <w:r w:rsidRPr="009B46F8">
              <w:rPr>
                <w:rFonts w:ascii="宋体"/>
                <w:color w:val="000000" w:themeColor="text1"/>
                <w:sz w:val="21"/>
                <w:szCs w:val="21"/>
              </w:rPr>
              <w:t>：提交报建方案成果文件后</w:t>
            </w:r>
            <w:r w:rsidRPr="009B46F8">
              <w:rPr>
                <w:rFonts w:ascii="宋体"/>
                <w:color w:val="000000" w:themeColor="text1"/>
                <w:sz w:val="21"/>
                <w:szCs w:val="21"/>
              </w:rPr>
              <w:t>30</w:t>
            </w:r>
            <w:r w:rsidRPr="009B46F8">
              <w:rPr>
                <w:rFonts w:ascii="宋体"/>
                <w:color w:val="000000" w:themeColor="text1"/>
                <w:sz w:val="21"/>
                <w:szCs w:val="21"/>
              </w:rPr>
              <w:t>日历天内。</w:t>
            </w:r>
          </w:p>
          <w:p w:rsidR="00760FB4" w:rsidRPr="009B46F8" w:rsidRDefault="00A85C9A" w:rsidP="00C67523">
            <w:pPr>
              <w:snapToGrid w:val="0"/>
              <w:spacing w:line="400" w:lineRule="exact"/>
              <w:jc w:val="left"/>
              <w:rPr>
                <w:rFonts w:ascii="宋体" w:eastAsia="宋体" w:hAnsi="宋体"/>
                <w:color w:val="000000" w:themeColor="text1"/>
                <w:sz w:val="21"/>
                <w:szCs w:val="21"/>
                <w:u w:val="single"/>
              </w:rPr>
            </w:pPr>
            <w:r w:rsidRPr="009B46F8">
              <w:rPr>
                <w:rFonts w:ascii="宋体"/>
                <w:color w:val="000000" w:themeColor="text1"/>
                <w:sz w:val="21"/>
                <w:szCs w:val="21"/>
              </w:rPr>
              <w:t>2</w:t>
            </w:r>
            <w:r w:rsidRPr="009B46F8">
              <w:rPr>
                <w:rFonts w:ascii="宋体" w:eastAsia="宋体" w:hAnsi="宋体"/>
                <w:color w:val="000000" w:themeColor="text1"/>
                <w:sz w:val="21"/>
                <w:szCs w:val="21"/>
              </w:rPr>
              <w:t>、本次招标投标活动中，所有投标单位的方案均应为原创</w:t>
            </w:r>
            <w:r w:rsidRPr="009B46F8">
              <w:rPr>
                <w:rFonts w:ascii="宋体"/>
                <w:color w:val="000000" w:themeColor="text1"/>
                <w:sz w:val="21"/>
                <w:szCs w:val="21"/>
              </w:rPr>
              <w:t>，</w:t>
            </w:r>
            <w:r w:rsidRPr="009B46F8">
              <w:rPr>
                <w:rFonts w:ascii="宋体" w:eastAsia="宋体" w:hAnsi="宋体"/>
                <w:color w:val="000000" w:themeColor="text1"/>
                <w:sz w:val="21"/>
                <w:szCs w:val="21"/>
              </w:rPr>
              <w:t>不得涉嫌任何抄袭及侵犯他人知识产权</w:t>
            </w:r>
            <w:r w:rsidRPr="009B46F8">
              <w:rPr>
                <w:rFonts w:ascii="宋体"/>
                <w:color w:val="000000" w:themeColor="text1"/>
                <w:sz w:val="21"/>
                <w:szCs w:val="21"/>
              </w:rPr>
              <w:t>，</w:t>
            </w:r>
            <w:r w:rsidRPr="009B46F8">
              <w:rPr>
                <w:rFonts w:ascii="宋体" w:eastAsia="宋体" w:hAnsi="宋体"/>
                <w:color w:val="000000" w:themeColor="text1"/>
                <w:sz w:val="21"/>
                <w:szCs w:val="21"/>
              </w:rPr>
              <w:t>并因此承担与此相关的一切责任</w:t>
            </w:r>
            <w:r w:rsidRPr="009B46F8">
              <w:rPr>
                <w:rFonts w:ascii="宋体"/>
                <w:color w:val="000000" w:themeColor="text1"/>
                <w:sz w:val="21"/>
                <w:szCs w:val="21"/>
              </w:rPr>
              <w:t>；</w:t>
            </w:r>
            <w:r w:rsidRPr="009B46F8">
              <w:rPr>
                <w:rFonts w:ascii="宋体" w:eastAsia="宋体" w:hAnsi="宋体"/>
                <w:color w:val="000000" w:themeColor="text1"/>
                <w:sz w:val="21"/>
                <w:szCs w:val="21"/>
              </w:rPr>
              <w:t>入围的方案成果文件其所有版权均归招标人所有</w:t>
            </w:r>
            <w:r w:rsidRPr="009B46F8">
              <w:rPr>
                <w:rFonts w:ascii="宋体"/>
                <w:color w:val="000000" w:themeColor="text1"/>
                <w:sz w:val="21"/>
                <w:szCs w:val="21"/>
              </w:rPr>
              <w:t>，招标人</w:t>
            </w:r>
            <w:r w:rsidRPr="009B46F8">
              <w:rPr>
                <w:rFonts w:ascii="宋体" w:eastAsia="宋体" w:hAnsi="宋体"/>
                <w:color w:val="000000" w:themeColor="text1"/>
                <w:sz w:val="21"/>
                <w:szCs w:val="21"/>
              </w:rPr>
              <w:t>有权使用该方案中的部分或全部要素</w:t>
            </w:r>
            <w:r w:rsidRPr="009B46F8">
              <w:rPr>
                <w:rFonts w:ascii="宋体"/>
                <w:color w:val="000000" w:themeColor="text1"/>
                <w:sz w:val="21"/>
                <w:szCs w:val="21"/>
              </w:rPr>
              <w:t>，</w:t>
            </w:r>
            <w:r w:rsidRPr="009B46F8">
              <w:rPr>
                <w:rFonts w:ascii="宋体" w:eastAsia="宋体" w:hAnsi="宋体"/>
                <w:color w:val="000000" w:themeColor="text1"/>
                <w:sz w:val="21"/>
                <w:szCs w:val="21"/>
              </w:rPr>
              <w:t>投标人不得提出任何异议</w:t>
            </w:r>
            <w:r w:rsidRPr="009B46F8">
              <w:rPr>
                <w:rFonts w:ascii="宋体"/>
                <w:color w:val="000000" w:themeColor="text1"/>
                <w:sz w:val="21"/>
                <w:szCs w:val="21"/>
              </w:rPr>
              <w:t>。</w:t>
            </w:r>
          </w:p>
        </w:tc>
      </w:tr>
      <w:tr w:rsidR="00760FB4" w:rsidRPr="009B46F8" w:rsidTr="00FF7CCC">
        <w:trPr>
          <w:trHeight w:val="13052"/>
          <w:jc w:val="center"/>
        </w:trPr>
        <w:tc>
          <w:tcPr>
            <w:tcW w:w="704" w:type="dxa"/>
            <w:shd w:val="clear" w:color="000000" w:fill="auto"/>
            <w:vAlign w:val="center"/>
          </w:tcPr>
          <w:p w:rsidR="00760FB4" w:rsidRPr="009B46F8" w:rsidRDefault="00A85C9A" w:rsidP="00E47AFB">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lastRenderedPageBreak/>
              <w:t>1</w:t>
            </w:r>
            <w:r w:rsidR="00E47AFB" w:rsidRPr="009B46F8">
              <w:rPr>
                <w:rFonts w:ascii="宋体" w:eastAsia="宋体" w:hint="eastAsia"/>
                <w:color w:val="000000" w:themeColor="text1"/>
                <w:sz w:val="21"/>
                <w:szCs w:val="21"/>
              </w:rPr>
              <w:t>7</w:t>
            </w:r>
          </w:p>
        </w:tc>
        <w:tc>
          <w:tcPr>
            <w:tcW w:w="1505" w:type="dxa"/>
            <w:shd w:val="clear" w:color="000000" w:fill="auto"/>
            <w:vAlign w:val="center"/>
          </w:tcPr>
          <w:p w:rsidR="00760FB4" w:rsidRPr="009B46F8" w:rsidRDefault="00A85C9A">
            <w:pPr>
              <w:snapToGrid w:val="0"/>
              <w:spacing w:line="360" w:lineRule="auto"/>
              <w:jc w:val="center"/>
              <w:rPr>
                <w:rFonts w:ascii="宋体" w:eastAsia="宋体" w:hAnsi="宋体"/>
                <w:color w:val="000000" w:themeColor="text1"/>
                <w:sz w:val="21"/>
                <w:szCs w:val="21"/>
              </w:rPr>
            </w:pPr>
            <w:r w:rsidRPr="009B46F8">
              <w:rPr>
                <w:rFonts w:ascii="宋体"/>
                <w:color w:val="000000" w:themeColor="text1"/>
                <w:sz w:val="21"/>
                <w:szCs w:val="21"/>
              </w:rPr>
              <w:t>招标公告</w:t>
            </w:r>
          </w:p>
        </w:tc>
        <w:tc>
          <w:tcPr>
            <w:tcW w:w="7424" w:type="dxa"/>
            <w:shd w:val="clear" w:color="000000" w:fill="auto"/>
            <w:vAlign w:val="center"/>
          </w:tcPr>
          <w:p w:rsidR="00760FB4" w:rsidRPr="009B46F8" w:rsidRDefault="00A85C9A">
            <w:pPr>
              <w:pStyle w:val="1"/>
              <w:shd w:val="clear" w:color="000000" w:fill="FFFFFF"/>
              <w:spacing w:line="510" w:lineRule="atLeast"/>
              <w:rPr>
                <w:rFonts w:ascii="黑体" w:eastAsia="黑体" w:hAnsi="黑体"/>
                <w:color w:val="000000" w:themeColor="text1"/>
                <w:sz w:val="30"/>
                <w:szCs w:val="30"/>
              </w:rPr>
            </w:pPr>
            <w:r w:rsidRPr="009B46F8">
              <w:rPr>
                <w:rFonts w:ascii="黑体" w:eastAsia="黑体" w:hAnsi="黑体"/>
                <w:color w:val="000000" w:themeColor="text1"/>
                <w:sz w:val="30"/>
                <w:szCs w:val="30"/>
              </w:rPr>
              <w:t>电子雾化器总部研发及产业化中心</w:t>
            </w:r>
          </w:p>
          <w:p w:rsidR="00760FB4" w:rsidRPr="009B46F8" w:rsidRDefault="00A85C9A">
            <w:pPr>
              <w:pStyle w:val="1"/>
              <w:shd w:val="clear" w:color="000000" w:fill="FFFFFF"/>
              <w:spacing w:line="510" w:lineRule="atLeast"/>
              <w:rPr>
                <w:rFonts w:ascii="黑体" w:eastAsia="黑体" w:hAnsi="黑体"/>
                <w:color w:val="000000" w:themeColor="text1"/>
                <w:sz w:val="30"/>
                <w:szCs w:val="30"/>
              </w:rPr>
            </w:pPr>
            <w:r w:rsidRPr="009B46F8">
              <w:rPr>
                <w:rFonts w:ascii="黑体" w:eastAsia="黑体" w:hAnsi="黑体"/>
                <w:color w:val="000000" w:themeColor="text1"/>
                <w:sz w:val="30"/>
                <w:szCs w:val="30"/>
              </w:rPr>
              <w:t>（设计招标）招标公告</w:t>
            </w:r>
          </w:p>
          <w:p w:rsidR="00760FB4" w:rsidRPr="009B46F8" w:rsidRDefault="00A85C9A" w:rsidP="00FF7CCC">
            <w:pPr>
              <w:shd w:val="clear" w:color="000000" w:fill="FFFFFF"/>
              <w:spacing w:line="400" w:lineRule="exact"/>
              <w:jc w:val="left"/>
              <w:rPr>
                <w:rFonts w:ascii="宋体" w:eastAsia="宋体" w:hAnsi="宋体"/>
                <w:color w:val="000000" w:themeColor="text1"/>
                <w:sz w:val="21"/>
                <w:szCs w:val="21"/>
              </w:rPr>
            </w:pPr>
            <w:r w:rsidRPr="009B46F8">
              <w:rPr>
                <w:rFonts w:ascii="宋体" w:eastAsia="宋体" w:hAnsi="宋体"/>
                <w:color w:val="000000" w:themeColor="text1"/>
                <w:sz w:val="21"/>
                <w:szCs w:val="21"/>
              </w:rPr>
              <w:t>一、项目基本情况</w:t>
            </w:r>
          </w:p>
          <w:p w:rsidR="00760FB4" w:rsidRPr="009B46F8" w:rsidRDefault="00A85C9A" w:rsidP="00FF7CCC">
            <w:pPr>
              <w:shd w:val="clear" w:color="000000" w:fill="FFFFFF"/>
              <w:spacing w:line="400" w:lineRule="exact"/>
              <w:ind w:firstLine="420"/>
              <w:jc w:val="left"/>
              <w:rPr>
                <w:rFonts w:ascii="宋体" w:eastAsia="宋体" w:hAnsi="宋体"/>
                <w:color w:val="000000" w:themeColor="text1"/>
                <w:sz w:val="21"/>
                <w:szCs w:val="21"/>
              </w:rPr>
            </w:pPr>
            <w:r w:rsidRPr="009B46F8">
              <w:rPr>
                <w:rFonts w:ascii="宋体" w:eastAsia="宋体" w:hAnsi="宋体"/>
                <w:color w:val="000000" w:themeColor="text1"/>
                <w:sz w:val="21"/>
                <w:szCs w:val="21"/>
              </w:rPr>
              <w:t>1、建设单位：深圳市艾维普思科技有限公司</w:t>
            </w:r>
          </w:p>
          <w:p w:rsidR="00760FB4" w:rsidRPr="009B46F8" w:rsidRDefault="00A85C9A" w:rsidP="00FF7CCC">
            <w:pPr>
              <w:shd w:val="clear" w:color="000000" w:fill="FFFFFF"/>
              <w:spacing w:line="400" w:lineRule="exact"/>
              <w:ind w:firstLine="420"/>
              <w:jc w:val="left"/>
              <w:rPr>
                <w:rFonts w:ascii="宋体" w:eastAsia="宋体" w:hAnsi="宋体"/>
                <w:color w:val="000000" w:themeColor="text1"/>
                <w:sz w:val="21"/>
                <w:szCs w:val="21"/>
              </w:rPr>
            </w:pPr>
            <w:r w:rsidRPr="009B46F8">
              <w:rPr>
                <w:rFonts w:ascii="宋体" w:eastAsia="宋体" w:hAnsi="宋体"/>
                <w:color w:val="000000" w:themeColor="text1"/>
                <w:sz w:val="21"/>
                <w:szCs w:val="21"/>
              </w:rPr>
              <w:t>2、项目名称：电子雾化器总部研发及产业化中心（设计招标）</w:t>
            </w:r>
          </w:p>
          <w:p w:rsidR="00760FB4" w:rsidRPr="009B46F8" w:rsidRDefault="00A85C9A" w:rsidP="00FF7CCC">
            <w:pPr>
              <w:shd w:val="clear" w:color="000000" w:fill="FFFFFF"/>
              <w:spacing w:line="400" w:lineRule="exact"/>
              <w:ind w:firstLine="420"/>
              <w:jc w:val="left"/>
              <w:rPr>
                <w:rFonts w:ascii="宋体" w:eastAsia="宋体" w:hAnsi="宋体"/>
                <w:color w:val="000000" w:themeColor="text1"/>
                <w:sz w:val="21"/>
                <w:szCs w:val="21"/>
              </w:rPr>
            </w:pPr>
            <w:r w:rsidRPr="009B46F8">
              <w:rPr>
                <w:rFonts w:ascii="宋体" w:eastAsia="宋体" w:hAnsi="宋体"/>
                <w:color w:val="000000" w:themeColor="text1"/>
                <w:sz w:val="21"/>
                <w:szCs w:val="21"/>
              </w:rPr>
              <w:t>3、项目地点：宗地号A646-0063</w:t>
            </w:r>
            <w:r w:rsidR="000001BE" w:rsidRPr="009B46F8">
              <w:rPr>
                <w:rFonts w:ascii="宋体" w:eastAsia="宋体" w:hAnsi="宋体"/>
                <w:color w:val="000000" w:themeColor="text1"/>
                <w:sz w:val="21"/>
                <w:szCs w:val="21"/>
              </w:rPr>
              <w:t>，广东省深圳市光明区光</w:t>
            </w:r>
            <w:r w:rsidRPr="009B46F8">
              <w:rPr>
                <w:rFonts w:ascii="宋体" w:eastAsia="宋体" w:hAnsi="宋体"/>
                <w:color w:val="000000" w:themeColor="text1"/>
                <w:sz w:val="21"/>
                <w:szCs w:val="21"/>
              </w:rPr>
              <w:t>源</w:t>
            </w:r>
            <w:r w:rsidR="000001BE" w:rsidRPr="009B46F8">
              <w:rPr>
                <w:rFonts w:ascii="宋体" w:eastAsia="宋体" w:hAnsi="宋体"/>
                <w:color w:val="000000" w:themeColor="text1"/>
                <w:sz w:val="21"/>
                <w:szCs w:val="21"/>
              </w:rPr>
              <w:t>二路</w:t>
            </w:r>
            <w:r w:rsidRPr="009B46F8">
              <w:rPr>
                <w:rFonts w:ascii="宋体" w:eastAsia="宋体" w:hAnsi="宋体"/>
                <w:color w:val="000000" w:themeColor="text1"/>
                <w:sz w:val="21"/>
                <w:szCs w:val="21"/>
              </w:rPr>
              <w:t>以西，</w:t>
            </w:r>
            <w:r w:rsidR="000001BE" w:rsidRPr="009B46F8">
              <w:rPr>
                <w:rFonts w:ascii="宋体" w:eastAsia="宋体" w:hAnsi="宋体" w:hint="eastAsia"/>
                <w:color w:val="000000" w:themeColor="text1"/>
                <w:sz w:val="21"/>
                <w:szCs w:val="21"/>
              </w:rPr>
              <w:t>光</w:t>
            </w:r>
            <w:r w:rsidR="000001BE" w:rsidRPr="009B46F8">
              <w:rPr>
                <w:rFonts w:ascii="宋体" w:eastAsia="宋体" w:hAnsi="宋体"/>
                <w:color w:val="000000" w:themeColor="text1"/>
                <w:sz w:val="21"/>
                <w:szCs w:val="21"/>
              </w:rPr>
              <w:t>源四路</w:t>
            </w:r>
            <w:r w:rsidRPr="009B46F8">
              <w:rPr>
                <w:rFonts w:ascii="宋体" w:eastAsia="宋体" w:hAnsi="宋体"/>
                <w:color w:val="000000" w:themeColor="text1"/>
                <w:sz w:val="21"/>
                <w:szCs w:val="21"/>
              </w:rPr>
              <w:t>以北。</w:t>
            </w:r>
          </w:p>
          <w:p w:rsidR="00760FB4" w:rsidRPr="009B46F8" w:rsidRDefault="00A85C9A" w:rsidP="00FF7CCC">
            <w:pPr>
              <w:snapToGrid w:val="0"/>
              <w:spacing w:line="400" w:lineRule="exact"/>
              <w:ind w:firstLine="420"/>
              <w:rPr>
                <w:rFonts w:ascii="宋体" w:eastAsia="宋体" w:hAnsi="宋体"/>
                <w:color w:val="000000" w:themeColor="text1"/>
                <w:sz w:val="21"/>
                <w:szCs w:val="21"/>
              </w:rPr>
            </w:pPr>
            <w:r w:rsidRPr="009B46F8">
              <w:rPr>
                <w:rFonts w:ascii="宋体" w:eastAsia="宋体" w:hAnsi="宋体"/>
                <w:color w:val="000000" w:themeColor="text1"/>
                <w:sz w:val="21"/>
                <w:szCs w:val="21"/>
              </w:rPr>
              <w:t>4、项目概况：建设用地为新型产业用地；项目总用地面积为6420.26平方米，计容总建筑面积38520平方米，其中小型商业≤3820</w:t>
            </w:r>
            <w:r w:rsidR="00AE1530">
              <w:rPr>
                <w:rFonts w:ascii="宋体" w:eastAsia="宋体" w:hAnsi="宋体"/>
                <w:color w:val="000000" w:themeColor="text1"/>
                <w:sz w:val="21"/>
                <w:szCs w:val="21"/>
              </w:rPr>
              <w:t>平方米，</w:t>
            </w:r>
            <w:r w:rsidR="00AE1530">
              <w:rPr>
                <w:rFonts w:ascii="宋体" w:eastAsia="宋体" w:hAnsi="宋体" w:hint="eastAsia"/>
                <w:color w:val="000000" w:themeColor="text1"/>
                <w:sz w:val="21"/>
                <w:szCs w:val="21"/>
              </w:rPr>
              <w:t>办公</w:t>
            </w:r>
            <w:r w:rsidRPr="009B46F8">
              <w:rPr>
                <w:rFonts w:ascii="宋体" w:eastAsia="宋体" w:hAnsi="宋体"/>
                <w:color w:val="000000" w:themeColor="text1"/>
                <w:sz w:val="21"/>
                <w:szCs w:val="21"/>
              </w:rPr>
              <w:t>用房≤6700平方米，附属配套设施≤1000平方米，其余均为研发用房，主要建设电子雾化器总部研发及产业化中心。</w:t>
            </w:r>
          </w:p>
          <w:p w:rsidR="00760FB4" w:rsidRPr="009B46F8" w:rsidRDefault="00A85C9A" w:rsidP="00FF7CCC">
            <w:pPr>
              <w:snapToGrid w:val="0"/>
              <w:spacing w:line="400" w:lineRule="exact"/>
              <w:ind w:firstLine="420"/>
              <w:rPr>
                <w:rFonts w:ascii="宋体" w:eastAsia="宋体" w:hAnsi="宋体"/>
                <w:color w:val="000000" w:themeColor="text1"/>
                <w:sz w:val="21"/>
                <w:szCs w:val="21"/>
              </w:rPr>
            </w:pPr>
            <w:r w:rsidRPr="009B46F8">
              <w:rPr>
                <w:rFonts w:ascii="宋体" w:eastAsia="宋体" w:hAnsi="宋体"/>
                <w:color w:val="000000" w:themeColor="text1"/>
                <w:sz w:val="21"/>
                <w:szCs w:val="21"/>
              </w:rPr>
              <w:t>5、招标范围：本项目总用地面积为6420.26平方米，总建筑面积为</w:t>
            </w:r>
            <w:r w:rsidR="003C02E1" w:rsidRPr="009B46F8">
              <w:rPr>
                <w:rFonts w:ascii="宋体" w:eastAsia="宋体" w:hAnsi="宋体"/>
                <w:color w:val="000000" w:themeColor="text1"/>
                <w:sz w:val="21"/>
                <w:szCs w:val="21"/>
              </w:rPr>
              <w:t>53520</w:t>
            </w:r>
            <w:r w:rsidRPr="009B46F8">
              <w:rPr>
                <w:rFonts w:ascii="宋体" w:eastAsia="宋体" w:hAnsi="宋体"/>
                <w:color w:val="000000" w:themeColor="text1"/>
                <w:sz w:val="21"/>
                <w:szCs w:val="21"/>
              </w:rPr>
              <w:t>平方米</w:t>
            </w:r>
            <w:r w:rsidR="000001BE" w:rsidRPr="009B46F8">
              <w:rPr>
                <w:rFonts w:ascii="宋体" w:eastAsia="宋体" w:hAnsi="宋体" w:hint="eastAsia"/>
                <w:color w:val="000000" w:themeColor="text1"/>
                <w:sz w:val="21"/>
                <w:szCs w:val="21"/>
              </w:rPr>
              <w:t>（暂定）</w:t>
            </w:r>
            <w:r w:rsidRPr="009B46F8">
              <w:rPr>
                <w:rFonts w:ascii="宋体" w:eastAsia="宋体" w:hAnsi="宋体"/>
                <w:color w:val="000000" w:themeColor="text1"/>
                <w:sz w:val="21"/>
                <w:szCs w:val="21"/>
              </w:rPr>
              <w:t>，其中：计容总建筑面积38520平方米，不计容建筑面积为</w:t>
            </w:r>
            <w:r w:rsidR="003C02E1" w:rsidRPr="009B46F8">
              <w:rPr>
                <w:rFonts w:ascii="宋体" w:eastAsia="宋体" w:hAnsi="宋体"/>
                <w:color w:val="000000" w:themeColor="text1"/>
                <w:sz w:val="21"/>
                <w:szCs w:val="21"/>
              </w:rPr>
              <w:t>15000</w:t>
            </w:r>
            <w:r w:rsidRPr="009B46F8">
              <w:rPr>
                <w:rFonts w:ascii="宋体" w:eastAsia="宋体" w:hAnsi="宋体"/>
                <w:color w:val="000000" w:themeColor="text1"/>
                <w:sz w:val="21"/>
                <w:szCs w:val="21"/>
              </w:rPr>
              <w:t>平方米</w:t>
            </w:r>
            <w:r w:rsidR="003C02E1" w:rsidRPr="009B46F8">
              <w:rPr>
                <w:rFonts w:ascii="宋体" w:eastAsia="宋体" w:hAnsi="宋体"/>
                <w:color w:val="000000" w:themeColor="text1"/>
                <w:sz w:val="21"/>
                <w:szCs w:val="21"/>
              </w:rPr>
              <w:t>（暂定）</w:t>
            </w:r>
            <w:r w:rsidRPr="009B46F8">
              <w:rPr>
                <w:rFonts w:ascii="宋体" w:eastAsia="宋体" w:hAnsi="宋体"/>
                <w:color w:val="000000" w:themeColor="text1"/>
                <w:sz w:val="21"/>
                <w:szCs w:val="21"/>
              </w:rPr>
              <w:t>，本项目拟建设集</w:t>
            </w:r>
            <w:r w:rsidR="00946995" w:rsidRPr="009B46F8">
              <w:rPr>
                <w:rFonts w:ascii="宋体" w:eastAsia="宋体" w:hAnsi="宋体"/>
                <w:color w:val="000000" w:themeColor="text1"/>
                <w:sz w:val="21"/>
                <w:szCs w:val="21"/>
              </w:rPr>
              <w:t>研发</w:t>
            </w:r>
            <w:r w:rsidR="00946995" w:rsidRPr="009B46F8">
              <w:rPr>
                <w:rFonts w:ascii="宋体" w:eastAsia="宋体" w:hAnsi="宋体" w:hint="eastAsia"/>
                <w:color w:val="000000" w:themeColor="text1"/>
                <w:sz w:val="21"/>
                <w:szCs w:val="21"/>
              </w:rPr>
              <w:t>、</w:t>
            </w:r>
            <w:r w:rsidRPr="009B46F8">
              <w:rPr>
                <w:rFonts w:ascii="宋体" w:eastAsia="宋体" w:hAnsi="宋体"/>
                <w:color w:val="000000" w:themeColor="text1"/>
                <w:sz w:val="21"/>
                <w:szCs w:val="21"/>
              </w:rPr>
              <w:t>科研、孵化为一体的综合性电子雾化器总部基地。</w:t>
            </w:r>
          </w:p>
          <w:p w:rsidR="00760FB4" w:rsidRPr="009B46F8" w:rsidRDefault="00A85C9A" w:rsidP="00FF7CCC">
            <w:pPr>
              <w:snapToGrid w:val="0"/>
              <w:spacing w:line="400" w:lineRule="exact"/>
              <w:ind w:firstLine="420"/>
              <w:rPr>
                <w:rFonts w:ascii="宋体" w:eastAsia="宋体" w:hAnsi="宋体"/>
                <w:color w:val="000000" w:themeColor="text1"/>
                <w:sz w:val="21"/>
                <w:szCs w:val="21"/>
              </w:rPr>
            </w:pPr>
            <w:r w:rsidRPr="009B46F8">
              <w:rPr>
                <w:rFonts w:ascii="宋体" w:eastAsia="宋体" w:hAnsi="宋体"/>
                <w:color w:val="000000" w:themeColor="text1"/>
                <w:sz w:val="21"/>
                <w:szCs w:val="21"/>
              </w:rPr>
              <w:t>本项目设计内容包括但不限于：（1）方案设计；（2）初步设计；（3）施工图设计及施工期间施工配合服务，具体包括：①地块修建性详细规划；②用地红线范围内的规划、建筑、结构、给排水、消防、强电、弱电、空调通风、人防等各专业及室外道路、综合管网等施工图设计；③室内大堂装修概念方案；④竣工图编制等，以及现场配合工作。国标一星或深标铜级绿色建筑、低冲击、海绵城市等其他需设计单位完成的工作。设计要满足《建设用地规划许可证》、《</w:t>
            </w:r>
            <w:r w:rsidR="009341B8" w:rsidRPr="009B46F8">
              <w:rPr>
                <w:rFonts w:ascii="宋体" w:eastAsia="宋体" w:hAnsi="宋体"/>
                <w:color w:val="000000" w:themeColor="text1"/>
                <w:sz w:val="21"/>
                <w:szCs w:val="21"/>
              </w:rPr>
              <w:t>深圳市光明新区上市企业总部园区详细</w:t>
            </w:r>
            <w:r w:rsidRPr="009B46F8">
              <w:rPr>
                <w:rFonts w:ascii="宋体" w:eastAsia="宋体" w:hAnsi="宋体"/>
                <w:color w:val="000000" w:themeColor="text1"/>
                <w:sz w:val="21"/>
                <w:szCs w:val="21"/>
              </w:rPr>
              <w:t>详蓝》、《深圳市建筑设计规则》、</w:t>
            </w:r>
            <w:r w:rsidR="009341B8" w:rsidRPr="009B46F8">
              <w:rPr>
                <w:rFonts w:ascii="宋体" w:eastAsia="宋体" w:hAnsi="宋体"/>
                <w:color w:val="000000" w:themeColor="text1"/>
                <w:sz w:val="21"/>
                <w:szCs w:val="21"/>
              </w:rPr>
              <w:t>《深圳市城市规划标准和准则</w:t>
            </w:r>
            <w:r w:rsidRPr="009B46F8">
              <w:rPr>
                <w:rFonts w:ascii="宋体" w:eastAsia="宋体" w:hAnsi="宋体"/>
                <w:color w:val="000000" w:themeColor="text1"/>
                <w:sz w:val="21"/>
                <w:szCs w:val="21"/>
              </w:rPr>
              <w:t>》等深圳市文件要求。本次招标以概念性方案设计进行招标，中标单位中标后提供上述设计服务内容。</w:t>
            </w:r>
          </w:p>
          <w:p w:rsidR="00760FB4" w:rsidRPr="009B46F8" w:rsidRDefault="00760FB4" w:rsidP="00FF7CCC">
            <w:pPr>
              <w:shd w:val="clear" w:color="000000" w:fill="FFFFFF"/>
              <w:spacing w:line="400" w:lineRule="exact"/>
              <w:ind w:firstLine="420"/>
              <w:jc w:val="left"/>
              <w:rPr>
                <w:rFonts w:ascii="宋体" w:eastAsia="宋体" w:hAnsi="宋体"/>
                <w:color w:val="000000" w:themeColor="text1"/>
                <w:sz w:val="21"/>
                <w:szCs w:val="21"/>
              </w:rPr>
            </w:pPr>
          </w:p>
          <w:p w:rsidR="00760FB4" w:rsidRPr="009B46F8" w:rsidRDefault="00A85C9A" w:rsidP="00FF7CCC">
            <w:pPr>
              <w:shd w:val="clear" w:color="000000" w:fill="FFFFFF"/>
              <w:spacing w:line="400" w:lineRule="exact"/>
              <w:ind w:firstLine="420"/>
              <w:jc w:val="left"/>
              <w:rPr>
                <w:rFonts w:ascii="宋体" w:eastAsia="宋体" w:hAnsi="宋体"/>
                <w:color w:val="000000" w:themeColor="text1"/>
                <w:sz w:val="21"/>
                <w:szCs w:val="21"/>
              </w:rPr>
            </w:pPr>
            <w:r w:rsidRPr="009B46F8">
              <w:rPr>
                <w:rFonts w:ascii="宋体" w:eastAsia="宋体" w:hAnsi="宋体"/>
                <w:color w:val="000000" w:themeColor="text1"/>
                <w:sz w:val="21"/>
                <w:szCs w:val="21"/>
              </w:rPr>
              <w:t>6、招标方式：公开招标</w:t>
            </w:r>
          </w:p>
          <w:p w:rsidR="00760FB4" w:rsidRPr="009B46F8" w:rsidRDefault="00760FB4" w:rsidP="00FF7CCC">
            <w:pPr>
              <w:snapToGrid w:val="0"/>
              <w:spacing w:line="400" w:lineRule="exact"/>
              <w:ind w:firstLine="420"/>
              <w:rPr>
                <w:rFonts w:ascii="宋体" w:eastAsia="宋体" w:hAnsi="宋体"/>
                <w:color w:val="000000" w:themeColor="text1"/>
                <w:sz w:val="21"/>
                <w:szCs w:val="21"/>
              </w:rPr>
            </w:pPr>
          </w:p>
          <w:p w:rsidR="00760FB4" w:rsidRPr="009B46F8" w:rsidRDefault="00A85C9A" w:rsidP="00FF7CCC">
            <w:pPr>
              <w:snapToGrid w:val="0"/>
              <w:spacing w:line="400" w:lineRule="exact"/>
              <w:ind w:firstLine="420"/>
              <w:rPr>
                <w:rFonts w:ascii="宋体" w:eastAsia="宋体" w:hAnsi="宋体"/>
                <w:color w:val="000000" w:themeColor="text1"/>
                <w:sz w:val="21"/>
                <w:szCs w:val="21"/>
              </w:rPr>
            </w:pPr>
            <w:r w:rsidRPr="009B46F8">
              <w:rPr>
                <w:rFonts w:ascii="宋体" w:eastAsia="宋体" w:hAnsi="宋体"/>
                <w:color w:val="000000" w:themeColor="text1"/>
                <w:sz w:val="21"/>
                <w:szCs w:val="21"/>
              </w:rPr>
              <w:t>7、投标报名方式：符合资格的投标单位应当在2018年</w:t>
            </w:r>
            <w:r w:rsidR="00270048" w:rsidRPr="009B46F8">
              <w:rPr>
                <w:rFonts w:ascii="宋体" w:eastAsia="宋体" w:hAnsi="宋体" w:hint="eastAsia"/>
                <w:color w:val="000000" w:themeColor="text1"/>
                <w:sz w:val="21"/>
                <w:szCs w:val="21"/>
              </w:rPr>
              <w:t>10</w:t>
            </w:r>
            <w:r w:rsidRPr="009B46F8">
              <w:rPr>
                <w:rFonts w:ascii="宋体" w:eastAsia="宋体" w:hAnsi="宋体"/>
                <w:color w:val="000000" w:themeColor="text1"/>
                <w:sz w:val="21"/>
                <w:szCs w:val="21"/>
              </w:rPr>
              <w:t>月</w:t>
            </w:r>
            <w:r w:rsidR="00270048" w:rsidRPr="009B46F8">
              <w:rPr>
                <w:rFonts w:ascii="宋体" w:eastAsia="宋体" w:hAnsi="宋体" w:hint="eastAsia"/>
                <w:color w:val="000000" w:themeColor="text1"/>
                <w:sz w:val="21"/>
                <w:szCs w:val="21"/>
              </w:rPr>
              <w:t>12</w:t>
            </w:r>
            <w:r w:rsidRPr="009B46F8">
              <w:rPr>
                <w:rFonts w:ascii="宋体" w:eastAsia="宋体" w:hAnsi="宋体"/>
                <w:color w:val="000000" w:themeColor="text1"/>
                <w:sz w:val="21"/>
                <w:szCs w:val="21"/>
              </w:rPr>
              <w:t>日09:00时至2018年</w:t>
            </w:r>
            <w:r w:rsidR="00270048" w:rsidRPr="009B46F8">
              <w:rPr>
                <w:rFonts w:ascii="宋体" w:eastAsia="宋体" w:hAnsi="宋体" w:hint="eastAsia"/>
                <w:color w:val="000000" w:themeColor="text1"/>
                <w:sz w:val="21"/>
                <w:szCs w:val="21"/>
              </w:rPr>
              <w:t>10</w:t>
            </w:r>
            <w:r w:rsidRPr="009B46F8">
              <w:rPr>
                <w:rFonts w:ascii="宋体" w:eastAsia="宋体" w:hAnsi="宋体"/>
                <w:color w:val="000000" w:themeColor="text1"/>
                <w:sz w:val="21"/>
                <w:szCs w:val="21"/>
              </w:rPr>
              <w:t>月</w:t>
            </w:r>
            <w:r w:rsidR="00270048" w:rsidRPr="009B46F8">
              <w:rPr>
                <w:rFonts w:ascii="宋体" w:eastAsia="宋体" w:hAnsi="宋体" w:hint="eastAsia"/>
                <w:color w:val="000000" w:themeColor="text1"/>
                <w:sz w:val="21"/>
                <w:szCs w:val="21"/>
              </w:rPr>
              <w:t>18</w:t>
            </w:r>
            <w:r w:rsidRPr="009B46F8">
              <w:rPr>
                <w:rFonts w:ascii="宋体" w:eastAsia="宋体" w:hAnsi="宋体"/>
                <w:color w:val="000000" w:themeColor="text1"/>
                <w:sz w:val="21"/>
                <w:szCs w:val="21"/>
              </w:rPr>
              <w:t>日1</w:t>
            </w:r>
            <w:r w:rsidR="006E1AA1" w:rsidRPr="009B46F8">
              <w:rPr>
                <w:rFonts w:ascii="宋体" w:eastAsia="宋体" w:hAnsi="宋体"/>
                <w:color w:val="000000" w:themeColor="text1"/>
                <w:sz w:val="21"/>
                <w:szCs w:val="21"/>
              </w:rPr>
              <w:t>8</w:t>
            </w:r>
            <w:r w:rsidRPr="009B46F8">
              <w:rPr>
                <w:rFonts w:ascii="宋体" w:eastAsia="宋体" w:hAnsi="宋体"/>
                <w:color w:val="000000" w:themeColor="text1"/>
                <w:sz w:val="21"/>
                <w:szCs w:val="21"/>
              </w:rPr>
              <w:t>:00时期间到深圳市艾维普思科技有限公司（深圳市南山区深圳湾科技生态园二区9栋B3座13楼国际会议室）递交报名资料，过期不再接受报名。</w:t>
            </w:r>
          </w:p>
          <w:p w:rsidR="00760FB4" w:rsidRPr="009B46F8" w:rsidRDefault="00760FB4" w:rsidP="00FF7CCC">
            <w:pPr>
              <w:snapToGrid w:val="0"/>
              <w:spacing w:line="400" w:lineRule="exact"/>
              <w:ind w:firstLine="420"/>
              <w:rPr>
                <w:rFonts w:ascii="宋体" w:eastAsia="宋体" w:hAnsi="宋体"/>
                <w:color w:val="000000" w:themeColor="text1"/>
                <w:sz w:val="21"/>
                <w:szCs w:val="21"/>
              </w:rPr>
            </w:pPr>
          </w:p>
          <w:p w:rsidR="00760FB4" w:rsidRPr="009B46F8" w:rsidRDefault="00A85C9A" w:rsidP="00FF7CCC">
            <w:pPr>
              <w:shd w:val="clear" w:color="000000" w:fill="FFFFFF"/>
              <w:spacing w:line="400" w:lineRule="exact"/>
              <w:jc w:val="left"/>
              <w:rPr>
                <w:rFonts w:ascii="宋体" w:eastAsia="宋体" w:hAnsi="宋体"/>
                <w:color w:val="000000" w:themeColor="text1"/>
                <w:sz w:val="21"/>
                <w:szCs w:val="21"/>
              </w:rPr>
            </w:pPr>
            <w:r w:rsidRPr="009B46F8">
              <w:rPr>
                <w:rFonts w:ascii="宋体" w:eastAsia="宋体" w:hAnsi="宋体"/>
                <w:color w:val="000000" w:themeColor="text1"/>
                <w:sz w:val="21"/>
                <w:szCs w:val="21"/>
              </w:rPr>
              <w:lastRenderedPageBreak/>
              <w:t>二、投标单位资格要求</w:t>
            </w:r>
          </w:p>
          <w:p w:rsidR="00760FB4" w:rsidRPr="009B46F8" w:rsidRDefault="00A85C9A" w:rsidP="00FF7CCC">
            <w:pPr>
              <w:shd w:val="clear" w:color="000000" w:fill="FFFFFF"/>
              <w:spacing w:line="400" w:lineRule="exact"/>
              <w:ind w:firstLine="420"/>
              <w:jc w:val="left"/>
              <w:rPr>
                <w:rFonts w:ascii="宋体" w:eastAsia="宋体" w:hAnsi="宋体"/>
                <w:color w:val="000000" w:themeColor="text1"/>
                <w:sz w:val="21"/>
                <w:szCs w:val="21"/>
              </w:rPr>
            </w:pPr>
            <w:r w:rsidRPr="009B46F8">
              <w:rPr>
                <w:rFonts w:ascii="宋体" w:eastAsia="宋体" w:hAnsi="宋体"/>
                <w:color w:val="000000" w:themeColor="text1"/>
                <w:sz w:val="21"/>
                <w:szCs w:val="21"/>
              </w:rPr>
              <w:t>1、资质要求：具备建筑行业（建筑工程）工程设计甲级或以上资质；</w:t>
            </w:r>
          </w:p>
          <w:p w:rsidR="00760FB4" w:rsidRPr="009B46F8" w:rsidRDefault="00A85C9A" w:rsidP="00FF7CCC">
            <w:pPr>
              <w:spacing w:line="400" w:lineRule="exact"/>
              <w:ind w:firstLine="420"/>
              <w:rPr>
                <w:rFonts w:ascii="宋体" w:eastAsia="宋体" w:hAnsi="宋体"/>
                <w:color w:val="000000" w:themeColor="text1"/>
                <w:sz w:val="21"/>
                <w:szCs w:val="21"/>
              </w:rPr>
            </w:pPr>
            <w:r w:rsidRPr="009B46F8">
              <w:rPr>
                <w:rFonts w:ascii="宋体" w:eastAsia="宋体" w:hAnsi="宋体"/>
                <w:color w:val="000000" w:themeColor="text1"/>
                <w:sz w:val="21"/>
                <w:szCs w:val="21"/>
              </w:rPr>
              <w:t>2、项目负责人资格要求：一级注册建筑师。</w:t>
            </w:r>
          </w:p>
          <w:p w:rsidR="00760FB4" w:rsidRPr="009B46F8" w:rsidRDefault="00760FB4" w:rsidP="00FF7CCC">
            <w:pPr>
              <w:spacing w:line="400" w:lineRule="exact"/>
              <w:ind w:firstLine="420"/>
              <w:rPr>
                <w:rFonts w:ascii="宋体" w:eastAsia="宋体" w:hAnsi="宋体"/>
                <w:color w:val="000000" w:themeColor="text1"/>
                <w:sz w:val="21"/>
                <w:szCs w:val="21"/>
              </w:rPr>
            </w:pPr>
          </w:p>
          <w:p w:rsidR="00760FB4" w:rsidRPr="009B46F8" w:rsidRDefault="00A85C9A" w:rsidP="00FF7CCC">
            <w:pPr>
              <w:shd w:val="clear" w:color="000000" w:fill="FFFFFF"/>
              <w:spacing w:line="400" w:lineRule="exact"/>
              <w:jc w:val="left"/>
              <w:rPr>
                <w:rFonts w:ascii="宋体" w:eastAsia="宋体" w:hAnsi="宋体"/>
                <w:color w:val="000000" w:themeColor="text1"/>
                <w:sz w:val="21"/>
                <w:szCs w:val="21"/>
              </w:rPr>
            </w:pPr>
            <w:r w:rsidRPr="009B46F8">
              <w:rPr>
                <w:rFonts w:ascii="宋体" w:eastAsia="宋体" w:hAnsi="宋体"/>
                <w:color w:val="000000" w:themeColor="text1"/>
                <w:sz w:val="21"/>
                <w:szCs w:val="21"/>
              </w:rPr>
              <w:t>三、设计补偿</w:t>
            </w:r>
          </w:p>
          <w:p w:rsidR="00760FB4" w:rsidRPr="009B46F8" w:rsidRDefault="00A85C9A" w:rsidP="00FF7CCC">
            <w:pPr>
              <w:shd w:val="clear" w:color="000000" w:fill="FFFFFF"/>
              <w:spacing w:line="400" w:lineRule="exact"/>
              <w:ind w:firstLine="420"/>
              <w:jc w:val="left"/>
              <w:rPr>
                <w:rFonts w:ascii="宋体" w:eastAsia="宋体" w:hAnsi="宋体"/>
                <w:color w:val="000000" w:themeColor="text1"/>
                <w:sz w:val="21"/>
                <w:szCs w:val="21"/>
              </w:rPr>
            </w:pPr>
            <w:r w:rsidRPr="009B46F8">
              <w:rPr>
                <w:rFonts w:ascii="宋体" w:eastAsia="宋体" w:hAnsi="宋体"/>
                <w:color w:val="000000" w:themeColor="text1"/>
                <w:sz w:val="21"/>
                <w:szCs w:val="21"/>
              </w:rPr>
              <w:t>中标人将被授予合同，不作补偿；合格的投标人经评标委员会推荐3名作为入围单位，入围但不中标的2名投标人，每个投标人各补偿1万元。其余投标人不作补偿。</w:t>
            </w:r>
          </w:p>
          <w:p w:rsidR="00760FB4" w:rsidRPr="009B46F8" w:rsidRDefault="00760FB4" w:rsidP="00FF7CCC">
            <w:pPr>
              <w:shd w:val="clear" w:color="000000" w:fill="FFFFFF"/>
              <w:spacing w:line="400" w:lineRule="exact"/>
              <w:ind w:firstLine="420"/>
              <w:jc w:val="left"/>
              <w:rPr>
                <w:rFonts w:ascii="宋体" w:eastAsia="宋体" w:hAnsi="宋体"/>
                <w:color w:val="000000" w:themeColor="text1"/>
                <w:sz w:val="21"/>
                <w:szCs w:val="21"/>
              </w:rPr>
            </w:pPr>
          </w:p>
          <w:p w:rsidR="00760FB4" w:rsidRPr="009B46F8" w:rsidRDefault="00A85C9A" w:rsidP="00FF7CCC">
            <w:pPr>
              <w:shd w:val="clear" w:color="000000" w:fill="FFFFFF"/>
              <w:spacing w:line="400" w:lineRule="exact"/>
              <w:jc w:val="left"/>
              <w:rPr>
                <w:rFonts w:ascii="宋体" w:eastAsia="宋体" w:hAnsi="宋体"/>
                <w:color w:val="000000" w:themeColor="text1"/>
                <w:sz w:val="21"/>
                <w:szCs w:val="21"/>
              </w:rPr>
            </w:pPr>
            <w:r w:rsidRPr="009B46F8">
              <w:rPr>
                <w:rFonts w:ascii="宋体" w:eastAsia="宋体" w:hAnsi="宋体"/>
                <w:color w:val="000000" w:themeColor="text1"/>
                <w:sz w:val="21"/>
                <w:szCs w:val="21"/>
              </w:rPr>
              <w:t>四、设计费</w:t>
            </w:r>
          </w:p>
          <w:p w:rsidR="00760FB4" w:rsidRPr="009B46F8" w:rsidRDefault="00A85C9A" w:rsidP="00FF7CCC">
            <w:pPr>
              <w:shd w:val="clear" w:color="000000" w:fill="FFFFFF"/>
              <w:spacing w:line="400" w:lineRule="exact"/>
              <w:ind w:firstLine="420"/>
              <w:jc w:val="left"/>
              <w:rPr>
                <w:rFonts w:ascii="宋体" w:eastAsia="宋体" w:hAnsi="宋体"/>
                <w:color w:val="000000" w:themeColor="text1"/>
                <w:sz w:val="21"/>
                <w:szCs w:val="21"/>
              </w:rPr>
            </w:pPr>
            <w:r w:rsidRPr="009B46F8">
              <w:rPr>
                <w:rFonts w:ascii="宋体" w:eastAsia="宋体" w:hAnsi="宋体"/>
                <w:color w:val="000000" w:themeColor="text1"/>
                <w:sz w:val="21"/>
                <w:szCs w:val="21"/>
              </w:rPr>
              <w:t>1、固定单价</w:t>
            </w:r>
            <w:r w:rsidRPr="009B46F8">
              <w:rPr>
                <w:rFonts w:ascii="宋体" w:eastAsia="宋体" w:hAnsi="宋体"/>
                <w:color w:val="000000" w:themeColor="text1"/>
                <w:sz w:val="21"/>
                <w:szCs w:val="21"/>
                <w:u w:val="single"/>
              </w:rPr>
              <w:t xml:space="preserve">  85  </w:t>
            </w:r>
            <w:r w:rsidRPr="009B46F8">
              <w:rPr>
                <w:rFonts w:ascii="宋体" w:eastAsia="宋体" w:hAnsi="宋体"/>
                <w:color w:val="000000" w:themeColor="text1"/>
                <w:sz w:val="21"/>
                <w:szCs w:val="21"/>
              </w:rPr>
              <w:t>元/㎡</w:t>
            </w:r>
          </w:p>
          <w:p w:rsidR="00760FB4" w:rsidRPr="009B46F8" w:rsidRDefault="00A85C9A" w:rsidP="00FF7CCC">
            <w:pPr>
              <w:shd w:val="clear" w:color="000000" w:fill="FFFFFF"/>
              <w:spacing w:line="400" w:lineRule="exact"/>
              <w:ind w:firstLine="420"/>
              <w:jc w:val="left"/>
              <w:rPr>
                <w:rFonts w:ascii="宋体" w:eastAsia="宋体" w:hAnsi="宋体"/>
                <w:color w:val="000000" w:themeColor="text1"/>
                <w:sz w:val="21"/>
                <w:szCs w:val="21"/>
              </w:rPr>
            </w:pPr>
            <w:r w:rsidRPr="009B46F8">
              <w:rPr>
                <w:rFonts w:ascii="宋体" w:eastAsia="宋体" w:hAnsi="宋体"/>
                <w:color w:val="000000" w:themeColor="text1"/>
                <w:sz w:val="21"/>
                <w:szCs w:val="21"/>
              </w:rPr>
              <w:t>2、设计费结算价=固定单价85元/㎡×建设工程施工许可证上核实的总建筑面积。</w:t>
            </w:r>
          </w:p>
          <w:p w:rsidR="00760FB4" w:rsidRPr="009B46F8" w:rsidRDefault="00A85C9A" w:rsidP="00FF7CCC">
            <w:pPr>
              <w:shd w:val="clear" w:color="000000" w:fill="FFFFFF"/>
              <w:spacing w:line="400" w:lineRule="exact"/>
              <w:ind w:firstLine="420"/>
              <w:jc w:val="left"/>
              <w:rPr>
                <w:rFonts w:ascii="宋体" w:eastAsia="宋体" w:hAnsi="宋体"/>
                <w:color w:val="000000" w:themeColor="text1"/>
                <w:sz w:val="21"/>
                <w:szCs w:val="21"/>
              </w:rPr>
            </w:pPr>
            <w:r w:rsidRPr="009B46F8">
              <w:rPr>
                <w:rFonts w:ascii="宋体" w:eastAsia="宋体" w:hAnsi="宋体"/>
                <w:color w:val="000000" w:themeColor="text1"/>
                <w:sz w:val="21"/>
                <w:szCs w:val="21"/>
              </w:rPr>
              <w:t>3、设计费暂定合同价=固定单价85元/㎡×暂定总建筑面积，仅作为设计费进度款支付依据。</w:t>
            </w:r>
          </w:p>
          <w:p w:rsidR="002D2A50" w:rsidRPr="009B46F8" w:rsidRDefault="002D2A50" w:rsidP="00FF7CCC">
            <w:pPr>
              <w:shd w:val="clear" w:color="000000" w:fill="FFFFFF"/>
              <w:spacing w:line="400" w:lineRule="exact"/>
              <w:ind w:firstLine="420"/>
              <w:jc w:val="left"/>
              <w:rPr>
                <w:rFonts w:ascii="宋体" w:eastAsia="宋体" w:hAnsi="宋体"/>
                <w:color w:val="000000" w:themeColor="text1"/>
                <w:sz w:val="21"/>
                <w:szCs w:val="21"/>
              </w:rPr>
            </w:pPr>
          </w:p>
          <w:p w:rsidR="00760FB4" w:rsidRPr="009B46F8" w:rsidRDefault="00A85C9A" w:rsidP="00FF7CCC">
            <w:pPr>
              <w:shd w:val="clear" w:color="000000" w:fill="FFFFFF"/>
              <w:spacing w:line="400" w:lineRule="exact"/>
              <w:jc w:val="left"/>
              <w:rPr>
                <w:rFonts w:ascii="宋体" w:eastAsia="宋体" w:hAnsi="宋体"/>
                <w:color w:val="000000" w:themeColor="text1"/>
                <w:sz w:val="21"/>
                <w:szCs w:val="21"/>
              </w:rPr>
            </w:pPr>
            <w:r w:rsidRPr="009B46F8">
              <w:rPr>
                <w:rFonts w:ascii="宋体" w:eastAsia="宋体" w:hAnsi="宋体"/>
                <w:color w:val="000000" w:themeColor="text1"/>
                <w:sz w:val="21"/>
                <w:szCs w:val="21"/>
              </w:rPr>
              <w:t>五、主要招标事项：</w:t>
            </w:r>
          </w:p>
          <w:p w:rsidR="00760FB4" w:rsidRPr="009B46F8" w:rsidRDefault="00A85C9A" w:rsidP="00FF7CCC">
            <w:pPr>
              <w:shd w:val="clear" w:color="000000" w:fill="FFFFFF"/>
              <w:spacing w:line="400" w:lineRule="exact"/>
              <w:ind w:firstLineChars="200" w:firstLine="420"/>
              <w:jc w:val="left"/>
              <w:rPr>
                <w:rFonts w:ascii="宋体" w:eastAsia="宋体" w:hAnsi="宋体"/>
                <w:color w:val="000000" w:themeColor="text1"/>
                <w:sz w:val="21"/>
                <w:szCs w:val="21"/>
              </w:rPr>
            </w:pPr>
            <w:r w:rsidRPr="009B46F8">
              <w:rPr>
                <w:rFonts w:ascii="宋体" w:eastAsia="宋体" w:hAnsi="宋体"/>
                <w:color w:val="000000" w:themeColor="text1"/>
                <w:sz w:val="21"/>
                <w:szCs w:val="21"/>
              </w:rPr>
              <w:t>1、投标单位提交的报名资料为：企业营业执照、企业资质证书、项目负责人注册证书、法人证明、授权委托书、经办人身份证、同类工程业绩：近8年在深圳市光明新区承接过的类似工程设计业绩（提供不超过5个工程设计合同作为业绩证明资料）。以上资料一式三份，复印件加盖公章。</w:t>
            </w:r>
          </w:p>
          <w:p w:rsidR="00760FB4" w:rsidRPr="009B46F8" w:rsidRDefault="00A85C9A" w:rsidP="00FF7CCC">
            <w:pPr>
              <w:shd w:val="clear" w:color="000000" w:fill="FFFFFF"/>
              <w:spacing w:before="280" w:beforeAutospacing="1" w:after="280" w:afterAutospacing="1" w:line="400" w:lineRule="exact"/>
              <w:ind w:firstLine="422"/>
              <w:jc w:val="left"/>
              <w:rPr>
                <w:rFonts w:ascii="宋体" w:eastAsia="宋体" w:hAnsi="宋体"/>
                <w:b/>
                <w:color w:val="000000" w:themeColor="text1"/>
                <w:sz w:val="21"/>
                <w:szCs w:val="21"/>
              </w:rPr>
            </w:pPr>
            <w:r w:rsidRPr="009B46F8">
              <w:rPr>
                <w:rFonts w:ascii="宋体" w:eastAsia="宋体" w:hAnsi="宋体"/>
                <w:b/>
                <w:color w:val="000000" w:themeColor="text1"/>
                <w:sz w:val="21"/>
                <w:szCs w:val="21"/>
              </w:rPr>
              <w:t>2、评定标方式：评标方法为记名投票法，定标方法为直接票决法。</w:t>
            </w:r>
          </w:p>
          <w:p w:rsidR="00760FB4" w:rsidRPr="009B46F8" w:rsidRDefault="00A85C9A" w:rsidP="00FF7CCC">
            <w:pPr>
              <w:shd w:val="clear" w:color="000000" w:fill="FFFFFF"/>
              <w:spacing w:before="280" w:beforeAutospacing="1" w:after="280" w:afterAutospacing="1" w:line="400" w:lineRule="exact"/>
              <w:ind w:firstLine="420"/>
              <w:jc w:val="left"/>
              <w:rPr>
                <w:rFonts w:ascii="宋体" w:eastAsia="宋体" w:hAnsi="宋体"/>
                <w:color w:val="000000" w:themeColor="text1"/>
                <w:sz w:val="21"/>
                <w:szCs w:val="21"/>
              </w:rPr>
            </w:pPr>
            <w:r w:rsidRPr="009B46F8">
              <w:rPr>
                <w:rFonts w:ascii="宋体" w:eastAsia="宋体" w:hAnsi="宋体"/>
                <w:color w:val="000000" w:themeColor="text1"/>
                <w:sz w:val="21"/>
                <w:szCs w:val="21"/>
              </w:rPr>
              <w:t>3、招标公告</w:t>
            </w:r>
            <w:r w:rsidR="00462FB3" w:rsidRPr="009B46F8">
              <w:rPr>
                <w:rFonts w:ascii="宋体" w:eastAsia="宋体" w:hAnsi="宋体"/>
                <w:color w:val="000000" w:themeColor="text1"/>
                <w:sz w:val="21"/>
                <w:szCs w:val="21"/>
              </w:rPr>
              <w:t>及评定标结果</w:t>
            </w:r>
            <w:r w:rsidRPr="009B46F8">
              <w:rPr>
                <w:rFonts w:ascii="宋体" w:eastAsia="宋体" w:hAnsi="宋体"/>
                <w:color w:val="000000" w:themeColor="text1"/>
                <w:sz w:val="21"/>
                <w:szCs w:val="21"/>
              </w:rPr>
              <w:t>在深圳市城市设计促进中心官网（http://www.szdesigncenter.org）、深圳市艾维普思科技有限公司官网（https://www.smoktech.cn/）、深圳商报发布。</w:t>
            </w:r>
          </w:p>
          <w:p w:rsidR="00760FB4" w:rsidRPr="009B46F8" w:rsidRDefault="00A85C9A" w:rsidP="00FF7CCC">
            <w:pPr>
              <w:shd w:val="clear" w:color="000000" w:fill="FFFFFF"/>
              <w:tabs>
                <w:tab w:val="left" w:pos="4035"/>
              </w:tabs>
              <w:spacing w:line="400" w:lineRule="exact"/>
              <w:jc w:val="left"/>
              <w:rPr>
                <w:rFonts w:ascii="宋体" w:eastAsia="宋体" w:hAnsi="宋体"/>
                <w:color w:val="000000" w:themeColor="text1"/>
                <w:sz w:val="21"/>
                <w:szCs w:val="21"/>
              </w:rPr>
            </w:pPr>
            <w:r w:rsidRPr="009B46F8">
              <w:rPr>
                <w:rFonts w:ascii="宋体" w:eastAsia="宋体" w:hAnsi="宋体"/>
                <w:color w:val="000000" w:themeColor="text1"/>
                <w:sz w:val="21"/>
                <w:szCs w:val="21"/>
              </w:rPr>
              <w:t>招标人：深圳市艾维普思科技有限公司</w:t>
            </w:r>
            <w:r w:rsidRPr="009B46F8">
              <w:rPr>
                <w:rFonts w:ascii="宋体" w:eastAsia="宋体" w:hAnsi="宋体"/>
                <w:color w:val="000000" w:themeColor="text1"/>
                <w:sz w:val="21"/>
                <w:szCs w:val="21"/>
              </w:rPr>
              <w:tab/>
            </w:r>
          </w:p>
          <w:p w:rsidR="00760FB4" w:rsidRPr="009B46F8" w:rsidRDefault="00A85C9A" w:rsidP="00FF7CCC">
            <w:pPr>
              <w:shd w:val="clear" w:color="000000" w:fill="FFFFFF"/>
              <w:spacing w:line="400" w:lineRule="exact"/>
              <w:jc w:val="left"/>
              <w:rPr>
                <w:rFonts w:ascii="宋体" w:eastAsia="宋体" w:hAnsi="宋体"/>
                <w:color w:val="000000" w:themeColor="text1"/>
                <w:sz w:val="21"/>
                <w:szCs w:val="21"/>
              </w:rPr>
            </w:pPr>
            <w:r w:rsidRPr="009B46F8">
              <w:rPr>
                <w:rFonts w:ascii="宋体" w:eastAsia="宋体" w:hAnsi="宋体"/>
                <w:color w:val="000000" w:themeColor="text1"/>
                <w:sz w:val="21"/>
                <w:szCs w:val="21"/>
              </w:rPr>
              <w:t>招标人联系人：邹先生</w:t>
            </w:r>
            <w:r w:rsidR="005D768C" w:rsidRPr="009B46F8">
              <w:rPr>
                <w:rFonts w:ascii="宋体" w:eastAsia="宋体" w:hAnsi="宋体" w:hint="eastAsia"/>
                <w:color w:val="000000" w:themeColor="text1"/>
                <w:sz w:val="21"/>
                <w:szCs w:val="21"/>
              </w:rPr>
              <w:t>、</w:t>
            </w:r>
            <w:r w:rsidR="005D768C" w:rsidRPr="009B46F8">
              <w:rPr>
                <w:rFonts w:ascii="宋体" w:eastAsia="宋体" w:hAnsi="宋体"/>
                <w:color w:val="000000" w:themeColor="text1"/>
                <w:sz w:val="21"/>
                <w:szCs w:val="21"/>
              </w:rPr>
              <w:t>许小姐</w:t>
            </w:r>
          </w:p>
          <w:p w:rsidR="00760FB4" w:rsidRPr="009B46F8" w:rsidRDefault="00A85C9A" w:rsidP="00FF7CCC">
            <w:pPr>
              <w:shd w:val="clear" w:color="000000" w:fill="FFFFFF"/>
              <w:spacing w:line="400" w:lineRule="exact"/>
              <w:jc w:val="left"/>
              <w:rPr>
                <w:rFonts w:ascii="宋体" w:eastAsia="宋体" w:hAnsi="宋体"/>
                <w:color w:val="000000" w:themeColor="text1"/>
                <w:sz w:val="21"/>
                <w:szCs w:val="21"/>
              </w:rPr>
            </w:pPr>
            <w:r w:rsidRPr="009B46F8">
              <w:rPr>
                <w:rFonts w:ascii="宋体" w:eastAsia="宋体" w:hAnsi="宋体"/>
                <w:color w:val="000000" w:themeColor="text1"/>
                <w:sz w:val="21"/>
                <w:szCs w:val="21"/>
              </w:rPr>
              <w:t xml:space="preserve">联系电话： </w:t>
            </w:r>
            <w:r w:rsidR="005D768C" w:rsidRPr="009B46F8">
              <w:rPr>
                <w:rFonts w:ascii="宋体" w:eastAsia="宋体" w:hAnsi="宋体"/>
                <w:color w:val="000000" w:themeColor="text1"/>
                <w:sz w:val="21"/>
                <w:szCs w:val="21"/>
              </w:rPr>
              <w:t>0755</w:t>
            </w:r>
            <w:r w:rsidR="005D768C" w:rsidRPr="009B46F8">
              <w:rPr>
                <w:rFonts w:ascii="宋体" w:eastAsia="宋体" w:hAnsi="宋体" w:hint="eastAsia"/>
                <w:color w:val="000000" w:themeColor="text1"/>
                <w:sz w:val="21"/>
                <w:szCs w:val="21"/>
              </w:rPr>
              <w:t>-</w:t>
            </w:r>
            <w:r w:rsidR="005D768C" w:rsidRPr="009B46F8">
              <w:rPr>
                <w:rFonts w:ascii="宋体" w:eastAsia="宋体" w:hAnsi="宋体"/>
                <w:color w:val="000000" w:themeColor="text1"/>
                <w:sz w:val="21"/>
                <w:szCs w:val="21"/>
              </w:rPr>
              <w:t>26977923</w:t>
            </w:r>
            <w:r w:rsidR="005D768C" w:rsidRPr="009B46F8">
              <w:rPr>
                <w:rFonts w:ascii="宋体" w:eastAsia="宋体" w:hAnsi="宋体" w:hint="eastAsia"/>
                <w:color w:val="000000" w:themeColor="text1"/>
                <w:sz w:val="21"/>
                <w:szCs w:val="21"/>
              </w:rPr>
              <w:t>、</w:t>
            </w:r>
            <w:r w:rsidRPr="009B46F8">
              <w:rPr>
                <w:rFonts w:ascii="宋体" w:eastAsia="宋体" w:hAnsi="宋体"/>
                <w:color w:val="000000" w:themeColor="text1"/>
                <w:sz w:val="21"/>
                <w:szCs w:val="21"/>
              </w:rPr>
              <w:t>18938883841</w:t>
            </w:r>
          </w:p>
          <w:p w:rsidR="00566C1C" w:rsidRPr="009B46F8" w:rsidRDefault="00566C1C">
            <w:pPr>
              <w:shd w:val="clear" w:color="000000" w:fill="FFFFFF"/>
              <w:spacing w:line="500" w:lineRule="exact"/>
              <w:jc w:val="left"/>
              <w:rPr>
                <w:rFonts w:ascii="宋体" w:eastAsia="宋体" w:hAnsi="宋体"/>
                <w:color w:val="000000" w:themeColor="text1"/>
                <w:sz w:val="21"/>
                <w:szCs w:val="21"/>
              </w:rPr>
            </w:pPr>
          </w:p>
          <w:p w:rsidR="00760FB4" w:rsidRPr="009B46F8" w:rsidRDefault="00760FB4" w:rsidP="00395945">
            <w:pPr>
              <w:shd w:val="clear" w:color="000000" w:fill="FFFFFF"/>
              <w:spacing w:line="360" w:lineRule="atLeast"/>
              <w:ind w:right="240"/>
              <w:jc w:val="right"/>
              <w:rPr>
                <w:color w:val="000000" w:themeColor="text1"/>
                <w:sz w:val="24"/>
                <w:szCs w:val="24"/>
              </w:rPr>
            </w:pPr>
          </w:p>
          <w:p w:rsidR="00760FB4" w:rsidRPr="009B46F8" w:rsidRDefault="00A85C9A" w:rsidP="00566C1C">
            <w:pPr>
              <w:shd w:val="clear" w:color="000000" w:fill="FFFFFF"/>
              <w:tabs>
                <w:tab w:val="left" w:pos="4035"/>
              </w:tabs>
              <w:spacing w:line="500" w:lineRule="exact"/>
              <w:jc w:val="right"/>
              <w:rPr>
                <w:rFonts w:ascii="宋体" w:eastAsia="宋体" w:hAnsi="宋体"/>
                <w:color w:val="000000" w:themeColor="text1"/>
                <w:sz w:val="21"/>
                <w:szCs w:val="21"/>
              </w:rPr>
            </w:pPr>
            <w:r w:rsidRPr="009B46F8">
              <w:rPr>
                <w:color w:val="000000" w:themeColor="text1"/>
                <w:sz w:val="24"/>
                <w:szCs w:val="24"/>
              </w:rPr>
              <w:t>                                                            </w:t>
            </w:r>
          </w:p>
          <w:p w:rsidR="00760FB4" w:rsidRPr="009B46F8" w:rsidRDefault="00A85C9A">
            <w:pPr>
              <w:shd w:val="clear" w:color="000000" w:fill="FFFFFF"/>
              <w:spacing w:line="360" w:lineRule="atLeast"/>
              <w:jc w:val="center"/>
              <w:rPr>
                <w:rFonts w:ascii="宋体" w:eastAsiaTheme="minorEastAsia" w:hAnsi="宋体"/>
                <w:b/>
                <w:color w:val="000000" w:themeColor="text1"/>
                <w:sz w:val="24"/>
                <w:szCs w:val="24"/>
              </w:rPr>
            </w:pPr>
            <w:r w:rsidRPr="009B46F8">
              <w:rPr>
                <w:rFonts w:ascii="宋体"/>
                <w:b/>
                <w:color w:val="000000" w:themeColor="text1"/>
                <w:sz w:val="24"/>
                <w:szCs w:val="24"/>
              </w:rPr>
              <w:lastRenderedPageBreak/>
              <w:t>附件</w:t>
            </w:r>
            <w:r w:rsidRPr="009B46F8">
              <w:rPr>
                <w:rFonts w:ascii="宋体"/>
                <w:b/>
                <w:color w:val="000000" w:themeColor="text1"/>
                <w:sz w:val="24"/>
                <w:szCs w:val="24"/>
              </w:rPr>
              <w:t>1</w:t>
            </w:r>
            <w:r w:rsidRPr="009B46F8">
              <w:rPr>
                <w:rFonts w:ascii="宋体"/>
                <w:b/>
                <w:color w:val="000000" w:themeColor="text1"/>
                <w:sz w:val="24"/>
                <w:szCs w:val="24"/>
              </w:rPr>
              <w:t>：本项目招标总体时间安排表</w:t>
            </w:r>
          </w:p>
          <w:tbl>
            <w:tblPr>
              <w:tblW w:w="7201"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4A0"/>
            </w:tblPr>
            <w:tblGrid>
              <w:gridCol w:w="487"/>
              <w:gridCol w:w="1434"/>
              <w:gridCol w:w="1685"/>
              <w:gridCol w:w="3595"/>
            </w:tblGrid>
            <w:tr w:rsidR="00760FB4" w:rsidRPr="009B46F8" w:rsidTr="00FF7CCC">
              <w:trPr>
                <w:trHeight w:val="332"/>
                <w:jc w:val="center"/>
              </w:trPr>
              <w:tc>
                <w:tcPr>
                  <w:tcW w:w="48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pPr>
                    <w:jc w:val="center"/>
                    <w:rPr>
                      <w:rFonts w:ascii="宋体" w:eastAsia="宋体" w:hAnsi="宋体"/>
                      <w:color w:val="000000" w:themeColor="text1"/>
                      <w:sz w:val="21"/>
                      <w:szCs w:val="21"/>
                    </w:rPr>
                  </w:pPr>
                  <w:r w:rsidRPr="009B46F8">
                    <w:rPr>
                      <w:rFonts w:ascii="宋体"/>
                      <w:color w:val="000000" w:themeColor="text1"/>
                      <w:sz w:val="21"/>
                      <w:szCs w:val="21"/>
                    </w:rPr>
                    <w:t>序号</w:t>
                  </w:r>
                </w:p>
              </w:tc>
              <w:tc>
                <w:tcPr>
                  <w:tcW w:w="143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pPr>
                    <w:jc w:val="center"/>
                    <w:rPr>
                      <w:rFonts w:ascii="宋体" w:eastAsia="宋体" w:hAnsi="宋体"/>
                      <w:color w:val="000000" w:themeColor="text1"/>
                      <w:sz w:val="21"/>
                      <w:szCs w:val="21"/>
                    </w:rPr>
                  </w:pPr>
                  <w:r w:rsidRPr="009B46F8">
                    <w:rPr>
                      <w:rFonts w:ascii="宋体"/>
                      <w:color w:val="000000" w:themeColor="text1"/>
                      <w:sz w:val="21"/>
                      <w:szCs w:val="21"/>
                    </w:rPr>
                    <w:t>内容</w:t>
                  </w:r>
                </w:p>
              </w:tc>
              <w:tc>
                <w:tcPr>
                  <w:tcW w:w="16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pPr>
                    <w:jc w:val="center"/>
                    <w:rPr>
                      <w:rFonts w:ascii="宋体" w:eastAsia="宋体" w:hAnsi="宋体"/>
                      <w:color w:val="000000" w:themeColor="text1"/>
                      <w:sz w:val="21"/>
                      <w:szCs w:val="21"/>
                    </w:rPr>
                  </w:pPr>
                  <w:r w:rsidRPr="009B46F8">
                    <w:rPr>
                      <w:rFonts w:ascii="宋体"/>
                      <w:color w:val="000000" w:themeColor="text1"/>
                      <w:sz w:val="21"/>
                      <w:szCs w:val="21"/>
                    </w:rPr>
                    <w:t>时间</w:t>
                  </w:r>
                </w:p>
              </w:tc>
              <w:tc>
                <w:tcPr>
                  <w:tcW w:w="35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pPr>
                    <w:jc w:val="center"/>
                    <w:rPr>
                      <w:rFonts w:ascii="宋体" w:eastAsia="宋体" w:hAnsi="宋体"/>
                      <w:color w:val="000000" w:themeColor="text1"/>
                      <w:sz w:val="21"/>
                      <w:szCs w:val="21"/>
                    </w:rPr>
                  </w:pPr>
                  <w:r w:rsidRPr="009B46F8">
                    <w:rPr>
                      <w:rFonts w:ascii="宋体"/>
                      <w:color w:val="000000" w:themeColor="text1"/>
                      <w:sz w:val="21"/>
                      <w:szCs w:val="21"/>
                    </w:rPr>
                    <w:t>备注</w:t>
                  </w:r>
                </w:p>
              </w:tc>
            </w:tr>
            <w:tr w:rsidR="00760FB4" w:rsidRPr="009B46F8" w:rsidTr="00FF7CCC">
              <w:trPr>
                <w:trHeight w:val="914"/>
                <w:jc w:val="center"/>
              </w:trPr>
              <w:tc>
                <w:tcPr>
                  <w:tcW w:w="48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pPr>
                    <w:jc w:val="center"/>
                    <w:rPr>
                      <w:rFonts w:ascii="宋体" w:eastAsia="宋体" w:hAnsi="宋体"/>
                      <w:color w:val="000000" w:themeColor="text1"/>
                      <w:sz w:val="21"/>
                      <w:szCs w:val="21"/>
                    </w:rPr>
                  </w:pPr>
                  <w:r w:rsidRPr="009B46F8">
                    <w:rPr>
                      <w:rFonts w:ascii="宋体"/>
                      <w:color w:val="000000" w:themeColor="text1"/>
                      <w:sz w:val="21"/>
                      <w:szCs w:val="21"/>
                    </w:rPr>
                    <w:t>1</w:t>
                  </w:r>
                </w:p>
              </w:tc>
              <w:tc>
                <w:tcPr>
                  <w:tcW w:w="143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2D2A50" w:rsidRPr="009B46F8" w:rsidRDefault="00A85C9A">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招标公告</w:t>
                  </w:r>
                </w:p>
                <w:p w:rsidR="00760FB4" w:rsidRPr="009B46F8" w:rsidRDefault="00A85C9A">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（投标报名）</w:t>
                  </w:r>
                </w:p>
                <w:p w:rsidR="00BE4251" w:rsidRPr="009B46F8" w:rsidRDefault="00BE4251">
                  <w:pPr>
                    <w:jc w:val="center"/>
                    <w:rPr>
                      <w:rFonts w:ascii="宋体" w:eastAsia="宋体" w:hAnsi="宋体"/>
                      <w:color w:val="000000" w:themeColor="text1"/>
                      <w:sz w:val="21"/>
                      <w:szCs w:val="21"/>
                    </w:rPr>
                  </w:pPr>
                  <w:r w:rsidRPr="009B46F8">
                    <w:rPr>
                      <w:rFonts w:ascii="宋体" w:eastAsia="宋体" w:hAnsi="宋体" w:hint="eastAsia"/>
                      <w:color w:val="000000" w:themeColor="text1"/>
                      <w:sz w:val="21"/>
                      <w:szCs w:val="21"/>
                    </w:rPr>
                    <w:t>注：5个工作日</w:t>
                  </w:r>
                </w:p>
              </w:tc>
              <w:tc>
                <w:tcPr>
                  <w:tcW w:w="16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rsidP="00B463C0">
                  <w:pPr>
                    <w:jc w:val="left"/>
                    <w:rPr>
                      <w:rFonts w:ascii="宋体" w:eastAsia="宋体" w:hAnsi="宋体"/>
                      <w:color w:val="000000" w:themeColor="text1"/>
                      <w:sz w:val="21"/>
                      <w:szCs w:val="21"/>
                    </w:rPr>
                  </w:pPr>
                  <w:r w:rsidRPr="009B46F8">
                    <w:rPr>
                      <w:rFonts w:ascii="宋体" w:eastAsia="宋体" w:hAnsi="宋体"/>
                      <w:color w:val="000000" w:themeColor="text1"/>
                      <w:sz w:val="21"/>
                      <w:szCs w:val="21"/>
                    </w:rPr>
                    <w:t>2018</w:t>
                  </w:r>
                  <w:r w:rsidRPr="009B46F8">
                    <w:rPr>
                      <w:rFonts w:ascii="宋体" w:eastAsia="宋体" w:hAnsi="宋体" w:cs="宋体" w:hint="eastAsia"/>
                      <w:color w:val="000000" w:themeColor="text1"/>
                      <w:sz w:val="21"/>
                      <w:szCs w:val="21"/>
                    </w:rPr>
                    <w:t>年</w:t>
                  </w:r>
                  <w:r w:rsidR="00B463C0" w:rsidRPr="009B46F8">
                    <w:rPr>
                      <w:rFonts w:ascii="宋体" w:eastAsia="宋体" w:hAnsi="宋体" w:hint="eastAsia"/>
                      <w:color w:val="000000" w:themeColor="text1"/>
                      <w:sz w:val="21"/>
                      <w:szCs w:val="21"/>
                    </w:rPr>
                    <w:t>10</w:t>
                  </w:r>
                  <w:r w:rsidRPr="009B46F8">
                    <w:rPr>
                      <w:rFonts w:ascii="宋体" w:eastAsia="宋体" w:hAnsi="宋体" w:cs="宋体" w:hint="eastAsia"/>
                      <w:color w:val="000000" w:themeColor="text1"/>
                      <w:sz w:val="21"/>
                      <w:szCs w:val="21"/>
                    </w:rPr>
                    <w:t>月</w:t>
                  </w:r>
                  <w:r w:rsidR="00B463C0" w:rsidRPr="009B46F8">
                    <w:rPr>
                      <w:rFonts w:ascii="宋体" w:eastAsia="宋体" w:hAnsi="宋体" w:cs="宋体" w:hint="eastAsia"/>
                      <w:color w:val="000000" w:themeColor="text1"/>
                      <w:sz w:val="21"/>
                      <w:szCs w:val="21"/>
                    </w:rPr>
                    <w:t>12</w:t>
                  </w:r>
                  <w:r w:rsidRPr="009B46F8">
                    <w:rPr>
                      <w:rFonts w:ascii="宋体" w:eastAsia="宋体" w:hAnsi="宋体" w:cs="宋体" w:hint="eastAsia"/>
                      <w:color w:val="000000" w:themeColor="text1"/>
                      <w:sz w:val="21"/>
                      <w:szCs w:val="21"/>
                    </w:rPr>
                    <w:t>日</w:t>
                  </w:r>
                  <w:r w:rsidRPr="009B46F8">
                    <w:rPr>
                      <w:rFonts w:ascii="宋体" w:eastAsia="宋体" w:hAnsi="宋体"/>
                      <w:color w:val="000000" w:themeColor="text1"/>
                      <w:sz w:val="21"/>
                      <w:szCs w:val="21"/>
                    </w:rPr>
                    <w:t>09:00</w:t>
                  </w:r>
                  <w:r w:rsidRPr="009B46F8">
                    <w:rPr>
                      <w:rFonts w:ascii="宋体" w:eastAsia="宋体" w:hAnsi="宋体" w:cs="宋体" w:hint="eastAsia"/>
                      <w:color w:val="000000" w:themeColor="text1"/>
                      <w:sz w:val="21"/>
                      <w:szCs w:val="21"/>
                    </w:rPr>
                    <w:t>时～</w:t>
                  </w:r>
                  <w:r w:rsidRPr="009B46F8">
                    <w:rPr>
                      <w:rFonts w:ascii="宋体" w:eastAsia="宋体" w:hAnsi="宋体"/>
                      <w:color w:val="000000" w:themeColor="text1"/>
                      <w:sz w:val="21"/>
                      <w:szCs w:val="21"/>
                    </w:rPr>
                    <w:t>2018</w:t>
                  </w:r>
                  <w:r w:rsidRPr="009B46F8">
                    <w:rPr>
                      <w:rFonts w:ascii="宋体" w:eastAsia="宋体" w:hAnsi="宋体" w:cs="宋体" w:hint="eastAsia"/>
                      <w:color w:val="000000" w:themeColor="text1"/>
                      <w:sz w:val="21"/>
                      <w:szCs w:val="21"/>
                    </w:rPr>
                    <w:t>年</w:t>
                  </w:r>
                  <w:r w:rsidR="00431958" w:rsidRPr="009B46F8">
                    <w:rPr>
                      <w:rFonts w:ascii="宋体" w:eastAsia="宋体" w:hAnsi="宋体"/>
                      <w:color w:val="000000" w:themeColor="text1"/>
                      <w:sz w:val="21"/>
                      <w:szCs w:val="21"/>
                    </w:rPr>
                    <w:t xml:space="preserve">  </w:t>
                  </w:r>
                  <w:r w:rsidR="00B463C0" w:rsidRPr="009B46F8">
                    <w:rPr>
                      <w:rFonts w:ascii="宋体" w:eastAsia="宋体" w:hAnsi="宋体" w:hint="eastAsia"/>
                      <w:color w:val="000000" w:themeColor="text1"/>
                      <w:sz w:val="21"/>
                      <w:szCs w:val="21"/>
                    </w:rPr>
                    <w:t>10</w:t>
                  </w:r>
                  <w:r w:rsidRPr="009B46F8">
                    <w:rPr>
                      <w:rFonts w:ascii="宋体" w:eastAsia="宋体" w:hAnsi="宋体" w:cs="宋体" w:hint="eastAsia"/>
                      <w:color w:val="000000" w:themeColor="text1"/>
                      <w:sz w:val="21"/>
                      <w:szCs w:val="21"/>
                    </w:rPr>
                    <w:t>月</w:t>
                  </w:r>
                  <w:r w:rsidR="00B463C0" w:rsidRPr="009B46F8">
                    <w:rPr>
                      <w:rFonts w:ascii="宋体" w:eastAsia="宋体" w:hAnsi="宋体" w:hint="eastAsia"/>
                      <w:color w:val="000000" w:themeColor="text1"/>
                      <w:sz w:val="21"/>
                      <w:szCs w:val="21"/>
                    </w:rPr>
                    <w:t>18</w:t>
                  </w:r>
                  <w:r w:rsidRPr="009B46F8">
                    <w:rPr>
                      <w:rFonts w:ascii="宋体" w:eastAsia="宋体" w:hAnsi="宋体" w:cs="宋体" w:hint="eastAsia"/>
                      <w:color w:val="000000" w:themeColor="text1"/>
                      <w:sz w:val="21"/>
                      <w:szCs w:val="21"/>
                    </w:rPr>
                    <w:t>日</w:t>
                  </w:r>
                  <w:r w:rsidRPr="009B46F8">
                    <w:rPr>
                      <w:rFonts w:ascii="宋体" w:eastAsia="宋体" w:hAnsi="宋体"/>
                      <w:color w:val="000000" w:themeColor="text1"/>
                      <w:sz w:val="21"/>
                      <w:szCs w:val="21"/>
                    </w:rPr>
                    <w:t>1</w:t>
                  </w:r>
                  <w:r w:rsidR="00C16DCC" w:rsidRPr="009B46F8">
                    <w:rPr>
                      <w:rFonts w:ascii="宋体" w:eastAsia="宋体" w:hAnsi="宋体"/>
                      <w:color w:val="000000" w:themeColor="text1"/>
                      <w:sz w:val="21"/>
                      <w:szCs w:val="21"/>
                    </w:rPr>
                    <w:t>8</w:t>
                  </w:r>
                  <w:r w:rsidRPr="009B46F8">
                    <w:rPr>
                      <w:rFonts w:ascii="宋体" w:eastAsia="宋体" w:hAnsi="宋体"/>
                      <w:color w:val="000000" w:themeColor="text1"/>
                      <w:sz w:val="21"/>
                      <w:szCs w:val="21"/>
                    </w:rPr>
                    <w:t>:00</w:t>
                  </w:r>
                  <w:r w:rsidRPr="009B46F8">
                    <w:rPr>
                      <w:rFonts w:ascii="宋体" w:eastAsia="宋体" w:hAnsi="宋体" w:cs="宋体" w:hint="eastAsia"/>
                      <w:color w:val="000000" w:themeColor="text1"/>
                      <w:sz w:val="21"/>
                      <w:szCs w:val="21"/>
                    </w:rPr>
                    <w:t>时</w:t>
                  </w:r>
                </w:p>
              </w:tc>
              <w:tc>
                <w:tcPr>
                  <w:tcW w:w="35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pPr>
                    <w:jc w:val="left"/>
                    <w:rPr>
                      <w:rFonts w:ascii="宋体" w:eastAsia="宋体" w:hAnsi="宋体"/>
                      <w:color w:val="000000" w:themeColor="text1"/>
                      <w:sz w:val="21"/>
                      <w:szCs w:val="21"/>
                    </w:rPr>
                  </w:pPr>
                  <w:r w:rsidRPr="009B46F8">
                    <w:rPr>
                      <w:rFonts w:ascii="宋体" w:eastAsia="宋体" w:hAnsi="宋体"/>
                      <w:color w:val="000000" w:themeColor="text1"/>
                      <w:sz w:val="21"/>
                      <w:szCs w:val="21"/>
                    </w:rPr>
                    <w:t>招标公告发布媒体：深圳市城市设计促进中心官网、深圳商报、深圳市艾维普思科技有限公司官网。</w:t>
                  </w:r>
                </w:p>
                <w:p w:rsidR="00760FB4" w:rsidRPr="009B46F8" w:rsidRDefault="00A85C9A">
                  <w:pPr>
                    <w:jc w:val="left"/>
                    <w:rPr>
                      <w:rFonts w:ascii="宋体" w:eastAsia="宋体" w:hAnsi="宋体"/>
                      <w:color w:val="000000" w:themeColor="text1"/>
                      <w:sz w:val="21"/>
                      <w:szCs w:val="21"/>
                    </w:rPr>
                  </w:pPr>
                  <w:r w:rsidRPr="009B46F8">
                    <w:rPr>
                      <w:rFonts w:ascii="宋体" w:eastAsia="宋体" w:hAnsi="宋体"/>
                      <w:color w:val="000000" w:themeColor="text1"/>
                      <w:sz w:val="21"/>
                      <w:szCs w:val="21"/>
                    </w:rPr>
                    <w:t>报名地点：深圳市南山区深圳湾科技生态园二区9栋B3座13楼国际会议室。</w:t>
                  </w:r>
                </w:p>
              </w:tc>
            </w:tr>
            <w:tr w:rsidR="00760FB4" w:rsidRPr="009B46F8" w:rsidTr="00FF7CCC">
              <w:trPr>
                <w:trHeight w:val="1021"/>
                <w:jc w:val="center"/>
              </w:trPr>
              <w:tc>
                <w:tcPr>
                  <w:tcW w:w="48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pPr>
                    <w:jc w:val="center"/>
                    <w:rPr>
                      <w:rFonts w:ascii="宋体" w:eastAsia="宋体" w:hAnsi="宋体"/>
                      <w:color w:val="000000" w:themeColor="text1"/>
                      <w:sz w:val="21"/>
                      <w:szCs w:val="21"/>
                    </w:rPr>
                  </w:pPr>
                  <w:r w:rsidRPr="009B46F8">
                    <w:rPr>
                      <w:rFonts w:ascii="宋体"/>
                      <w:color w:val="000000" w:themeColor="text1"/>
                      <w:sz w:val="21"/>
                      <w:szCs w:val="21"/>
                    </w:rPr>
                    <w:t>2</w:t>
                  </w:r>
                </w:p>
              </w:tc>
              <w:tc>
                <w:tcPr>
                  <w:tcW w:w="143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rsidP="002D2A50">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招标会</w:t>
                  </w:r>
                  <w:r w:rsidR="002D2A50" w:rsidRPr="009B46F8">
                    <w:rPr>
                      <w:rFonts w:ascii="宋体" w:eastAsia="宋体" w:hAnsi="宋体" w:hint="eastAsia"/>
                      <w:color w:val="000000" w:themeColor="text1"/>
                      <w:sz w:val="21"/>
                      <w:szCs w:val="21"/>
                    </w:rPr>
                    <w:t xml:space="preserve"> </w:t>
                  </w:r>
                </w:p>
              </w:tc>
              <w:tc>
                <w:tcPr>
                  <w:tcW w:w="16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rsidP="00431958">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2018</w:t>
                  </w:r>
                  <w:r w:rsidRPr="009B46F8">
                    <w:rPr>
                      <w:rFonts w:ascii="宋体" w:eastAsia="宋体" w:hAnsi="宋体" w:cs="宋体" w:hint="eastAsia"/>
                      <w:color w:val="000000" w:themeColor="text1"/>
                      <w:sz w:val="21"/>
                      <w:szCs w:val="21"/>
                    </w:rPr>
                    <w:t>年</w:t>
                  </w:r>
                  <w:r w:rsidR="00B463C0" w:rsidRPr="009B46F8">
                    <w:rPr>
                      <w:rFonts w:ascii="宋体" w:eastAsia="宋体" w:hAnsi="宋体" w:hint="eastAsia"/>
                      <w:color w:val="000000" w:themeColor="text1"/>
                      <w:sz w:val="21"/>
                      <w:szCs w:val="21"/>
                    </w:rPr>
                    <w:t>10</w:t>
                  </w:r>
                  <w:r w:rsidRPr="009B46F8">
                    <w:rPr>
                      <w:rFonts w:ascii="宋体" w:eastAsia="宋体" w:hAnsi="宋体" w:cs="宋体" w:hint="eastAsia"/>
                      <w:color w:val="000000" w:themeColor="text1"/>
                      <w:sz w:val="21"/>
                      <w:szCs w:val="21"/>
                    </w:rPr>
                    <w:t>月</w:t>
                  </w:r>
                  <w:r w:rsidR="00B463C0" w:rsidRPr="009B46F8">
                    <w:rPr>
                      <w:rFonts w:ascii="宋体" w:eastAsia="宋体" w:hAnsi="宋体" w:hint="eastAsia"/>
                      <w:color w:val="000000" w:themeColor="text1"/>
                      <w:sz w:val="21"/>
                      <w:szCs w:val="21"/>
                    </w:rPr>
                    <w:t>19</w:t>
                  </w:r>
                  <w:r w:rsidRPr="009B46F8">
                    <w:rPr>
                      <w:rFonts w:ascii="宋体" w:eastAsia="宋体" w:hAnsi="宋体" w:cs="宋体" w:hint="eastAsia"/>
                      <w:color w:val="000000" w:themeColor="text1"/>
                      <w:sz w:val="21"/>
                      <w:szCs w:val="21"/>
                    </w:rPr>
                    <w:t>日</w:t>
                  </w:r>
                  <w:r w:rsidR="00B351E4" w:rsidRPr="009B46F8">
                    <w:rPr>
                      <w:rFonts w:ascii="宋体" w:eastAsia="宋体" w:hAnsi="宋体"/>
                      <w:color w:val="000000" w:themeColor="text1"/>
                      <w:sz w:val="21"/>
                      <w:szCs w:val="21"/>
                    </w:rPr>
                    <w:t>10</w:t>
                  </w:r>
                  <w:r w:rsidRPr="009B46F8">
                    <w:rPr>
                      <w:rFonts w:ascii="宋体" w:eastAsia="宋体" w:hAnsi="宋体"/>
                      <w:color w:val="000000" w:themeColor="text1"/>
                      <w:sz w:val="21"/>
                      <w:szCs w:val="21"/>
                    </w:rPr>
                    <w:t>:</w:t>
                  </w:r>
                  <w:r w:rsidR="00B351E4" w:rsidRPr="009B46F8">
                    <w:rPr>
                      <w:rFonts w:ascii="宋体" w:eastAsia="宋体" w:hAnsi="宋体"/>
                      <w:color w:val="000000" w:themeColor="text1"/>
                      <w:sz w:val="21"/>
                      <w:szCs w:val="21"/>
                    </w:rPr>
                    <w:t>0</w:t>
                  </w:r>
                  <w:r w:rsidRPr="009B46F8">
                    <w:rPr>
                      <w:rFonts w:ascii="宋体" w:eastAsia="宋体" w:hAnsi="宋体"/>
                      <w:color w:val="000000" w:themeColor="text1"/>
                      <w:sz w:val="21"/>
                      <w:szCs w:val="21"/>
                    </w:rPr>
                    <w:t>0</w:t>
                  </w:r>
                  <w:r w:rsidRPr="009B46F8">
                    <w:rPr>
                      <w:rFonts w:ascii="宋体" w:eastAsia="宋体" w:hAnsi="宋体" w:cs="宋体" w:hint="eastAsia"/>
                      <w:color w:val="000000" w:themeColor="text1"/>
                      <w:sz w:val="21"/>
                      <w:szCs w:val="21"/>
                    </w:rPr>
                    <w:t>时～</w:t>
                  </w:r>
                  <w:r w:rsidR="00C16DCC" w:rsidRPr="009B46F8">
                    <w:rPr>
                      <w:rFonts w:ascii="宋体" w:eastAsia="宋体" w:hAnsi="宋体"/>
                      <w:color w:val="000000" w:themeColor="text1"/>
                      <w:sz w:val="21"/>
                      <w:szCs w:val="21"/>
                    </w:rPr>
                    <w:t>1</w:t>
                  </w:r>
                  <w:r w:rsidR="00B351E4" w:rsidRPr="009B46F8">
                    <w:rPr>
                      <w:rFonts w:ascii="宋体" w:eastAsia="宋体" w:hAnsi="宋体"/>
                      <w:color w:val="000000" w:themeColor="text1"/>
                      <w:sz w:val="21"/>
                      <w:szCs w:val="21"/>
                    </w:rPr>
                    <w:t>1</w:t>
                  </w:r>
                  <w:r w:rsidRPr="009B46F8">
                    <w:rPr>
                      <w:rFonts w:ascii="宋体" w:eastAsia="宋体" w:hAnsi="宋体"/>
                      <w:color w:val="000000" w:themeColor="text1"/>
                      <w:sz w:val="21"/>
                      <w:szCs w:val="21"/>
                    </w:rPr>
                    <w:t>:</w:t>
                  </w:r>
                  <w:r w:rsidR="00B351E4" w:rsidRPr="009B46F8">
                    <w:rPr>
                      <w:rFonts w:ascii="宋体" w:eastAsia="宋体" w:hAnsi="宋体"/>
                      <w:color w:val="000000" w:themeColor="text1"/>
                      <w:sz w:val="21"/>
                      <w:szCs w:val="21"/>
                    </w:rPr>
                    <w:t>00</w:t>
                  </w:r>
                  <w:r w:rsidRPr="009B46F8">
                    <w:rPr>
                      <w:rFonts w:ascii="宋体" w:eastAsia="宋体" w:hAnsi="宋体" w:cs="宋体" w:hint="eastAsia"/>
                      <w:color w:val="000000" w:themeColor="text1"/>
                      <w:sz w:val="21"/>
                      <w:szCs w:val="21"/>
                    </w:rPr>
                    <w:t>时</w:t>
                  </w:r>
                </w:p>
              </w:tc>
              <w:tc>
                <w:tcPr>
                  <w:tcW w:w="35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2D2A50" w:rsidRPr="009B46F8" w:rsidRDefault="00A85C9A" w:rsidP="002D2A50">
                  <w:pPr>
                    <w:jc w:val="left"/>
                    <w:rPr>
                      <w:rFonts w:ascii="宋体" w:eastAsia="宋体" w:hAnsi="宋体"/>
                      <w:color w:val="000000" w:themeColor="text1"/>
                      <w:sz w:val="21"/>
                      <w:szCs w:val="21"/>
                    </w:rPr>
                  </w:pPr>
                  <w:r w:rsidRPr="009B46F8">
                    <w:rPr>
                      <w:rFonts w:ascii="宋体" w:eastAsia="宋体" w:hAnsi="宋体"/>
                      <w:color w:val="000000" w:themeColor="text1"/>
                      <w:sz w:val="21"/>
                      <w:szCs w:val="21"/>
                    </w:rPr>
                    <w:t>时间：招标会</w:t>
                  </w:r>
                </w:p>
                <w:p w:rsidR="00760FB4" w:rsidRPr="009B46F8" w:rsidRDefault="00A85C9A" w:rsidP="002D2A50">
                  <w:pPr>
                    <w:jc w:val="left"/>
                    <w:rPr>
                      <w:rFonts w:ascii="宋体" w:eastAsia="宋体" w:hAnsi="宋体"/>
                      <w:color w:val="000000" w:themeColor="text1"/>
                      <w:sz w:val="21"/>
                      <w:szCs w:val="21"/>
                    </w:rPr>
                  </w:pPr>
                  <w:r w:rsidRPr="009B46F8">
                    <w:rPr>
                      <w:rFonts w:ascii="宋体" w:eastAsia="宋体" w:hAnsi="宋体"/>
                      <w:color w:val="000000" w:themeColor="text1"/>
                      <w:sz w:val="21"/>
                      <w:szCs w:val="21"/>
                    </w:rPr>
                    <w:t>地点：深圳市南山区深圳湾科技生态园二区9栋B3座13楼国际会议室。</w:t>
                  </w:r>
                </w:p>
              </w:tc>
            </w:tr>
            <w:tr w:rsidR="00760FB4" w:rsidRPr="009B46F8" w:rsidTr="00FF7CCC">
              <w:trPr>
                <w:trHeight w:val="863"/>
                <w:jc w:val="center"/>
              </w:trPr>
              <w:tc>
                <w:tcPr>
                  <w:tcW w:w="48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pPr>
                    <w:jc w:val="center"/>
                    <w:rPr>
                      <w:rFonts w:ascii="宋体" w:eastAsia="宋体" w:hAnsi="宋体"/>
                      <w:color w:val="000000" w:themeColor="text1"/>
                      <w:sz w:val="21"/>
                      <w:szCs w:val="21"/>
                    </w:rPr>
                  </w:pPr>
                  <w:r w:rsidRPr="009B46F8">
                    <w:rPr>
                      <w:rFonts w:ascii="宋体"/>
                      <w:color w:val="000000" w:themeColor="text1"/>
                      <w:sz w:val="21"/>
                      <w:szCs w:val="21"/>
                    </w:rPr>
                    <w:t>3</w:t>
                  </w:r>
                </w:p>
              </w:tc>
              <w:tc>
                <w:tcPr>
                  <w:tcW w:w="143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C16DCC" w:rsidRPr="009B46F8" w:rsidRDefault="00A85C9A">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招标质疑</w:t>
                  </w:r>
                </w:p>
                <w:p w:rsidR="00760FB4" w:rsidRPr="009B46F8" w:rsidRDefault="00A85C9A">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截止时间</w:t>
                  </w:r>
                </w:p>
              </w:tc>
              <w:tc>
                <w:tcPr>
                  <w:tcW w:w="16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rsidP="00431958">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2018</w:t>
                  </w:r>
                  <w:r w:rsidRPr="009B46F8">
                    <w:rPr>
                      <w:rFonts w:ascii="宋体" w:eastAsia="宋体" w:hAnsi="宋体" w:cs="宋体" w:hint="eastAsia"/>
                      <w:color w:val="000000" w:themeColor="text1"/>
                      <w:sz w:val="21"/>
                      <w:szCs w:val="21"/>
                    </w:rPr>
                    <w:t>年</w:t>
                  </w:r>
                  <w:r w:rsidR="00D12F88" w:rsidRPr="009B46F8">
                    <w:rPr>
                      <w:rFonts w:ascii="宋体" w:eastAsia="宋体" w:hAnsi="宋体" w:hint="eastAsia"/>
                      <w:color w:val="000000" w:themeColor="text1"/>
                      <w:sz w:val="21"/>
                      <w:szCs w:val="21"/>
                    </w:rPr>
                    <w:t>11</w:t>
                  </w:r>
                  <w:r w:rsidRPr="009B46F8">
                    <w:rPr>
                      <w:rFonts w:ascii="宋体" w:eastAsia="宋体" w:hAnsi="宋体" w:cs="宋体" w:hint="eastAsia"/>
                      <w:color w:val="000000" w:themeColor="text1"/>
                      <w:sz w:val="21"/>
                      <w:szCs w:val="21"/>
                    </w:rPr>
                    <w:t>月</w:t>
                  </w:r>
                  <w:r w:rsidR="004E6CE3" w:rsidRPr="009B46F8">
                    <w:rPr>
                      <w:rFonts w:ascii="宋体" w:eastAsia="宋体" w:hAnsi="宋体" w:cs="宋体" w:hint="eastAsia"/>
                      <w:color w:val="000000" w:themeColor="text1"/>
                      <w:sz w:val="21"/>
                      <w:szCs w:val="21"/>
                    </w:rPr>
                    <w:t>7</w:t>
                  </w:r>
                  <w:r w:rsidRPr="009B46F8">
                    <w:rPr>
                      <w:rFonts w:ascii="宋体" w:eastAsia="宋体" w:hAnsi="宋体" w:cs="宋体" w:hint="eastAsia"/>
                      <w:color w:val="000000" w:themeColor="text1"/>
                      <w:sz w:val="21"/>
                      <w:szCs w:val="21"/>
                    </w:rPr>
                    <w:t>日</w:t>
                  </w:r>
                  <w:r w:rsidRPr="009B46F8">
                    <w:rPr>
                      <w:rFonts w:ascii="宋体" w:eastAsia="宋体" w:hAnsi="宋体"/>
                      <w:color w:val="000000" w:themeColor="text1"/>
                      <w:sz w:val="21"/>
                      <w:szCs w:val="21"/>
                    </w:rPr>
                    <w:t>18:00</w:t>
                  </w:r>
                  <w:r w:rsidRPr="009B46F8">
                    <w:rPr>
                      <w:rFonts w:ascii="宋体" w:eastAsia="宋体" w:hAnsi="宋体" w:cs="宋体" w:hint="eastAsia"/>
                      <w:color w:val="000000" w:themeColor="text1"/>
                      <w:sz w:val="21"/>
                      <w:szCs w:val="21"/>
                    </w:rPr>
                    <w:t>时</w:t>
                  </w:r>
                </w:p>
              </w:tc>
              <w:tc>
                <w:tcPr>
                  <w:tcW w:w="35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pPr>
                    <w:jc w:val="left"/>
                    <w:rPr>
                      <w:rFonts w:ascii="宋体" w:eastAsia="宋体" w:hAnsi="宋体"/>
                      <w:color w:val="000000" w:themeColor="text1"/>
                      <w:sz w:val="21"/>
                      <w:szCs w:val="21"/>
                    </w:rPr>
                  </w:pPr>
                  <w:r w:rsidRPr="009B46F8">
                    <w:rPr>
                      <w:rFonts w:ascii="宋体" w:eastAsia="宋体" w:hAnsi="宋体"/>
                      <w:color w:val="000000" w:themeColor="text1"/>
                      <w:sz w:val="21"/>
                      <w:szCs w:val="21"/>
                    </w:rPr>
                    <w:t>投标人请将质疑文件word</w:t>
                  </w:r>
                  <w:r w:rsidR="00BB474B" w:rsidRPr="009B46F8">
                    <w:rPr>
                      <w:rFonts w:ascii="宋体" w:eastAsia="宋体" w:hAnsi="宋体"/>
                      <w:color w:val="000000" w:themeColor="text1"/>
                      <w:sz w:val="21"/>
                      <w:szCs w:val="21"/>
                    </w:rPr>
                    <w:t>版本及其盖章扫描件同时发送</w:t>
                  </w:r>
                  <w:r w:rsidR="00BB474B" w:rsidRPr="009B46F8">
                    <w:rPr>
                      <w:rFonts w:ascii="宋体" w:eastAsia="宋体" w:hAnsi="宋体"/>
                      <w:color w:val="000000" w:themeColor="text1"/>
                      <w:sz w:val="21"/>
                      <w:szCs w:val="21"/>
                      <w:u w:val="single"/>
                    </w:rPr>
                    <w:t xml:space="preserve">82563790@qq.com </w:t>
                  </w:r>
                  <w:r w:rsidR="00E62FE0" w:rsidRPr="009B46F8">
                    <w:rPr>
                      <w:rFonts w:ascii="宋体" w:eastAsia="宋体" w:hAnsi="宋体"/>
                      <w:color w:val="000000" w:themeColor="text1"/>
                      <w:sz w:val="21"/>
                      <w:szCs w:val="21"/>
                    </w:rPr>
                    <w:t>，并同招标人</w:t>
                  </w:r>
                  <w:r w:rsidR="00C33418" w:rsidRPr="009B46F8">
                    <w:rPr>
                      <w:rFonts w:ascii="宋体" w:eastAsia="宋体" w:hAnsi="宋体"/>
                      <w:color w:val="000000" w:themeColor="text1"/>
                      <w:sz w:val="21"/>
                      <w:szCs w:val="21"/>
                    </w:rPr>
                    <w:t>进行确认</w:t>
                  </w:r>
                  <w:r w:rsidR="00C33418" w:rsidRPr="009B46F8">
                    <w:rPr>
                      <w:rFonts w:ascii="宋体" w:eastAsia="宋体" w:hAnsi="宋体" w:hint="eastAsia"/>
                      <w:color w:val="000000" w:themeColor="text1"/>
                      <w:sz w:val="21"/>
                      <w:szCs w:val="21"/>
                    </w:rPr>
                    <w:t>，3日内</w:t>
                  </w:r>
                  <w:r w:rsidR="00A44BAC" w:rsidRPr="009B46F8">
                    <w:rPr>
                      <w:rFonts w:ascii="宋体" w:eastAsia="宋体" w:hAnsi="宋体" w:hint="eastAsia"/>
                      <w:color w:val="000000" w:themeColor="text1"/>
                      <w:sz w:val="21"/>
                      <w:szCs w:val="21"/>
                    </w:rPr>
                    <w:t>进行答复。</w:t>
                  </w:r>
                  <w:r w:rsidRPr="009B46F8">
                    <w:rPr>
                      <w:rFonts w:ascii="宋体" w:eastAsia="宋体" w:hAnsi="宋体"/>
                      <w:color w:val="000000" w:themeColor="text1"/>
                      <w:sz w:val="21"/>
                      <w:szCs w:val="21"/>
                    </w:rPr>
                    <w:t xml:space="preserve"> </w:t>
                  </w:r>
                </w:p>
              </w:tc>
            </w:tr>
            <w:tr w:rsidR="00760FB4" w:rsidRPr="009B46F8" w:rsidTr="00FF7CCC">
              <w:trPr>
                <w:trHeight w:val="1021"/>
                <w:jc w:val="center"/>
              </w:trPr>
              <w:tc>
                <w:tcPr>
                  <w:tcW w:w="48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pPr>
                    <w:jc w:val="center"/>
                    <w:rPr>
                      <w:rFonts w:ascii="宋体" w:eastAsia="宋体" w:hAnsi="宋体"/>
                      <w:color w:val="000000" w:themeColor="text1"/>
                      <w:sz w:val="21"/>
                      <w:szCs w:val="21"/>
                    </w:rPr>
                  </w:pPr>
                  <w:r w:rsidRPr="009B46F8">
                    <w:rPr>
                      <w:rFonts w:ascii="宋体"/>
                      <w:color w:val="000000" w:themeColor="text1"/>
                      <w:sz w:val="21"/>
                      <w:szCs w:val="21"/>
                    </w:rPr>
                    <w:t>4</w:t>
                  </w:r>
                </w:p>
              </w:tc>
              <w:tc>
                <w:tcPr>
                  <w:tcW w:w="143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BE4251" w:rsidP="00BE4251">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招标</w:t>
                  </w:r>
                  <w:r w:rsidRPr="009B46F8">
                    <w:rPr>
                      <w:rFonts w:ascii="宋体" w:eastAsia="宋体" w:hAnsi="宋体" w:hint="eastAsia"/>
                      <w:color w:val="000000" w:themeColor="text1"/>
                      <w:sz w:val="21"/>
                      <w:szCs w:val="21"/>
                    </w:rPr>
                    <w:t>澄清</w:t>
                  </w:r>
                  <w:r w:rsidR="00C33418" w:rsidRPr="009B46F8">
                    <w:rPr>
                      <w:rFonts w:ascii="宋体" w:eastAsia="宋体" w:hAnsi="宋体" w:hint="eastAsia"/>
                      <w:color w:val="000000" w:themeColor="text1"/>
                      <w:sz w:val="21"/>
                      <w:szCs w:val="21"/>
                    </w:rPr>
                    <w:t>或</w:t>
                  </w:r>
                  <w:r w:rsidRPr="009B46F8">
                    <w:rPr>
                      <w:rFonts w:ascii="宋体" w:eastAsia="宋体" w:hAnsi="宋体" w:hint="eastAsia"/>
                      <w:color w:val="000000" w:themeColor="text1"/>
                      <w:sz w:val="21"/>
                      <w:szCs w:val="21"/>
                    </w:rPr>
                    <w:t>修改</w:t>
                  </w:r>
                  <w:r w:rsidR="00A85C9A" w:rsidRPr="009B46F8">
                    <w:rPr>
                      <w:rFonts w:ascii="宋体" w:eastAsia="宋体" w:hAnsi="宋体"/>
                      <w:color w:val="000000" w:themeColor="text1"/>
                      <w:sz w:val="21"/>
                      <w:szCs w:val="21"/>
                    </w:rPr>
                    <w:t>截止时间</w:t>
                  </w:r>
                </w:p>
              </w:tc>
              <w:tc>
                <w:tcPr>
                  <w:tcW w:w="16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rsidP="00431958">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2018</w:t>
                  </w:r>
                  <w:r w:rsidRPr="009B46F8">
                    <w:rPr>
                      <w:rFonts w:ascii="宋体" w:eastAsia="宋体" w:hAnsi="宋体" w:cs="宋体" w:hint="eastAsia"/>
                      <w:color w:val="000000" w:themeColor="text1"/>
                      <w:sz w:val="21"/>
                      <w:szCs w:val="21"/>
                    </w:rPr>
                    <w:t>年</w:t>
                  </w:r>
                  <w:r w:rsidR="00D12F88" w:rsidRPr="009B46F8">
                    <w:rPr>
                      <w:rFonts w:ascii="宋体" w:eastAsia="宋体" w:hAnsi="宋体" w:hint="eastAsia"/>
                      <w:color w:val="000000" w:themeColor="text1"/>
                      <w:sz w:val="21"/>
                      <w:szCs w:val="21"/>
                    </w:rPr>
                    <w:t>11</w:t>
                  </w:r>
                  <w:r w:rsidRPr="009B46F8">
                    <w:rPr>
                      <w:rFonts w:ascii="宋体" w:eastAsia="宋体" w:hAnsi="宋体" w:cs="宋体" w:hint="eastAsia"/>
                      <w:color w:val="000000" w:themeColor="text1"/>
                      <w:sz w:val="21"/>
                      <w:szCs w:val="21"/>
                    </w:rPr>
                    <w:t>月</w:t>
                  </w:r>
                  <w:r w:rsidR="004E6CE3" w:rsidRPr="009B46F8">
                    <w:rPr>
                      <w:rFonts w:ascii="宋体" w:eastAsia="宋体" w:hAnsi="宋体" w:hint="eastAsia"/>
                      <w:color w:val="000000" w:themeColor="text1"/>
                      <w:sz w:val="21"/>
                      <w:szCs w:val="21"/>
                    </w:rPr>
                    <w:t>2</w:t>
                  </w:r>
                  <w:r w:rsidRPr="009B46F8">
                    <w:rPr>
                      <w:rFonts w:ascii="宋体" w:eastAsia="宋体" w:hAnsi="宋体" w:cs="宋体" w:hint="eastAsia"/>
                      <w:color w:val="000000" w:themeColor="text1"/>
                      <w:sz w:val="21"/>
                      <w:szCs w:val="21"/>
                    </w:rPr>
                    <w:t>日</w:t>
                  </w:r>
                  <w:r w:rsidRPr="009B46F8">
                    <w:rPr>
                      <w:rFonts w:ascii="宋体" w:eastAsia="宋体" w:hAnsi="宋体"/>
                      <w:color w:val="000000" w:themeColor="text1"/>
                      <w:sz w:val="21"/>
                      <w:szCs w:val="21"/>
                    </w:rPr>
                    <w:t>18:00</w:t>
                  </w:r>
                  <w:r w:rsidRPr="009B46F8">
                    <w:rPr>
                      <w:rFonts w:ascii="宋体" w:eastAsia="宋体" w:hAnsi="宋体" w:cs="宋体" w:hint="eastAsia"/>
                      <w:color w:val="000000" w:themeColor="text1"/>
                      <w:sz w:val="21"/>
                      <w:szCs w:val="21"/>
                    </w:rPr>
                    <w:t>时</w:t>
                  </w:r>
                </w:p>
              </w:tc>
              <w:tc>
                <w:tcPr>
                  <w:tcW w:w="35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pPr>
                    <w:jc w:val="left"/>
                    <w:rPr>
                      <w:rFonts w:ascii="宋体" w:eastAsia="宋体" w:hAnsi="宋体"/>
                      <w:color w:val="000000" w:themeColor="text1"/>
                      <w:sz w:val="21"/>
                      <w:szCs w:val="21"/>
                    </w:rPr>
                  </w:pPr>
                  <w:r w:rsidRPr="009B46F8">
                    <w:rPr>
                      <w:rFonts w:ascii="宋体" w:eastAsia="宋体" w:hAnsi="宋体"/>
                      <w:color w:val="000000" w:themeColor="text1"/>
                      <w:sz w:val="21"/>
                      <w:szCs w:val="21"/>
                    </w:rPr>
                    <w:t>招标人</w:t>
                  </w:r>
                  <w:r w:rsidR="00C33418" w:rsidRPr="009B46F8">
                    <w:rPr>
                      <w:rFonts w:ascii="宋体" w:eastAsia="宋体" w:hAnsi="宋体"/>
                      <w:color w:val="000000" w:themeColor="text1"/>
                      <w:sz w:val="21"/>
                      <w:szCs w:val="21"/>
                    </w:rPr>
                    <w:t>将以招标文件领取时投标人填写的电子邮箱为准，发送澄清或修改</w:t>
                  </w:r>
                  <w:r w:rsidRPr="009B46F8">
                    <w:rPr>
                      <w:rFonts w:ascii="宋体" w:eastAsia="宋体" w:hAnsi="宋体"/>
                      <w:color w:val="000000" w:themeColor="text1"/>
                      <w:sz w:val="21"/>
                      <w:szCs w:val="21"/>
                    </w:rPr>
                    <w:t>文件至每位投标人，</w:t>
                  </w:r>
                  <w:hyperlink r:id="rId10">
                    <w:r w:rsidRPr="009B46F8">
                      <w:rPr>
                        <w:rFonts w:ascii="宋体" w:eastAsia="宋体" w:hAnsi="宋体"/>
                        <w:color w:val="000000" w:themeColor="text1"/>
                        <w:sz w:val="21"/>
                        <w:szCs w:val="21"/>
                      </w:rPr>
                      <w:t>投标人收悉后请书面回复邮件至</w:t>
                    </w:r>
                    <w:r w:rsidR="00BB474B" w:rsidRPr="009B46F8">
                      <w:rPr>
                        <w:rFonts w:ascii="宋体" w:eastAsia="宋体" w:hAnsi="宋体"/>
                        <w:color w:val="000000" w:themeColor="text1"/>
                        <w:sz w:val="21"/>
                        <w:szCs w:val="21"/>
                        <w:u w:val="single"/>
                      </w:rPr>
                      <w:t xml:space="preserve">82563790@qq.com </w:t>
                    </w:r>
                  </w:hyperlink>
                  <w:r w:rsidRPr="009B46F8">
                    <w:rPr>
                      <w:rFonts w:ascii="宋体" w:eastAsia="宋体" w:hAnsi="宋体"/>
                      <w:color w:val="000000" w:themeColor="text1"/>
                      <w:sz w:val="21"/>
                      <w:szCs w:val="21"/>
                    </w:rPr>
                    <w:t>进行确认。</w:t>
                  </w:r>
                </w:p>
              </w:tc>
            </w:tr>
            <w:tr w:rsidR="00760FB4" w:rsidRPr="009B46F8" w:rsidTr="00FF7CCC">
              <w:trPr>
                <w:trHeight w:val="860"/>
                <w:jc w:val="center"/>
              </w:trPr>
              <w:tc>
                <w:tcPr>
                  <w:tcW w:w="48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pPr>
                    <w:jc w:val="center"/>
                    <w:rPr>
                      <w:rFonts w:ascii="宋体" w:eastAsia="宋体" w:hAnsi="宋体"/>
                      <w:color w:val="000000" w:themeColor="text1"/>
                      <w:sz w:val="21"/>
                      <w:szCs w:val="21"/>
                    </w:rPr>
                  </w:pPr>
                  <w:r w:rsidRPr="009B46F8">
                    <w:rPr>
                      <w:rFonts w:ascii="宋体"/>
                      <w:color w:val="000000" w:themeColor="text1"/>
                      <w:sz w:val="21"/>
                      <w:szCs w:val="21"/>
                    </w:rPr>
                    <w:t>5</w:t>
                  </w:r>
                </w:p>
              </w:tc>
              <w:tc>
                <w:tcPr>
                  <w:tcW w:w="143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递交投标文件截止时间</w:t>
                  </w:r>
                </w:p>
                <w:p w:rsidR="00A44BAC" w:rsidRPr="009B46F8" w:rsidRDefault="00A44BAC">
                  <w:pPr>
                    <w:jc w:val="center"/>
                    <w:rPr>
                      <w:rFonts w:ascii="宋体" w:eastAsia="宋体" w:hAnsi="宋体"/>
                      <w:color w:val="000000" w:themeColor="text1"/>
                      <w:sz w:val="21"/>
                      <w:szCs w:val="21"/>
                    </w:rPr>
                  </w:pPr>
                  <w:r w:rsidRPr="009B46F8">
                    <w:rPr>
                      <w:rFonts w:ascii="宋体" w:eastAsia="宋体" w:hAnsi="宋体" w:hint="eastAsia"/>
                      <w:color w:val="000000" w:themeColor="text1"/>
                      <w:sz w:val="21"/>
                      <w:szCs w:val="21"/>
                    </w:rPr>
                    <w:t>注：编制投标文件30自然日</w:t>
                  </w:r>
                </w:p>
              </w:tc>
              <w:tc>
                <w:tcPr>
                  <w:tcW w:w="16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rsidP="00431958">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2018</w:t>
                  </w:r>
                  <w:r w:rsidRPr="009B46F8">
                    <w:rPr>
                      <w:rFonts w:ascii="宋体" w:eastAsia="宋体" w:hAnsi="宋体" w:cs="宋体" w:hint="eastAsia"/>
                      <w:color w:val="000000" w:themeColor="text1"/>
                      <w:sz w:val="21"/>
                      <w:szCs w:val="21"/>
                    </w:rPr>
                    <w:t>年</w:t>
                  </w:r>
                  <w:r w:rsidR="00B463C0" w:rsidRPr="009B46F8">
                    <w:rPr>
                      <w:rFonts w:ascii="宋体" w:eastAsia="宋体" w:hAnsi="宋体" w:hint="eastAsia"/>
                      <w:color w:val="000000" w:themeColor="text1"/>
                      <w:sz w:val="21"/>
                      <w:szCs w:val="21"/>
                    </w:rPr>
                    <w:t>11</w:t>
                  </w:r>
                  <w:r w:rsidRPr="009B46F8">
                    <w:rPr>
                      <w:rFonts w:ascii="宋体" w:eastAsia="宋体" w:hAnsi="宋体" w:cs="宋体" w:hint="eastAsia"/>
                      <w:color w:val="000000" w:themeColor="text1"/>
                      <w:sz w:val="21"/>
                      <w:szCs w:val="21"/>
                    </w:rPr>
                    <w:t>月</w:t>
                  </w:r>
                  <w:r w:rsidR="004E6CE3" w:rsidRPr="009B46F8">
                    <w:rPr>
                      <w:rFonts w:ascii="宋体" w:eastAsia="宋体" w:hAnsi="宋体" w:cs="宋体" w:hint="eastAsia"/>
                      <w:color w:val="000000" w:themeColor="text1"/>
                      <w:sz w:val="21"/>
                      <w:szCs w:val="21"/>
                    </w:rPr>
                    <w:t>17</w:t>
                  </w:r>
                  <w:r w:rsidRPr="009B46F8">
                    <w:rPr>
                      <w:rFonts w:ascii="宋体" w:eastAsia="宋体" w:hAnsi="宋体" w:cs="宋体" w:hint="eastAsia"/>
                      <w:color w:val="000000" w:themeColor="text1"/>
                      <w:sz w:val="21"/>
                      <w:szCs w:val="21"/>
                    </w:rPr>
                    <w:t>日</w:t>
                  </w:r>
                  <w:r w:rsidR="00906E1D" w:rsidRPr="009B46F8">
                    <w:rPr>
                      <w:rFonts w:ascii="宋体" w:eastAsia="宋体" w:hAnsi="宋体"/>
                      <w:color w:val="000000" w:themeColor="text1"/>
                      <w:sz w:val="21"/>
                      <w:szCs w:val="21"/>
                    </w:rPr>
                    <w:t>9</w:t>
                  </w:r>
                  <w:r w:rsidRPr="009B46F8">
                    <w:rPr>
                      <w:rFonts w:ascii="宋体" w:eastAsia="宋体" w:hAnsi="宋体"/>
                      <w:color w:val="000000" w:themeColor="text1"/>
                      <w:sz w:val="21"/>
                      <w:szCs w:val="21"/>
                    </w:rPr>
                    <w:t>:00</w:t>
                  </w:r>
                  <w:r w:rsidRPr="009B46F8">
                    <w:rPr>
                      <w:rFonts w:ascii="宋体" w:eastAsia="宋体" w:hAnsi="宋体" w:cs="宋体" w:hint="eastAsia"/>
                      <w:color w:val="000000" w:themeColor="text1"/>
                      <w:sz w:val="21"/>
                      <w:szCs w:val="21"/>
                    </w:rPr>
                    <w:t>时</w:t>
                  </w:r>
                </w:p>
              </w:tc>
              <w:tc>
                <w:tcPr>
                  <w:tcW w:w="35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pPr>
                    <w:jc w:val="left"/>
                    <w:rPr>
                      <w:rFonts w:ascii="宋体" w:eastAsia="宋体" w:hAnsi="宋体"/>
                      <w:color w:val="000000" w:themeColor="text1"/>
                      <w:sz w:val="21"/>
                      <w:szCs w:val="21"/>
                    </w:rPr>
                  </w:pPr>
                  <w:r w:rsidRPr="009B46F8">
                    <w:rPr>
                      <w:rFonts w:ascii="宋体" w:eastAsia="宋体" w:hAnsi="宋体"/>
                      <w:color w:val="000000" w:themeColor="text1"/>
                      <w:sz w:val="21"/>
                      <w:szCs w:val="21"/>
                    </w:rPr>
                    <w:t>地点：深圳市南山区深圳湾科技生态园二区9栋B3座13楼国际会议室</w:t>
                  </w:r>
                </w:p>
              </w:tc>
            </w:tr>
            <w:tr w:rsidR="00760FB4" w:rsidRPr="009B46F8" w:rsidTr="00FF7CCC">
              <w:trPr>
                <w:trHeight w:val="804"/>
                <w:jc w:val="center"/>
              </w:trPr>
              <w:tc>
                <w:tcPr>
                  <w:tcW w:w="48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pPr>
                    <w:jc w:val="center"/>
                    <w:rPr>
                      <w:rFonts w:ascii="宋体" w:eastAsia="宋体" w:hAnsi="宋体"/>
                      <w:color w:val="000000" w:themeColor="text1"/>
                      <w:sz w:val="21"/>
                      <w:szCs w:val="21"/>
                    </w:rPr>
                  </w:pPr>
                  <w:r w:rsidRPr="009B46F8">
                    <w:rPr>
                      <w:rFonts w:ascii="宋体"/>
                      <w:color w:val="000000" w:themeColor="text1"/>
                      <w:sz w:val="21"/>
                      <w:szCs w:val="21"/>
                    </w:rPr>
                    <w:t>6</w:t>
                  </w:r>
                </w:p>
              </w:tc>
              <w:tc>
                <w:tcPr>
                  <w:tcW w:w="143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开标时间</w:t>
                  </w:r>
                </w:p>
              </w:tc>
              <w:tc>
                <w:tcPr>
                  <w:tcW w:w="16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431958" w:rsidRPr="009B46F8" w:rsidRDefault="00A85C9A" w:rsidP="00431958">
                  <w:pPr>
                    <w:jc w:val="center"/>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2018</w:t>
                  </w:r>
                  <w:r w:rsidRPr="009B46F8">
                    <w:rPr>
                      <w:rFonts w:ascii="宋体" w:eastAsia="宋体" w:hAnsi="宋体" w:cs="宋体" w:hint="eastAsia"/>
                      <w:color w:val="000000" w:themeColor="text1"/>
                      <w:sz w:val="21"/>
                      <w:szCs w:val="21"/>
                    </w:rPr>
                    <w:t>年</w:t>
                  </w:r>
                  <w:r w:rsidR="00D12F88" w:rsidRPr="009B46F8">
                    <w:rPr>
                      <w:rFonts w:ascii="宋体" w:eastAsia="宋体" w:hAnsi="宋体" w:cs="宋体" w:hint="eastAsia"/>
                      <w:color w:val="000000" w:themeColor="text1"/>
                      <w:sz w:val="21"/>
                      <w:szCs w:val="21"/>
                    </w:rPr>
                    <w:t>11</w:t>
                  </w:r>
                  <w:r w:rsidRPr="009B46F8">
                    <w:rPr>
                      <w:rFonts w:ascii="宋体" w:eastAsia="宋体" w:hAnsi="宋体" w:cs="宋体" w:hint="eastAsia"/>
                      <w:color w:val="000000" w:themeColor="text1"/>
                      <w:sz w:val="21"/>
                      <w:szCs w:val="21"/>
                    </w:rPr>
                    <w:t>月</w:t>
                  </w:r>
                  <w:r w:rsidR="004E6CE3" w:rsidRPr="009B46F8">
                    <w:rPr>
                      <w:rFonts w:ascii="宋体" w:eastAsia="宋体" w:hAnsi="宋体" w:cs="宋体" w:hint="eastAsia"/>
                      <w:color w:val="000000" w:themeColor="text1"/>
                      <w:sz w:val="21"/>
                      <w:szCs w:val="21"/>
                    </w:rPr>
                    <w:t>17</w:t>
                  </w:r>
                  <w:r w:rsidRPr="009B46F8">
                    <w:rPr>
                      <w:rFonts w:ascii="宋体" w:eastAsia="宋体" w:hAnsi="宋体" w:cs="宋体" w:hint="eastAsia"/>
                      <w:color w:val="000000" w:themeColor="text1"/>
                      <w:sz w:val="21"/>
                      <w:szCs w:val="21"/>
                    </w:rPr>
                    <w:t>日</w:t>
                  </w:r>
                </w:p>
                <w:p w:rsidR="00760FB4" w:rsidRPr="009B46F8" w:rsidRDefault="006E5DBE" w:rsidP="00431958">
                  <w:pPr>
                    <w:jc w:val="center"/>
                    <w:rPr>
                      <w:rFonts w:ascii="宋体" w:eastAsia="宋体" w:hAnsi="宋体"/>
                      <w:color w:val="000000" w:themeColor="text1"/>
                      <w:sz w:val="21"/>
                      <w:szCs w:val="21"/>
                    </w:rPr>
                  </w:pPr>
                  <w:r w:rsidRPr="009B46F8">
                    <w:rPr>
                      <w:rFonts w:ascii="宋体" w:eastAsia="宋体" w:hAnsi="宋体" w:cs="宋体"/>
                      <w:color w:val="000000" w:themeColor="text1"/>
                      <w:sz w:val="21"/>
                      <w:szCs w:val="21"/>
                    </w:rPr>
                    <w:t>9</w:t>
                  </w:r>
                  <w:r w:rsidR="00A85C9A" w:rsidRPr="009B46F8">
                    <w:rPr>
                      <w:rFonts w:ascii="宋体" w:eastAsia="宋体" w:hAnsi="宋体" w:cs="宋体"/>
                      <w:color w:val="000000" w:themeColor="text1"/>
                      <w:sz w:val="21"/>
                      <w:szCs w:val="21"/>
                    </w:rPr>
                    <w:t>:00</w:t>
                  </w:r>
                  <w:r w:rsidR="00A85C9A" w:rsidRPr="009B46F8">
                    <w:rPr>
                      <w:rFonts w:ascii="宋体" w:eastAsia="宋体" w:hAnsi="宋体" w:cs="宋体" w:hint="eastAsia"/>
                      <w:color w:val="000000" w:themeColor="text1"/>
                      <w:sz w:val="21"/>
                      <w:szCs w:val="21"/>
                    </w:rPr>
                    <w:t>时</w:t>
                  </w:r>
                </w:p>
              </w:tc>
              <w:tc>
                <w:tcPr>
                  <w:tcW w:w="35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pPr>
                    <w:jc w:val="left"/>
                    <w:rPr>
                      <w:rFonts w:ascii="宋体" w:eastAsia="宋体" w:hAnsi="宋体"/>
                      <w:color w:val="000000" w:themeColor="text1"/>
                      <w:sz w:val="21"/>
                      <w:szCs w:val="21"/>
                    </w:rPr>
                  </w:pPr>
                  <w:r w:rsidRPr="009B46F8">
                    <w:rPr>
                      <w:rFonts w:ascii="宋体" w:eastAsia="宋体" w:hAnsi="宋体"/>
                      <w:color w:val="000000" w:themeColor="text1"/>
                      <w:sz w:val="21"/>
                      <w:szCs w:val="21"/>
                    </w:rPr>
                    <w:t>地点：深圳市南山区深圳湾科技生态园二区9栋B3座13楼国际会议室</w:t>
                  </w:r>
                </w:p>
              </w:tc>
            </w:tr>
            <w:tr w:rsidR="00760FB4" w:rsidRPr="009B46F8" w:rsidTr="00FF7CCC">
              <w:trPr>
                <w:trHeight w:val="802"/>
                <w:jc w:val="center"/>
              </w:trPr>
              <w:tc>
                <w:tcPr>
                  <w:tcW w:w="48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pPr>
                    <w:jc w:val="center"/>
                    <w:rPr>
                      <w:rFonts w:ascii="宋体" w:eastAsia="宋体" w:hAnsi="宋体"/>
                      <w:color w:val="000000" w:themeColor="text1"/>
                      <w:sz w:val="21"/>
                      <w:szCs w:val="21"/>
                    </w:rPr>
                  </w:pPr>
                  <w:r w:rsidRPr="009B46F8">
                    <w:rPr>
                      <w:rFonts w:ascii="宋体"/>
                      <w:color w:val="000000" w:themeColor="text1"/>
                      <w:sz w:val="21"/>
                      <w:szCs w:val="21"/>
                    </w:rPr>
                    <w:t>7</w:t>
                  </w:r>
                </w:p>
              </w:tc>
              <w:tc>
                <w:tcPr>
                  <w:tcW w:w="143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评标时间</w:t>
                  </w:r>
                </w:p>
              </w:tc>
              <w:tc>
                <w:tcPr>
                  <w:tcW w:w="16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4E6CE3" w:rsidP="004E6CE3">
                  <w:pPr>
                    <w:jc w:val="center"/>
                    <w:rPr>
                      <w:rFonts w:ascii="宋体" w:eastAsia="宋体" w:hAnsi="宋体"/>
                      <w:color w:val="000000" w:themeColor="text1"/>
                      <w:sz w:val="21"/>
                      <w:szCs w:val="21"/>
                    </w:rPr>
                  </w:pPr>
                  <w:r w:rsidRPr="009B46F8">
                    <w:rPr>
                      <w:rFonts w:ascii="宋体" w:eastAsia="宋体" w:hAnsi="宋体" w:hint="eastAsia"/>
                      <w:color w:val="000000" w:themeColor="text1"/>
                      <w:sz w:val="21"/>
                      <w:szCs w:val="21"/>
                    </w:rPr>
                    <w:t>2018年11月21日</w:t>
                  </w:r>
                  <w:r w:rsidR="00462FB3" w:rsidRPr="009B46F8">
                    <w:rPr>
                      <w:rFonts w:ascii="宋体" w:eastAsia="宋体" w:hAnsi="宋体"/>
                      <w:color w:val="000000" w:themeColor="text1"/>
                      <w:sz w:val="21"/>
                      <w:szCs w:val="21"/>
                    </w:rPr>
                    <w:t>之前</w:t>
                  </w:r>
                </w:p>
              </w:tc>
              <w:tc>
                <w:tcPr>
                  <w:tcW w:w="35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A85C9A">
                  <w:pPr>
                    <w:jc w:val="left"/>
                    <w:rPr>
                      <w:rFonts w:ascii="宋体" w:eastAsia="宋体" w:hAnsi="宋体"/>
                      <w:color w:val="000000" w:themeColor="text1"/>
                      <w:sz w:val="21"/>
                      <w:szCs w:val="21"/>
                    </w:rPr>
                  </w:pPr>
                  <w:r w:rsidRPr="009B46F8">
                    <w:rPr>
                      <w:rFonts w:ascii="宋体" w:eastAsia="宋体" w:hAnsi="宋体"/>
                      <w:color w:val="000000" w:themeColor="text1"/>
                      <w:sz w:val="21"/>
                      <w:szCs w:val="21"/>
                    </w:rPr>
                    <w:t>地点：深圳市南山区深圳湾科技生态园二区9栋B3座13楼国际会议室</w:t>
                  </w:r>
                </w:p>
              </w:tc>
            </w:tr>
            <w:tr w:rsidR="00B810C1" w:rsidRPr="009B46F8" w:rsidTr="00FF7CCC">
              <w:trPr>
                <w:trHeight w:val="942"/>
                <w:jc w:val="center"/>
              </w:trPr>
              <w:tc>
                <w:tcPr>
                  <w:tcW w:w="48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B810C1" w:rsidRPr="009B46F8" w:rsidRDefault="00B810C1">
                  <w:pPr>
                    <w:jc w:val="center"/>
                    <w:rPr>
                      <w:rFonts w:ascii="宋体" w:eastAsia="宋体"/>
                      <w:color w:val="000000" w:themeColor="text1"/>
                      <w:sz w:val="21"/>
                      <w:szCs w:val="21"/>
                    </w:rPr>
                  </w:pPr>
                  <w:r w:rsidRPr="009B46F8">
                    <w:rPr>
                      <w:rFonts w:ascii="宋体" w:eastAsia="宋体" w:hint="eastAsia"/>
                      <w:color w:val="000000" w:themeColor="text1"/>
                      <w:sz w:val="21"/>
                      <w:szCs w:val="21"/>
                    </w:rPr>
                    <w:t>8</w:t>
                  </w:r>
                </w:p>
              </w:tc>
              <w:tc>
                <w:tcPr>
                  <w:tcW w:w="143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C16DCC" w:rsidRPr="009B46F8" w:rsidRDefault="00B810C1">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评标结果</w:t>
                  </w:r>
                </w:p>
                <w:p w:rsidR="00B810C1" w:rsidRPr="009B46F8" w:rsidRDefault="00B810C1">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公示时间</w:t>
                  </w:r>
                </w:p>
              </w:tc>
              <w:tc>
                <w:tcPr>
                  <w:tcW w:w="16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B810C1" w:rsidRPr="009B46F8" w:rsidRDefault="00B810C1" w:rsidP="00B810C1">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自确定</w:t>
                  </w:r>
                  <w:r w:rsidRPr="009B46F8">
                    <w:rPr>
                      <w:rFonts w:ascii="宋体" w:eastAsia="宋体" w:hAnsi="宋体" w:hint="eastAsia"/>
                      <w:color w:val="000000" w:themeColor="text1"/>
                      <w:sz w:val="21"/>
                      <w:szCs w:val="21"/>
                    </w:rPr>
                    <w:t>评</w:t>
                  </w:r>
                  <w:r w:rsidRPr="009B46F8">
                    <w:rPr>
                      <w:rFonts w:ascii="宋体" w:eastAsia="宋体" w:hAnsi="宋体"/>
                      <w:color w:val="000000" w:themeColor="text1"/>
                      <w:sz w:val="21"/>
                      <w:szCs w:val="21"/>
                    </w:rPr>
                    <w:t>标结果后公示3个工作日</w:t>
                  </w:r>
                </w:p>
              </w:tc>
              <w:tc>
                <w:tcPr>
                  <w:tcW w:w="35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1B2F70" w:rsidRPr="009B46F8" w:rsidRDefault="00B810C1" w:rsidP="001B2F70">
                  <w:pPr>
                    <w:jc w:val="left"/>
                    <w:rPr>
                      <w:rFonts w:ascii="宋体" w:eastAsia="宋体" w:hAnsi="宋体"/>
                      <w:color w:val="000000" w:themeColor="text1"/>
                      <w:sz w:val="21"/>
                      <w:szCs w:val="21"/>
                    </w:rPr>
                  </w:pPr>
                  <w:r w:rsidRPr="009B46F8">
                    <w:rPr>
                      <w:rFonts w:ascii="宋体" w:eastAsia="宋体" w:hAnsi="宋体"/>
                      <w:color w:val="000000" w:themeColor="text1"/>
                      <w:sz w:val="21"/>
                      <w:szCs w:val="21"/>
                    </w:rPr>
                    <w:t>公示媒体：</w:t>
                  </w:r>
                </w:p>
                <w:p w:rsidR="00B810C1" w:rsidRPr="009B46F8" w:rsidRDefault="00B810C1" w:rsidP="001B2F70">
                  <w:pPr>
                    <w:jc w:val="left"/>
                    <w:rPr>
                      <w:rFonts w:ascii="宋体" w:eastAsia="宋体" w:hAnsi="宋体"/>
                      <w:color w:val="000000" w:themeColor="text1"/>
                      <w:sz w:val="21"/>
                      <w:szCs w:val="21"/>
                    </w:rPr>
                  </w:pPr>
                  <w:r w:rsidRPr="009B46F8">
                    <w:rPr>
                      <w:rFonts w:ascii="宋体" w:eastAsia="宋体" w:hAnsi="宋体"/>
                      <w:color w:val="000000" w:themeColor="text1"/>
                      <w:sz w:val="21"/>
                      <w:szCs w:val="21"/>
                    </w:rPr>
                    <w:t>深圳市城市设计促进中心官网、深圳市艾维普思科技有限公司官网</w:t>
                  </w:r>
                  <w:r w:rsidR="00462FB3" w:rsidRPr="009B46F8">
                    <w:rPr>
                      <w:rFonts w:ascii="宋体" w:eastAsia="宋体" w:hAnsi="宋体" w:hint="eastAsia"/>
                      <w:color w:val="000000" w:themeColor="text1"/>
                      <w:sz w:val="21"/>
                      <w:szCs w:val="21"/>
                    </w:rPr>
                    <w:t>、</w:t>
                  </w:r>
                  <w:r w:rsidR="0088289C" w:rsidRPr="009B46F8">
                    <w:rPr>
                      <w:rFonts w:ascii="宋体" w:eastAsia="宋体" w:hAnsi="宋体"/>
                      <w:color w:val="000000" w:themeColor="text1"/>
                      <w:sz w:val="21"/>
                      <w:szCs w:val="21"/>
                    </w:rPr>
                    <w:t>深圳商报</w:t>
                  </w:r>
                  <w:r w:rsidRPr="009B46F8">
                    <w:rPr>
                      <w:rFonts w:ascii="宋体" w:eastAsia="宋体" w:hAnsi="宋体"/>
                      <w:color w:val="000000" w:themeColor="text1"/>
                      <w:sz w:val="21"/>
                      <w:szCs w:val="21"/>
                    </w:rPr>
                    <w:t>。</w:t>
                  </w:r>
                </w:p>
              </w:tc>
            </w:tr>
            <w:tr w:rsidR="00760FB4" w:rsidRPr="009B46F8" w:rsidTr="00FF7CCC">
              <w:trPr>
                <w:trHeight w:val="800"/>
                <w:jc w:val="center"/>
              </w:trPr>
              <w:tc>
                <w:tcPr>
                  <w:tcW w:w="48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013752">
                  <w:pPr>
                    <w:jc w:val="center"/>
                    <w:rPr>
                      <w:rFonts w:ascii="宋体" w:eastAsia="宋体" w:hAnsi="宋体"/>
                      <w:color w:val="000000" w:themeColor="text1"/>
                      <w:sz w:val="21"/>
                      <w:szCs w:val="21"/>
                    </w:rPr>
                  </w:pPr>
                  <w:r w:rsidRPr="009B46F8">
                    <w:rPr>
                      <w:rFonts w:ascii="宋体" w:eastAsia="宋体" w:hint="eastAsia"/>
                      <w:color w:val="000000" w:themeColor="text1"/>
                      <w:sz w:val="21"/>
                      <w:szCs w:val="21"/>
                    </w:rPr>
                    <w:t>9</w:t>
                  </w:r>
                </w:p>
              </w:tc>
              <w:tc>
                <w:tcPr>
                  <w:tcW w:w="143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B810C1">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定标时间</w:t>
                  </w:r>
                </w:p>
              </w:tc>
              <w:tc>
                <w:tcPr>
                  <w:tcW w:w="16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44569D" w:rsidP="00431958">
                  <w:pPr>
                    <w:jc w:val="center"/>
                    <w:rPr>
                      <w:rFonts w:ascii="宋体" w:eastAsia="宋体" w:hAnsi="宋体"/>
                      <w:color w:val="000000" w:themeColor="text1"/>
                      <w:sz w:val="21"/>
                      <w:szCs w:val="21"/>
                    </w:rPr>
                  </w:pPr>
                  <w:r w:rsidRPr="009B46F8">
                    <w:rPr>
                      <w:rFonts w:ascii="宋体" w:eastAsia="宋体" w:hAnsi="宋体" w:hint="eastAsia"/>
                      <w:color w:val="000000" w:themeColor="text1"/>
                      <w:sz w:val="21"/>
                      <w:szCs w:val="21"/>
                    </w:rPr>
                    <w:t>2018年</w:t>
                  </w:r>
                  <w:r w:rsidR="00D12F88" w:rsidRPr="009B46F8">
                    <w:rPr>
                      <w:rFonts w:ascii="宋体" w:eastAsia="宋体" w:hAnsi="宋体" w:hint="eastAsia"/>
                      <w:color w:val="000000" w:themeColor="text1"/>
                      <w:sz w:val="21"/>
                      <w:szCs w:val="21"/>
                    </w:rPr>
                    <w:t>11</w:t>
                  </w:r>
                  <w:r w:rsidRPr="009B46F8">
                    <w:rPr>
                      <w:rFonts w:ascii="宋体" w:eastAsia="宋体" w:hAnsi="宋体" w:hint="eastAsia"/>
                      <w:color w:val="000000" w:themeColor="text1"/>
                      <w:sz w:val="21"/>
                      <w:szCs w:val="21"/>
                    </w:rPr>
                    <w:t>月</w:t>
                  </w:r>
                  <w:r w:rsidR="004E6CE3" w:rsidRPr="009B46F8">
                    <w:rPr>
                      <w:rFonts w:ascii="宋体" w:eastAsia="宋体" w:hAnsi="宋体" w:hint="eastAsia"/>
                      <w:color w:val="000000" w:themeColor="text1"/>
                      <w:sz w:val="21"/>
                      <w:szCs w:val="21"/>
                    </w:rPr>
                    <w:t>24</w:t>
                  </w:r>
                  <w:r w:rsidR="00E47AFB" w:rsidRPr="009B46F8">
                    <w:rPr>
                      <w:rFonts w:ascii="宋体" w:eastAsia="宋体" w:hAnsi="宋体" w:hint="eastAsia"/>
                      <w:color w:val="000000" w:themeColor="text1"/>
                      <w:sz w:val="21"/>
                      <w:szCs w:val="21"/>
                    </w:rPr>
                    <w:t>日10：00时</w:t>
                  </w:r>
                </w:p>
              </w:tc>
              <w:tc>
                <w:tcPr>
                  <w:tcW w:w="35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760FB4" w:rsidRPr="009B46F8" w:rsidRDefault="00E47AFB">
                  <w:pPr>
                    <w:jc w:val="left"/>
                    <w:rPr>
                      <w:rFonts w:ascii="宋体" w:eastAsia="宋体" w:hAnsi="宋体"/>
                      <w:color w:val="000000" w:themeColor="text1"/>
                      <w:sz w:val="21"/>
                      <w:szCs w:val="21"/>
                    </w:rPr>
                  </w:pPr>
                  <w:r w:rsidRPr="009B46F8">
                    <w:rPr>
                      <w:rFonts w:ascii="宋体" w:eastAsia="宋体" w:hAnsi="宋体"/>
                      <w:color w:val="000000" w:themeColor="text1"/>
                      <w:sz w:val="21"/>
                      <w:szCs w:val="21"/>
                    </w:rPr>
                    <w:t>地点：深圳市南山区深圳湾科技生态园二区9栋B3座13楼国际会议室</w:t>
                  </w:r>
                </w:p>
              </w:tc>
            </w:tr>
            <w:tr w:rsidR="00E47AFB" w:rsidRPr="009B46F8" w:rsidTr="00FF7CCC">
              <w:trPr>
                <w:trHeight w:val="695"/>
                <w:jc w:val="center"/>
              </w:trPr>
              <w:tc>
                <w:tcPr>
                  <w:tcW w:w="48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E47AFB" w:rsidRPr="009B46F8" w:rsidRDefault="00013752">
                  <w:pPr>
                    <w:jc w:val="center"/>
                    <w:rPr>
                      <w:rFonts w:ascii="宋体" w:eastAsia="宋体"/>
                      <w:color w:val="000000" w:themeColor="text1"/>
                      <w:sz w:val="21"/>
                      <w:szCs w:val="21"/>
                    </w:rPr>
                  </w:pPr>
                  <w:r w:rsidRPr="009B46F8">
                    <w:rPr>
                      <w:rFonts w:ascii="宋体" w:eastAsia="宋体" w:hint="eastAsia"/>
                      <w:color w:val="000000" w:themeColor="text1"/>
                      <w:sz w:val="21"/>
                      <w:szCs w:val="21"/>
                    </w:rPr>
                    <w:t>1</w:t>
                  </w:r>
                  <w:r w:rsidR="0088289C" w:rsidRPr="009B46F8">
                    <w:rPr>
                      <w:rFonts w:ascii="宋体" w:eastAsia="宋体" w:hint="eastAsia"/>
                      <w:color w:val="000000" w:themeColor="text1"/>
                      <w:sz w:val="21"/>
                      <w:szCs w:val="21"/>
                    </w:rPr>
                    <w:t>0</w:t>
                  </w:r>
                </w:p>
              </w:tc>
              <w:tc>
                <w:tcPr>
                  <w:tcW w:w="143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C16DCC" w:rsidRPr="009B46F8" w:rsidRDefault="00E47AFB">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中标结果</w:t>
                  </w:r>
                </w:p>
                <w:p w:rsidR="00E47AFB" w:rsidRPr="009B46F8" w:rsidRDefault="00E47AFB">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公示时间</w:t>
                  </w:r>
                </w:p>
              </w:tc>
              <w:tc>
                <w:tcPr>
                  <w:tcW w:w="168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E47AFB" w:rsidRPr="009B46F8" w:rsidRDefault="00E47AFB" w:rsidP="00A85C9A">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自确定</w:t>
                  </w:r>
                  <w:r w:rsidRPr="009B46F8">
                    <w:rPr>
                      <w:rFonts w:ascii="宋体" w:eastAsia="宋体" w:hAnsi="宋体" w:hint="eastAsia"/>
                      <w:color w:val="000000" w:themeColor="text1"/>
                      <w:sz w:val="21"/>
                      <w:szCs w:val="21"/>
                    </w:rPr>
                    <w:t>中</w:t>
                  </w:r>
                  <w:r w:rsidRPr="009B46F8">
                    <w:rPr>
                      <w:rFonts w:ascii="宋体" w:eastAsia="宋体" w:hAnsi="宋体"/>
                      <w:color w:val="000000" w:themeColor="text1"/>
                      <w:sz w:val="21"/>
                      <w:szCs w:val="21"/>
                    </w:rPr>
                    <w:t>标结果后公示3个工作日</w:t>
                  </w:r>
                </w:p>
              </w:tc>
              <w:tc>
                <w:tcPr>
                  <w:tcW w:w="359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1B2F70" w:rsidRPr="009B46F8" w:rsidRDefault="00E47AFB" w:rsidP="001B2F70">
                  <w:pPr>
                    <w:jc w:val="left"/>
                    <w:rPr>
                      <w:rFonts w:ascii="宋体" w:eastAsia="宋体" w:hAnsi="宋体"/>
                      <w:color w:val="000000" w:themeColor="text1"/>
                      <w:sz w:val="21"/>
                      <w:szCs w:val="21"/>
                    </w:rPr>
                  </w:pPr>
                  <w:r w:rsidRPr="009B46F8">
                    <w:rPr>
                      <w:rFonts w:ascii="宋体" w:eastAsia="宋体" w:hAnsi="宋体"/>
                      <w:color w:val="000000" w:themeColor="text1"/>
                      <w:sz w:val="21"/>
                      <w:szCs w:val="21"/>
                    </w:rPr>
                    <w:t>公示媒体：</w:t>
                  </w:r>
                </w:p>
                <w:p w:rsidR="00E47AFB" w:rsidRPr="009B46F8" w:rsidRDefault="00E47AFB" w:rsidP="0088289C">
                  <w:pPr>
                    <w:jc w:val="left"/>
                    <w:rPr>
                      <w:rFonts w:ascii="宋体" w:eastAsia="宋体" w:hAnsi="宋体"/>
                      <w:color w:val="000000" w:themeColor="text1"/>
                      <w:sz w:val="21"/>
                      <w:szCs w:val="21"/>
                    </w:rPr>
                  </w:pPr>
                  <w:r w:rsidRPr="009B46F8">
                    <w:rPr>
                      <w:rFonts w:ascii="宋体" w:eastAsia="宋体" w:hAnsi="宋体"/>
                      <w:color w:val="000000" w:themeColor="text1"/>
                      <w:sz w:val="21"/>
                      <w:szCs w:val="21"/>
                    </w:rPr>
                    <w:t>深圳市城市设计促进中心官网、深圳市艾维普思科技有限公司官网</w:t>
                  </w:r>
                  <w:r w:rsidR="0088289C" w:rsidRPr="009B46F8">
                    <w:rPr>
                      <w:rFonts w:ascii="宋体" w:eastAsia="宋体" w:hAnsi="宋体" w:hint="eastAsia"/>
                      <w:color w:val="000000" w:themeColor="text1"/>
                      <w:sz w:val="21"/>
                      <w:szCs w:val="21"/>
                    </w:rPr>
                    <w:t>、</w:t>
                  </w:r>
                  <w:r w:rsidR="0088289C" w:rsidRPr="009B46F8">
                    <w:rPr>
                      <w:rFonts w:ascii="宋体" w:eastAsia="宋体" w:hAnsi="宋体"/>
                      <w:color w:val="000000" w:themeColor="text1"/>
                      <w:sz w:val="21"/>
                      <w:szCs w:val="21"/>
                    </w:rPr>
                    <w:t>深圳商报</w:t>
                  </w:r>
                  <w:r w:rsidR="0088289C" w:rsidRPr="009B46F8">
                    <w:rPr>
                      <w:rFonts w:ascii="宋体" w:eastAsia="宋体" w:hAnsi="宋体" w:hint="eastAsia"/>
                      <w:color w:val="000000" w:themeColor="text1"/>
                      <w:sz w:val="21"/>
                      <w:szCs w:val="21"/>
                    </w:rPr>
                    <w:t>。</w:t>
                  </w:r>
                </w:p>
              </w:tc>
            </w:tr>
            <w:tr w:rsidR="00C16DCC" w:rsidRPr="009B46F8" w:rsidTr="00FF7CCC">
              <w:trPr>
                <w:trHeight w:val="695"/>
                <w:jc w:val="center"/>
              </w:trPr>
              <w:tc>
                <w:tcPr>
                  <w:tcW w:w="48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C16DCC" w:rsidRPr="009B46F8" w:rsidRDefault="00C16DCC">
                  <w:pPr>
                    <w:jc w:val="center"/>
                    <w:rPr>
                      <w:rFonts w:ascii="宋体" w:eastAsia="宋体"/>
                      <w:color w:val="000000" w:themeColor="text1"/>
                      <w:sz w:val="21"/>
                      <w:szCs w:val="21"/>
                    </w:rPr>
                  </w:pPr>
                  <w:r w:rsidRPr="009B46F8">
                    <w:rPr>
                      <w:rFonts w:ascii="宋体" w:eastAsia="宋体"/>
                      <w:color w:val="000000" w:themeColor="text1"/>
                      <w:sz w:val="21"/>
                      <w:szCs w:val="21"/>
                    </w:rPr>
                    <w:t>1</w:t>
                  </w:r>
                  <w:r w:rsidR="0088289C" w:rsidRPr="009B46F8">
                    <w:rPr>
                      <w:rFonts w:ascii="宋体" w:eastAsia="宋体" w:hint="eastAsia"/>
                      <w:color w:val="000000" w:themeColor="text1"/>
                      <w:sz w:val="21"/>
                      <w:szCs w:val="21"/>
                    </w:rPr>
                    <w:t>1</w:t>
                  </w:r>
                </w:p>
              </w:tc>
              <w:tc>
                <w:tcPr>
                  <w:tcW w:w="143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C16DCC" w:rsidRPr="009B46F8" w:rsidRDefault="00C16DCC">
                  <w:pPr>
                    <w:jc w:val="center"/>
                    <w:rPr>
                      <w:rFonts w:ascii="宋体" w:eastAsia="宋体" w:hAnsi="宋体"/>
                      <w:color w:val="000000" w:themeColor="text1"/>
                      <w:sz w:val="21"/>
                      <w:szCs w:val="21"/>
                    </w:rPr>
                  </w:pPr>
                  <w:r w:rsidRPr="009B46F8">
                    <w:rPr>
                      <w:rFonts w:ascii="宋体" w:eastAsia="宋体" w:hAnsi="宋体"/>
                      <w:color w:val="000000" w:themeColor="text1"/>
                      <w:sz w:val="21"/>
                      <w:szCs w:val="21"/>
                    </w:rPr>
                    <w:t>中标通知书</w:t>
                  </w:r>
                </w:p>
              </w:tc>
              <w:tc>
                <w:tcPr>
                  <w:tcW w:w="5280"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C16DCC" w:rsidRPr="009B46F8" w:rsidRDefault="00C16DCC" w:rsidP="001B2F70">
                  <w:pPr>
                    <w:jc w:val="left"/>
                    <w:rPr>
                      <w:rFonts w:ascii="宋体" w:eastAsia="宋体" w:hAnsi="宋体"/>
                      <w:color w:val="000000" w:themeColor="text1"/>
                      <w:sz w:val="21"/>
                      <w:szCs w:val="21"/>
                    </w:rPr>
                  </w:pPr>
                  <w:r w:rsidRPr="009B46F8">
                    <w:rPr>
                      <w:rFonts w:ascii="宋体" w:eastAsia="宋体" w:hAnsi="宋体" w:hint="eastAsia"/>
                      <w:color w:val="000000" w:themeColor="text1"/>
                      <w:sz w:val="21"/>
                      <w:szCs w:val="21"/>
                    </w:rPr>
                    <w:t>中标结果后公示</w:t>
                  </w:r>
                  <w:r w:rsidRPr="009B46F8">
                    <w:rPr>
                      <w:rFonts w:ascii="宋体" w:eastAsia="宋体" w:hAnsi="宋体"/>
                      <w:color w:val="000000" w:themeColor="text1"/>
                      <w:sz w:val="21"/>
                      <w:szCs w:val="21"/>
                    </w:rPr>
                    <w:t>期满</w:t>
                  </w:r>
                  <w:r w:rsidRPr="009B46F8">
                    <w:rPr>
                      <w:rFonts w:ascii="宋体" w:eastAsia="宋体" w:hAnsi="宋体" w:hint="eastAsia"/>
                      <w:color w:val="000000" w:themeColor="text1"/>
                      <w:sz w:val="21"/>
                      <w:szCs w:val="21"/>
                    </w:rPr>
                    <w:t>后3个工作日内发放</w:t>
                  </w:r>
                </w:p>
              </w:tc>
            </w:tr>
            <w:tr w:rsidR="00C16DCC" w:rsidRPr="009B46F8" w:rsidTr="00FF7CCC">
              <w:trPr>
                <w:trHeight w:val="695"/>
                <w:jc w:val="center"/>
              </w:trPr>
              <w:tc>
                <w:tcPr>
                  <w:tcW w:w="48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C16DCC" w:rsidRPr="009B46F8" w:rsidRDefault="00C16DCC" w:rsidP="00C16DCC">
                  <w:pPr>
                    <w:jc w:val="center"/>
                    <w:rPr>
                      <w:rFonts w:ascii="宋体" w:eastAsia="宋体"/>
                      <w:color w:val="000000" w:themeColor="text1"/>
                      <w:sz w:val="21"/>
                      <w:szCs w:val="21"/>
                    </w:rPr>
                  </w:pPr>
                  <w:r w:rsidRPr="009B46F8">
                    <w:rPr>
                      <w:rFonts w:ascii="宋体" w:eastAsia="宋体"/>
                      <w:color w:val="000000" w:themeColor="text1"/>
                      <w:sz w:val="21"/>
                      <w:szCs w:val="21"/>
                    </w:rPr>
                    <w:lastRenderedPageBreak/>
                    <w:t>1</w:t>
                  </w:r>
                  <w:r w:rsidR="0088289C" w:rsidRPr="009B46F8">
                    <w:rPr>
                      <w:rFonts w:ascii="宋体" w:eastAsia="宋体" w:hint="eastAsia"/>
                      <w:color w:val="000000" w:themeColor="text1"/>
                      <w:sz w:val="21"/>
                      <w:szCs w:val="21"/>
                    </w:rPr>
                    <w:t>2</w:t>
                  </w:r>
                  <w:r w:rsidRPr="009B46F8">
                    <w:rPr>
                      <w:rFonts w:ascii="宋体" w:eastAsia="宋体" w:hint="eastAsia"/>
                      <w:color w:val="000000" w:themeColor="text1"/>
                      <w:sz w:val="21"/>
                      <w:szCs w:val="21"/>
                    </w:rPr>
                    <w:t xml:space="preserve"> </w:t>
                  </w:r>
                </w:p>
              </w:tc>
              <w:tc>
                <w:tcPr>
                  <w:tcW w:w="143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C16DCC" w:rsidRPr="009B46F8" w:rsidRDefault="00C16DCC">
                  <w:pPr>
                    <w:jc w:val="center"/>
                    <w:rPr>
                      <w:rFonts w:ascii="宋体" w:eastAsia="宋体" w:hAnsi="宋体"/>
                      <w:color w:val="000000" w:themeColor="text1"/>
                      <w:sz w:val="21"/>
                      <w:szCs w:val="21"/>
                    </w:rPr>
                  </w:pPr>
                  <w:r w:rsidRPr="009B46F8">
                    <w:rPr>
                      <w:rFonts w:ascii="宋体" w:eastAsia="宋体"/>
                      <w:color w:val="000000" w:themeColor="text1"/>
                      <w:sz w:val="21"/>
                      <w:szCs w:val="21"/>
                    </w:rPr>
                    <w:t>签订合同</w:t>
                  </w:r>
                </w:p>
              </w:tc>
              <w:tc>
                <w:tcPr>
                  <w:tcW w:w="5280"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C16DCC" w:rsidRPr="009B46F8" w:rsidRDefault="00C16DCC" w:rsidP="00C16DCC">
                  <w:pPr>
                    <w:jc w:val="left"/>
                    <w:rPr>
                      <w:rFonts w:ascii="宋体" w:eastAsia="宋体" w:hAnsi="宋体"/>
                      <w:color w:val="000000" w:themeColor="text1"/>
                      <w:sz w:val="21"/>
                      <w:szCs w:val="21"/>
                    </w:rPr>
                  </w:pPr>
                  <w:r w:rsidRPr="009B46F8">
                    <w:rPr>
                      <w:rFonts w:ascii="宋体" w:eastAsia="宋体" w:hAnsi="宋体"/>
                      <w:color w:val="000000" w:themeColor="text1"/>
                      <w:sz w:val="21"/>
                      <w:szCs w:val="21"/>
                    </w:rPr>
                    <w:t>自中标通知书发出之日起10个工作</w:t>
                  </w:r>
                  <w:r w:rsidRPr="009B46F8">
                    <w:rPr>
                      <w:rFonts w:ascii="宋体" w:eastAsia="宋体" w:hAnsi="宋体" w:hint="eastAsia"/>
                      <w:color w:val="000000" w:themeColor="text1"/>
                      <w:sz w:val="21"/>
                      <w:szCs w:val="21"/>
                    </w:rPr>
                    <w:t>日内</w:t>
                  </w:r>
                </w:p>
              </w:tc>
            </w:tr>
            <w:tr w:rsidR="006A1B27" w:rsidRPr="009B46F8" w:rsidTr="00FF7CCC">
              <w:trPr>
                <w:trHeight w:val="695"/>
                <w:jc w:val="center"/>
              </w:trPr>
              <w:tc>
                <w:tcPr>
                  <w:tcW w:w="48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6A1B27" w:rsidRPr="009B46F8" w:rsidRDefault="006A1B27" w:rsidP="006A1B27">
                  <w:pPr>
                    <w:rPr>
                      <w:rFonts w:ascii="宋体" w:eastAsia="宋体" w:hAnsi="宋体"/>
                      <w:color w:val="000000" w:themeColor="text1"/>
                      <w:sz w:val="21"/>
                      <w:szCs w:val="21"/>
                    </w:rPr>
                  </w:pPr>
                  <w:r w:rsidRPr="009B46F8">
                    <w:rPr>
                      <w:rFonts w:ascii="宋体" w:eastAsia="宋体" w:hAnsi="宋体"/>
                      <w:color w:val="000000" w:themeColor="text1"/>
                      <w:sz w:val="21"/>
                      <w:szCs w:val="21"/>
                    </w:rPr>
                    <w:t xml:space="preserve"> 1</w:t>
                  </w:r>
                  <w:r w:rsidR="0088289C" w:rsidRPr="009B46F8">
                    <w:rPr>
                      <w:rFonts w:ascii="宋体" w:eastAsia="宋体" w:hAnsi="宋体" w:hint="eastAsia"/>
                      <w:color w:val="000000" w:themeColor="text1"/>
                      <w:sz w:val="21"/>
                      <w:szCs w:val="21"/>
                    </w:rPr>
                    <w:t>3</w:t>
                  </w:r>
                </w:p>
              </w:tc>
              <w:tc>
                <w:tcPr>
                  <w:tcW w:w="143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6A1B27" w:rsidRPr="009B46F8" w:rsidRDefault="006A1B27" w:rsidP="009B46F8">
                  <w:pPr>
                    <w:jc w:val="center"/>
                    <w:rPr>
                      <w:rFonts w:ascii="宋体" w:eastAsia="宋体" w:hAnsi="宋体"/>
                      <w:color w:val="000000" w:themeColor="text1"/>
                      <w:sz w:val="21"/>
                      <w:szCs w:val="21"/>
                    </w:rPr>
                  </w:pPr>
                  <w:r w:rsidRPr="009B46F8">
                    <w:rPr>
                      <w:rFonts w:ascii="宋体" w:eastAsia="宋体" w:hAnsi="宋体" w:cs="宋体" w:hint="eastAsia"/>
                      <w:color w:val="000000" w:themeColor="text1"/>
                      <w:sz w:val="21"/>
                      <w:szCs w:val="21"/>
                    </w:rPr>
                    <w:t>提交书面报告时间</w:t>
                  </w:r>
                </w:p>
              </w:tc>
              <w:tc>
                <w:tcPr>
                  <w:tcW w:w="5280" w:type="dxa"/>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6A1B27" w:rsidRPr="009B46F8" w:rsidRDefault="006A1B27" w:rsidP="006A1B27">
                  <w:pPr>
                    <w:rPr>
                      <w:rFonts w:ascii="宋体" w:eastAsia="宋体" w:hAnsi="宋体"/>
                      <w:color w:val="000000" w:themeColor="text1"/>
                      <w:sz w:val="21"/>
                      <w:szCs w:val="21"/>
                    </w:rPr>
                  </w:pPr>
                  <w:r w:rsidRPr="009B46F8">
                    <w:rPr>
                      <w:rFonts w:ascii="宋体" w:eastAsia="宋体" w:hAnsi="宋体" w:cs="宋体" w:hint="eastAsia"/>
                      <w:color w:val="000000" w:themeColor="text1"/>
                      <w:sz w:val="21"/>
                      <w:szCs w:val="21"/>
                    </w:rPr>
                    <w:t>确定中标人之日起</w:t>
                  </w:r>
                  <w:r w:rsidRPr="009B46F8">
                    <w:rPr>
                      <w:rFonts w:ascii="宋体" w:eastAsia="宋体" w:hAnsi="宋体"/>
                      <w:color w:val="000000" w:themeColor="text1"/>
                      <w:sz w:val="21"/>
                      <w:szCs w:val="21"/>
                    </w:rPr>
                    <w:t>15</w:t>
                  </w:r>
                  <w:r w:rsidRPr="009B46F8">
                    <w:rPr>
                      <w:rFonts w:ascii="宋体" w:eastAsia="宋体" w:hAnsi="宋体" w:cs="宋体" w:hint="eastAsia"/>
                      <w:color w:val="000000" w:themeColor="text1"/>
                      <w:sz w:val="21"/>
                      <w:szCs w:val="21"/>
                    </w:rPr>
                    <w:t>日内向有关行政监督部门提交招投标情况的书面报告。</w:t>
                  </w:r>
                </w:p>
              </w:tc>
            </w:tr>
          </w:tbl>
          <w:p w:rsidR="00760FB4" w:rsidRPr="009B46F8" w:rsidRDefault="00760FB4">
            <w:pPr>
              <w:rPr>
                <w:color w:val="000000" w:themeColor="text1"/>
              </w:rPr>
            </w:pPr>
          </w:p>
        </w:tc>
      </w:tr>
    </w:tbl>
    <w:p w:rsidR="00760FB4" w:rsidRPr="009B46F8" w:rsidRDefault="00A85C9A">
      <w:pPr>
        <w:spacing w:line="20" w:lineRule="exact"/>
        <w:jc w:val="left"/>
        <w:rPr>
          <w:color w:val="000000" w:themeColor="text1"/>
          <w:sz w:val="21"/>
          <w:szCs w:val="21"/>
        </w:rPr>
      </w:pPr>
      <w:r w:rsidRPr="009B46F8">
        <w:rPr>
          <w:color w:val="000000" w:themeColor="text1"/>
        </w:rPr>
        <w:lastRenderedPageBreak/>
        <w:br w:type="page"/>
      </w:r>
    </w:p>
    <w:p w:rsidR="00760FB4" w:rsidRPr="009B46F8" w:rsidRDefault="00A85C9A">
      <w:pPr>
        <w:snapToGrid w:val="0"/>
        <w:spacing w:line="360" w:lineRule="auto"/>
        <w:jc w:val="center"/>
        <w:outlineLvl w:val="2"/>
        <w:rPr>
          <w:rFonts w:ascii="黑体" w:eastAsia="黑体" w:hAnsi="黑体"/>
          <w:b/>
          <w:color w:val="000000" w:themeColor="text1"/>
          <w:sz w:val="30"/>
          <w:szCs w:val="30"/>
        </w:rPr>
      </w:pPr>
      <w:r w:rsidRPr="009B46F8">
        <w:rPr>
          <w:rFonts w:ascii="黑体" w:eastAsia="黑体" w:hAnsi="黑体"/>
          <w:b/>
          <w:color w:val="000000" w:themeColor="text1"/>
          <w:sz w:val="30"/>
          <w:szCs w:val="30"/>
        </w:rPr>
        <w:lastRenderedPageBreak/>
        <w:t>（二）投标文件编制成果及要求</w:t>
      </w:r>
    </w:p>
    <w:tbl>
      <w:tblPr>
        <w:tblW w:w="94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2007"/>
        <w:gridCol w:w="6884"/>
      </w:tblGrid>
      <w:tr w:rsidR="00760FB4" w:rsidRPr="009B46F8" w:rsidTr="00BF6961">
        <w:trPr>
          <w:trHeight w:val="454"/>
          <w:jc w:val="center"/>
        </w:trPr>
        <w:tc>
          <w:tcPr>
            <w:tcW w:w="540" w:type="dxa"/>
            <w:shd w:val="clear" w:color="000000" w:fill="auto"/>
            <w:vAlign w:val="center"/>
          </w:tcPr>
          <w:p w:rsidR="00760FB4" w:rsidRPr="009B46F8" w:rsidRDefault="00A85C9A">
            <w:pPr>
              <w:snapToGrid w:val="0"/>
              <w:spacing w:line="360" w:lineRule="auto"/>
              <w:jc w:val="center"/>
              <w:rPr>
                <w:rFonts w:ascii="宋体" w:eastAsia="宋体" w:hAnsi="宋体"/>
                <w:b/>
                <w:color w:val="000000" w:themeColor="text1"/>
                <w:sz w:val="21"/>
                <w:szCs w:val="21"/>
              </w:rPr>
            </w:pPr>
            <w:r w:rsidRPr="009B46F8">
              <w:rPr>
                <w:rFonts w:ascii="宋体"/>
                <w:b/>
                <w:color w:val="000000" w:themeColor="text1"/>
                <w:sz w:val="21"/>
                <w:szCs w:val="21"/>
              </w:rPr>
              <w:t>序号</w:t>
            </w:r>
          </w:p>
        </w:tc>
        <w:tc>
          <w:tcPr>
            <w:tcW w:w="2007" w:type="dxa"/>
            <w:shd w:val="clear" w:color="000000" w:fill="auto"/>
            <w:vAlign w:val="center"/>
          </w:tcPr>
          <w:p w:rsidR="00760FB4" w:rsidRPr="009B46F8" w:rsidRDefault="00A85C9A">
            <w:pPr>
              <w:snapToGrid w:val="0"/>
              <w:spacing w:line="360" w:lineRule="auto"/>
              <w:jc w:val="center"/>
              <w:rPr>
                <w:rFonts w:ascii="宋体" w:eastAsia="宋体" w:hAnsi="宋体"/>
                <w:b/>
                <w:color w:val="000000" w:themeColor="text1"/>
                <w:sz w:val="21"/>
                <w:szCs w:val="21"/>
              </w:rPr>
            </w:pPr>
            <w:r w:rsidRPr="009B46F8">
              <w:rPr>
                <w:rFonts w:ascii="宋体"/>
                <w:b/>
                <w:color w:val="000000" w:themeColor="text1"/>
                <w:sz w:val="21"/>
                <w:szCs w:val="21"/>
              </w:rPr>
              <w:t>内</w:t>
            </w:r>
            <w:r w:rsidRPr="009B46F8">
              <w:rPr>
                <w:rFonts w:ascii="宋体"/>
                <w:b/>
                <w:color w:val="000000" w:themeColor="text1"/>
                <w:sz w:val="21"/>
                <w:szCs w:val="21"/>
              </w:rPr>
              <w:t xml:space="preserve"> </w:t>
            </w:r>
            <w:r w:rsidRPr="009B46F8">
              <w:rPr>
                <w:rFonts w:ascii="宋体"/>
                <w:b/>
                <w:color w:val="000000" w:themeColor="text1"/>
                <w:sz w:val="21"/>
                <w:szCs w:val="21"/>
              </w:rPr>
              <w:t>容</w:t>
            </w:r>
          </w:p>
        </w:tc>
        <w:tc>
          <w:tcPr>
            <w:tcW w:w="6884" w:type="dxa"/>
            <w:shd w:val="clear" w:color="000000" w:fill="auto"/>
            <w:vAlign w:val="center"/>
          </w:tcPr>
          <w:p w:rsidR="00760FB4" w:rsidRPr="009B46F8" w:rsidRDefault="00A85C9A">
            <w:pPr>
              <w:snapToGrid w:val="0"/>
              <w:spacing w:line="360" w:lineRule="auto"/>
              <w:jc w:val="center"/>
              <w:rPr>
                <w:rFonts w:ascii="宋体" w:eastAsia="宋体" w:hAnsi="宋体"/>
                <w:b/>
                <w:color w:val="000000" w:themeColor="text1"/>
                <w:sz w:val="21"/>
                <w:szCs w:val="21"/>
              </w:rPr>
            </w:pPr>
            <w:r w:rsidRPr="009B46F8">
              <w:rPr>
                <w:rFonts w:ascii="宋体"/>
                <w:b/>
                <w:color w:val="000000" w:themeColor="text1"/>
                <w:sz w:val="21"/>
                <w:szCs w:val="21"/>
              </w:rPr>
              <w:t>规</w:t>
            </w:r>
            <w:r w:rsidRPr="009B46F8">
              <w:rPr>
                <w:rFonts w:ascii="宋体"/>
                <w:b/>
                <w:color w:val="000000" w:themeColor="text1"/>
                <w:sz w:val="21"/>
                <w:szCs w:val="21"/>
              </w:rPr>
              <w:t xml:space="preserve">  </w:t>
            </w:r>
            <w:r w:rsidRPr="009B46F8">
              <w:rPr>
                <w:rFonts w:ascii="宋体"/>
                <w:b/>
                <w:color w:val="000000" w:themeColor="text1"/>
                <w:sz w:val="21"/>
                <w:szCs w:val="21"/>
              </w:rPr>
              <w:t>定</w:t>
            </w:r>
          </w:p>
        </w:tc>
      </w:tr>
      <w:tr w:rsidR="00F21015" w:rsidRPr="009B46F8" w:rsidTr="00BF6961">
        <w:trPr>
          <w:trHeight w:val="751"/>
          <w:jc w:val="center"/>
        </w:trPr>
        <w:tc>
          <w:tcPr>
            <w:tcW w:w="540" w:type="dxa"/>
            <w:vMerge w:val="restart"/>
            <w:shd w:val="clear" w:color="000000" w:fill="auto"/>
            <w:vAlign w:val="center"/>
          </w:tcPr>
          <w:p w:rsidR="00F21015" w:rsidRPr="009B46F8" w:rsidRDefault="00C56AAA">
            <w:pPr>
              <w:snapToGrid w:val="0"/>
              <w:spacing w:line="360" w:lineRule="auto"/>
              <w:jc w:val="center"/>
              <w:rPr>
                <w:rFonts w:ascii="宋体" w:eastAsiaTheme="minorEastAsia" w:hAnsi="宋体"/>
                <w:b/>
                <w:color w:val="000000" w:themeColor="text1"/>
                <w:sz w:val="21"/>
                <w:szCs w:val="21"/>
              </w:rPr>
            </w:pPr>
            <w:r w:rsidRPr="009B46F8">
              <w:rPr>
                <w:rFonts w:ascii="宋体" w:eastAsiaTheme="minorEastAsia" w:hint="eastAsia"/>
                <w:color w:val="000000" w:themeColor="text1"/>
                <w:sz w:val="21"/>
                <w:szCs w:val="21"/>
              </w:rPr>
              <w:t>1</w:t>
            </w:r>
          </w:p>
          <w:p w:rsidR="00F21015" w:rsidRPr="009B46F8" w:rsidRDefault="00F21015" w:rsidP="00F21015">
            <w:pPr>
              <w:snapToGrid w:val="0"/>
              <w:spacing w:line="360" w:lineRule="auto"/>
              <w:jc w:val="center"/>
              <w:rPr>
                <w:rFonts w:ascii="宋体" w:eastAsia="宋体" w:hAnsi="宋体"/>
                <w:b/>
                <w:color w:val="000000" w:themeColor="text1"/>
                <w:sz w:val="21"/>
                <w:szCs w:val="21"/>
              </w:rPr>
            </w:pPr>
            <w:r w:rsidRPr="009B46F8">
              <w:rPr>
                <w:rFonts w:ascii="宋体"/>
                <w:color w:val="000000" w:themeColor="text1"/>
                <w:sz w:val="21"/>
                <w:szCs w:val="21"/>
              </w:rPr>
              <w:t xml:space="preserve"> </w:t>
            </w:r>
          </w:p>
        </w:tc>
        <w:tc>
          <w:tcPr>
            <w:tcW w:w="2007" w:type="dxa"/>
            <w:vMerge w:val="restart"/>
            <w:shd w:val="clear" w:color="000000" w:fill="auto"/>
            <w:vAlign w:val="center"/>
          </w:tcPr>
          <w:p w:rsidR="00F21015" w:rsidRPr="009B46F8" w:rsidRDefault="00F21015" w:rsidP="007B2C12">
            <w:pPr>
              <w:snapToGrid w:val="0"/>
              <w:spacing w:line="360" w:lineRule="auto"/>
              <w:jc w:val="center"/>
              <w:rPr>
                <w:rFonts w:ascii="宋体" w:eastAsia="宋体"/>
                <w:color w:val="000000" w:themeColor="text1"/>
                <w:sz w:val="21"/>
                <w:szCs w:val="21"/>
              </w:rPr>
            </w:pPr>
            <w:r w:rsidRPr="009B46F8">
              <w:rPr>
                <w:rFonts w:ascii="MS Gothic" w:eastAsia="MS Gothic" w:hAnsi="MS Gothic"/>
                <w:color w:val="000000" w:themeColor="text1"/>
                <w:sz w:val="32"/>
                <w:szCs w:val="32"/>
              </w:rPr>
              <w:t>☑</w:t>
            </w:r>
            <w:r w:rsidRPr="009B46F8">
              <w:rPr>
                <w:rFonts w:ascii="宋体" w:eastAsia="宋体" w:hAnsi="宋体" w:hint="eastAsia"/>
                <w:b/>
                <w:color w:val="000000" w:themeColor="text1"/>
                <w:sz w:val="21"/>
                <w:szCs w:val="21"/>
              </w:rPr>
              <w:t>技术标</w:t>
            </w:r>
          </w:p>
          <w:p w:rsidR="00F21015" w:rsidRPr="009B46F8" w:rsidRDefault="00F21015" w:rsidP="00F21015">
            <w:pPr>
              <w:snapToGrid w:val="0"/>
              <w:spacing w:line="360" w:lineRule="auto"/>
              <w:jc w:val="left"/>
              <w:rPr>
                <w:rFonts w:ascii="宋体" w:eastAsia="宋体"/>
                <w:color w:val="000000" w:themeColor="text1"/>
                <w:sz w:val="21"/>
                <w:szCs w:val="21"/>
              </w:rPr>
            </w:pPr>
            <w:r w:rsidRPr="009B46F8">
              <w:rPr>
                <w:rFonts w:ascii="宋体"/>
                <w:color w:val="000000" w:themeColor="text1"/>
                <w:sz w:val="21"/>
                <w:szCs w:val="21"/>
              </w:rPr>
              <w:t xml:space="preserve"> </w:t>
            </w:r>
          </w:p>
        </w:tc>
        <w:tc>
          <w:tcPr>
            <w:tcW w:w="6884" w:type="dxa"/>
            <w:shd w:val="clear" w:color="000000" w:fill="auto"/>
            <w:vAlign w:val="center"/>
          </w:tcPr>
          <w:p w:rsidR="00F21015" w:rsidRPr="009B46F8" w:rsidRDefault="00F21015" w:rsidP="00FF7CCC">
            <w:pPr>
              <w:snapToGrid w:val="0"/>
              <w:spacing w:line="400" w:lineRule="exact"/>
              <w:jc w:val="left"/>
              <w:rPr>
                <w:rFonts w:ascii="宋体" w:eastAsia="宋体" w:hAnsi="宋体"/>
                <w:b/>
                <w:color w:val="000000" w:themeColor="text1"/>
                <w:sz w:val="21"/>
                <w:szCs w:val="21"/>
              </w:rPr>
            </w:pPr>
            <w:r w:rsidRPr="009B46F8">
              <w:rPr>
                <w:rFonts w:ascii="MS Gothic" w:eastAsia="MS Gothic" w:hAnsi="MS Gothic"/>
                <w:color w:val="000000" w:themeColor="text1"/>
                <w:sz w:val="32"/>
                <w:szCs w:val="32"/>
              </w:rPr>
              <w:t>☑</w:t>
            </w:r>
            <w:r w:rsidRPr="009B46F8">
              <w:rPr>
                <w:rFonts w:ascii="宋体"/>
                <w:color w:val="000000" w:themeColor="text1"/>
                <w:sz w:val="21"/>
                <w:szCs w:val="21"/>
              </w:rPr>
              <w:t>采用</w:t>
            </w:r>
            <w:r w:rsidRPr="009B46F8">
              <w:rPr>
                <w:rFonts w:ascii="宋体"/>
                <w:b/>
                <w:color w:val="000000" w:themeColor="text1"/>
                <w:sz w:val="21"/>
                <w:szCs w:val="21"/>
              </w:rPr>
              <w:t>暗标</w:t>
            </w:r>
            <w:r w:rsidRPr="009B46F8">
              <w:rPr>
                <w:rFonts w:ascii="宋体"/>
                <w:color w:val="000000" w:themeColor="text1"/>
                <w:sz w:val="21"/>
                <w:szCs w:val="21"/>
              </w:rPr>
              <w:t>形式（标书内容中不得出现投标人的名称或标志）</w:t>
            </w:r>
          </w:p>
          <w:p w:rsidR="00F21015" w:rsidRPr="009B46F8" w:rsidRDefault="00F21015" w:rsidP="00FF7CCC">
            <w:pPr>
              <w:snapToGrid w:val="0"/>
              <w:spacing w:line="400" w:lineRule="exact"/>
              <w:jc w:val="left"/>
              <w:rPr>
                <w:rFonts w:ascii="宋体" w:eastAsia="宋体" w:hAnsi="宋体"/>
                <w:color w:val="000000" w:themeColor="text1"/>
                <w:sz w:val="21"/>
                <w:szCs w:val="21"/>
              </w:rPr>
            </w:pPr>
            <w:r w:rsidRPr="009B46F8">
              <w:rPr>
                <w:rFonts w:ascii="宋体"/>
                <w:color w:val="000000" w:themeColor="text1"/>
                <w:sz w:val="21"/>
                <w:szCs w:val="21"/>
              </w:rPr>
              <w:t>□采用</w:t>
            </w:r>
            <w:r w:rsidRPr="009B46F8">
              <w:rPr>
                <w:rFonts w:ascii="宋体"/>
                <w:b/>
                <w:color w:val="000000" w:themeColor="text1"/>
                <w:sz w:val="21"/>
                <w:szCs w:val="21"/>
              </w:rPr>
              <w:t>明标</w:t>
            </w:r>
            <w:r w:rsidRPr="009B46F8">
              <w:rPr>
                <w:rFonts w:ascii="宋体"/>
                <w:color w:val="000000" w:themeColor="text1"/>
                <w:sz w:val="21"/>
                <w:szCs w:val="21"/>
              </w:rPr>
              <w:t>形式</w:t>
            </w:r>
          </w:p>
        </w:tc>
      </w:tr>
      <w:tr w:rsidR="00F21015" w:rsidRPr="009B46F8" w:rsidTr="00137D18">
        <w:trPr>
          <w:trHeight w:val="425"/>
          <w:jc w:val="center"/>
        </w:trPr>
        <w:tc>
          <w:tcPr>
            <w:tcW w:w="540" w:type="dxa"/>
            <w:vMerge/>
            <w:shd w:val="clear" w:color="000000" w:fill="auto"/>
            <w:vAlign w:val="center"/>
          </w:tcPr>
          <w:p w:rsidR="00F21015" w:rsidRPr="009B46F8" w:rsidRDefault="00F21015" w:rsidP="00F21015">
            <w:pPr>
              <w:snapToGrid w:val="0"/>
              <w:spacing w:line="360" w:lineRule="auto"/>
              <w:jc w:val="center"/>
              <w:rPr>
                <w:color w:val="000000" w:themeColor="text1"/>
              </w:rPr>
            </w:pPr>
          </w:p>
        </w:tc>
        <w:tc>
          <w:tcPr>
            <w:tcW w:w="2007" w:type="dxa"/>
            <w:vMerge/>
            <w:shd w:val="clear" w:color="000000" w:fill="auto"/>
            <w:vAlign w:val="center"/>
          </w:tcPr>
          <w:p w:rsidR="00F21015" w:rsidRPr="009B46F8" w:rsidRDefault="00F21015" w:rsidP="00F21015">
            <w:pPr>
              <w:snapToGrid w:val="0"/>
              <w:spacing w:line="360" w:lineRule="auto"/>
              <w:jc w:val="left"/>
              <w:rPr>
                <w:color w:val="000000" w:themeColor="text1"/>
              </w:rPr>
            </w:pPr>
          </w:p>
        </w:tc>
        <w:tc>
          <w:tcPr>
            <w:tcW w:w="6884" w:type="dxa"/>
            <w:shd w:val="clear" w:color="000000" w:fill="auto"/>
            <w:vAlign w:val="center"/>
          </w:tcPr>
          <w:p w:rsidR="00F21015" w:rsidRPr="009B46F8" w:rsidRDefault="00F21015" w:rsidP="00FF7CCC">
            <w:pPr>
              <w:snapToGrid w:val="0"/>
              <w:spacing w:line="400" w:lineRule="exact"/>
              <w:jc w:val="left"/>
              <w:rPr>
                <w:rFonts w:ascii="宋体" w:eastAsia="宋体" w:hAnsi="宋体"/>
                <w:b/>
                <w:color w:val="000000" w:themeColor="text1"/>
                <w:sz w:val="21"/>
                <w:szCs w:val="21"/>
              </w:rPr>
            </w:pPr>
            <w:r w:rsidRPr="009B46F8">
              <w:rPr>
                <w:rFonts w:ascii="MS Gothic" w:eastAsia="MS Gothic" w:hAnsi="MS Gothic"/>
                <w:color w:val="000000" w:themeColor="text1"/>
                <w:sz w:val="32"/>
                <w:szCs w:val="32"/>
              </w:rPr>
              <w:t>☑</w:t>
            </w:r>
            <w:r w:rsidRPr="009B46F8">
              <w:rPr>
                <w:rFonts w:ascii="宋体"/>
                <w:color w:val="000000" w:themeColor="text1"/>
                <w:sz w:val="21"/>
                <w:szCs w:val="21"/>
              </w:rPr>
              <w:t>设计文本文件编制：</w:t>
            </w:r>
          </w:p>
          <w:p w:rsidR="00F21015" w:rsidRPr="009B46F8" w:rsidRDefault="00F21015" w:rsidP="00FF7CCC">
            <w:pPr>
              <w:snapToGrid w:val="0"/>
              <w:spacing w:line="400" w:lineRule="exact"/>
              <w:ind w:left="210"/>
              <w:jc w:val="left"/>
              <w:rPr>
                <w:rFonts w:ascii="宋体" w:eastAsia="宋体" w:hAnsi="宋体"/>
                <w:color w:val="000000" w:themeColor="text1"/>
                <w:sz w:val="21"/>
                <w:szCs w:val="21"/>
              </w:rPr>
            </w:pPr>
            <w:r w:rsidRPr="009B46F8">
              <w:rPr>
                <w:rFonts w:ascii="宋体"/>
                <w:color w:val="000000" w:themeColor="text1"/>
                <w:sz w:val="21"/>
                <w:szCs w:val="21"/>
              </w:rPr>
              <w:t xml:space="preserve">  </w:t>
            </w:r>
            <w:r w:rsidR="009341B8" w:rsidRPr="009B46F8">
              <w:rPr>
                <w:rFonts w:ascii="宋体"/>
                <w:color w:val="000000" w:themeColor="text1"/>
                <w:sz w:val="21"/>
                <w:szCs w:val="21"/>
              </w:rPr>
              <w:t xml:space="preserve"> </w:t>
            </w:r>
            <w:r w:rsidR="009341B8" w:rsidRPr="009B46F8">
              <w:rPr>
                <w:rFonts w:ascii="MS Gothic" w:eastAsia="MS Gothic" w:hAnsi="MS Gothic"/>
                <w:color w:val="000000" w:themeColor="text1"/>
                <w:sz w:val="32"/>
                <w:szCs w:val="32"/>
              </w:rPr>
              <w:t>☑</w:t>
            </w:r>
            <w:r w:rsidR="009341B8" w:rsidRPr="009B46F8">
              <w:rPr>
                <w:rFonts w:ascii="宋体"/>
                <w:color w:val="000000" w:themeColor="text1"/>
                <w:sz w:val="21"/>
                <w:szCs w:val="21"/>
              </w:rPr>
              <w:t xml:space="preserve"> </w:t>
            </w:r>
            <w:r w:rsidRPr="009B46F8">
              <w:rPr>
                <w:rFonts w:ascii="宋体"/>
                <w:color w:val="000000" w:themeColor="text1"/>
                <w:sz w:val="21"/>
                <w:szCs w:val="21"/>
              </w:rPr>
              <w:t>1</w:t>
            </w:r>
            <w:r w:rsidRPr="009B46F8">
              <w:rPr>
                <w:rFonts w:ascii="宋体"/>
                <w:color w:val="000000" w:themeColor="text1"/>
                <w:sz w:val="21"/>
                <w:szCs w:val="21"/>
              </w:rPr>
              <w:t>、设计说明书</w:t>
            </w:r>
          </w:p>
          <w:p w:rsidR="00F21015" w:rsidRPr="009B46F8" w:rsidRDefault="00F21015" w:rsidP="00FF7CCC">
            <w:pPr>
              <w:snapToGrid w:val="0"/>
              <w:spacing w:line="400" w:lineRule="exact"/>
              <w:ind w:left="210"/>
              <w:jc w:val="left"/>
              <w:rPr>
                <w:rFonts w:ascii="宋体" w:eastAsia="宋体" w:hAnsi="宋体"/>
                <w:color w:val="000000" w:themeColor="text1"/>
                <w:sz w:val="21"/>
                <w:szCs w:val="21"/>
              </w:rPr>
            </w:pPr>
            <w:r w:rsidRPr="009B46F8">
              <w:rPr>
                <w:rFonts w:ascii="宋体"/>
                <w:color w:val="000000" w:themeColor="text1"/>
                <w:sz w:val="21"/>
                <w:szCs w:val="21"/>
              </w:rPr>
              <w:t xml:space="preserve"> </w:t>
            </w:r>
            <w:r w:rsidR="009341B8" w:rsidRPr="009B46F8">
              <w:rPr>
                <w:rFonts w:ascii="宋体"/>
                <w:color w:val="000000" w:themeColor="text1"/>
                <w:sz w:val="21"/>
                <w:szCs w:val="21"/>
              </w:rPr>
              <w:t xml:space="preserve">  </w:t>
            </w:r>
            <w:r w:rsidR="009341B8" w:rsidRPr="009B46F8">
              <w:rPr>
                <w:rFonts w:ascii="MS Gothic" w:eastAsia="MS Gothic" w:hAnsi="MS Gothic"/>
                <w:color w:val="000000" w:themeColor="text1"/>
                <w:sz w:val="32"/>
                <w:szCs w:val="32"/>
              </w:rPr>
              <w:t>☑</w:t>
            </w:r>
            <w:r w:rsidR="009341B8" w:rsidRPr="009B46F8">
              <w:rPr>
                <w:rFonts w:ascii="宋体"/>
                <w:color w:val="000000" w:themeColor="text1"/>
                <w:sz w:val="21"/>
                <w:szCs w:val="21"/>
              </w:rPr>
              <w:t xml:space="preserve"> </w:t>
            </w:r>
            <w:r w:rsidRPr="009B46F8">
              <w:rPr>
                <w:rFonts w:ascii="宋体"/>
                <w:color w:val="000000" w:themeColor="text1"/>
                <w:sz w:val="21"/>
                <w:szCs w:val="21"/>
              </w:rPr>
              <w:t xml:space="preserve"> 2</w:t>
            </w:r>
            <w:r w:rsidRPr="009B46F8">
              <w:rPr>
                <w:rFonts w:ascii="宋体" w:eastAsia="宋体" w:hAnsi="宋体" w:cs="宋体" w:hint="eastAsia"/>
                <w:color w:val="000000" w:themeColor="text1"/>
                <w:sz w:val="21"/>
                <w:szCs w:val="21"/>
              </w:rPr>
              <w:t>、设计图纸</w:t>
            </w:r>
            <w:r w:rsidR="009341B8" w:rsidRPr="009B46F8">
              <w:rPr>
                <w:rFonts w:ascii="宋体" w:eastAsia="宋体" w:hAnsi="宋体"/>
                <w:color w:val="000000" w:themeColor="text1"/>
                <w:sz w:val="21"/>
                <w:szCs w:val="21"/>
              </w:rPr>
              <w:t xml:space="preserve"> </w:t>
            </w:r>
            <w:r w:rsidRPr="009B46F8">
              <w:rPr>
                <w:rFonts w:ascii="宋体" w:eastAsia="宋体" w:hAnsi="宋体"/>
                <w:color w:val="000000" w:themeColor="text1"/>
                <w:sz w:val="21"/>
                <w:szCs w:val="21"/>
              </w:rPr>
              <w:t xml:space="preserve"> </w:t>
            </w:r>
            <w:r w:rsidRPr="009B46F8">
              <w:rPr>
                <w:rFonts w:ascii="宋体"/>
                <w:color w:val="000000" w:themeColor="text1"/>
                <w:sz w:val="21"/>
                <w:szCs w:val="21"/>
              </w:rPr>
              <w:t>1</w:t>
            </w:r>
            <w:r w:rsidRPr="009B46F8">
              <w:rPr>
                <w:rFonts w:ascii="宋体" w:eastAsia="宋体" w:hAnsi="宋体"/>
                <w:color w:val="000000" w:themeColor="text1"/>
                <w:sz w:val="21"/>
                <w:szCs w:val="21"/>
              </w:rPr>
              <w:t>）本项目不考虑备选投标方案</w:t>
            </w:r>
            <w:r w:rsidRPr="009B46F8">
              <w:rPr>
                <w:rFonts w:ascii="宋体" w:eastAsia="宋体" w:hAnsi="宋体" w:cs="宋体" w:hint="eastAsia"/>
                <w:color w:val="000000" w:themeColor="text1"/>
                <w:sz w:val="21"/>
                <w:szCs w:val="21"/>
              </w:rPr>
              <w:t>；</w:t>
            </w:r>
            <w:r w:rsidRPr="009B46F8">
              <w:rPr>
                <w:rFonts w:ascii="宋体"/>
                <w:color w:val="000000" w:themeColor="text1"/>
                <w:sz w:val="21"/>
                <w:szCs w:val="21"/>
              </w:rPr>
              <w:t>2</w:t>
            </w:r>
            <w:r w:rsidRPr="009B46F8">
              <w:rPr>
                <w:rFonts w:ascii="宋体" w:eastAsia="宋体" w:hAnsi="宋体" w:cs="宋体" w:hint="eastAsia"/>
                <w:color w:val="000000" w:themeColor="text1"/>
                <w:sz w:val="21"/>
                <w:szCs w:val="21"/>
              </w:rPr>
              <w:t>）</w:t>
            </w:r>
            <w:r w:rsidRPr="009B46F8">
              <w:rPr>
                <w:rFonts w:ascii="宋体" w:eastAsia="宋体" w:hAnsi="宋体"/>
                <w:color w:val="000000" w:themeColor="text1"/>
                <w:sz w:val="21"/>
                <w:szCs w:val="21"/>
              </w:rPr>
              <w:t>设计图纸包括但不限于：</w:t>
            </w:r>
            <w:r w:rsidRPr="009B46F8">
              <w:rPr>
                <w:rFonts w:ascii="宋体" w:eastAsia="宋体" w:hAnsi="宋体" w:cs="宋体" w:hint="eastAsia"/>
                <w:color w:val="000000" w:themeColor="text1"/>
                <w:sz w:val="21"/>
                <w:szCs w:val="21"/>
              </w:rPr>
              <w:t>区域位置图；</w:t>
            </w:r>
            <w:r w:rsidRPr="009B46F8">
              <w:rPr>
                <w:rFonts w:ascii="宋体" w:eastAsia="宋体" w:hAnsi="宋体"/>
                <w:color w:val="000000" w:themeColor="text1"/>
                <w:sz w:val="21"/>
                <w:szCs w:val="21"/>
              </w:rPr>
              <w:t>建筑概念设计方案图；效果图；总体布局图；相关分析图</w:t>
            </w:r>
            <w:r w:rsidRPr="009B46F8">
              <w:rPr>
                <w:rFonts w:ascii="宋体" w:eastAsia="宋体" w:hAnsi="宋体" w:cs="宋体" w:hint="eastAsia"/>
                <w:color w:val="000000" w:themeColor="text1"/>
                <w:sz w:val="21"/>
                <w:szCs w:val="21"/>
              </w:rPr>
              <w:t>：</w:t>
            </w:r>
            <w:r w:rsidRPr="009B46F8">
              <w:rPr>
                <w:rFonts w:ascii="宋体" w:eastAsia="宋体" w:hAnsi="宋体"/>
                <w:color w:val="000000" w:themeColor="text1"/>
                <w:sz w:val="21"/>
                <w:szCs w:val="21"/>
              </w:rPr>
              <w:t>建筑单体设计图</w:t>
            </w:r>
            <w:r w:rsidRPr="009B46F8">
              <w:rPr>
                <w:rFonts w:ascii="宋体" w:eastAsia="宋体" w:hAnsi="宋体" w:cs="宋体" w:hint="eastAsia"/>
                <w:color w:val="000000" w:themeColor="text1"/>
                <w:sz w:val="21"/>
                <w:szCs w:val="21"/>
              </w:rPr>
              <w:t>：建筑平面图、建筑立面图、一层总平面图及竖向设计图、屋顶总平面图、消防总平面图</w:t>
            </w:r>
            <w:r w:rsidRPr="009B46F8">
              <w:rPr>
                <w:rFonts w:ascii="宋体" w:eastAsia="宋体" w:hAnsi="宋体"/>
                <w:color w:val="000000" w:themeColor="text1"/>
                <w:sz w:val="21"/>
                <w:szCs w:val="21"/>
              </w:rPr>
              <w:t>；功能分区图；交通组织设计；方案经济技术指标</w:t>
            </w:r>
            <w:r w:rsidRPr="009B46F8">
              <w:rPr>
                <w:rFonts w:ascii="宋体" w:eastAsia="宋体" w:hAnsi="宋体" w:cs="宋体" w:hint="eastAsia"/>
                <w:color w:val="000000" w:themeColor="text1"/>
                <w:sz w:val="21"/>
                <w:szCs w:val="21"/>
              </w:rPr>
              <w:t>；绿色建</w:t>
            </w:r>
            <w:r w:rsidR="009341B8" w:rsidRPr="009B46F8">
              <w:rPr>
                <w:rFonts w:ascii="宋体" w:eastAsia="宋体" w:hAnsi="宋体" w:cs="宋体" w:hint="eastAsia"/>
                <w:color w:val="000000" w:themeColor="text1"/>
                <w:sz w:val="21"/>
                <w:szCs w:val="21"/>
              </w:rPr>
              <w:t>筑、低冲击及海绵城市、景观概念设计；</w:t>
            </w:r>
            <w:r w:rsidRPr="009B46F8">
              <w:rPr>
                <w:rFonts w:ascii="宋体" w:eastAsia="宋体" w:hAnsi="宋体"/>
                <w:color w:val="000000" w:themeColor="text1"/>
                <w:sz w:val="21"/>
                <w:szCs w:val="21"/>
              </w:rPr>
              <w:t>其他需要的示意图</w:t>
            </w:r>
            <w:r w:rsidRPr="009B46F8">
              <w:rPr>
                <w:rFonts w:ascii="宋体" w:eastAsia="宋体" w:hAnsi="宋体" w:cs="宋体" w:hint="eastAsia"/>
                <w:color w:val="000000" w:themeColor="text1"/>
                <w:sz w:val="21"/>
                <w:szCs w:val="21"/>
              </w:rPr>
              <w:t>，</w:t>
            </w:r>
            <w:r w:rsidRPr="009B46F8">
              <w:rPr>
                <w:rFonts w:ascii="宋体" w:eastAsia="宋体" w:hAnsi="宋体"/>
                <w:color w:val="000000" w:themeColor="text1"/>
                <w:sz w:val="21"/>
                <w:szCs w:val="21"/>
              </w:rPr>
              <w:t>以及投标人认为应提供的其他相关说明及图纸</w:t>
            </w:r>
            <w:r w:rsidRPr="009B46F8">
              <w:rPr>
                <w:rFonts w:ascii="宋体" w:eastAsia="宋体" w:hAnsi="宋体" w:cs="宋体" w:hint="eastAsia"/>
                <w:color w:val="000000" w:themeColor="text1"/>
                <w:sz w:val="21"/>
                <w:szCs w:val="21"/>
              </w:rPr>
              <w:t>。</w:t>
            </w:r>
          </w:p>
        </w:tc>
      </w:tr>
      <w:tr w:rsidR="00F21015" w:rsidRPr="009B46F8" w:rsidTr="00BF6961">
        <w:trPr>
          <w:trHeight w:val="1690"/>
          <w:jc w:val="center"/>
        </w:trPr>
        <w:tc>
          <w:tcPr>
            <w:tcW w:w="540" w:type="dxa"/>
            <w:vMerge/>
            <w:shd w:val="clear" w:color="000000" w:fill="auto"/>
            <w:vAlign w:val="center"/>
          </w:tcPr>
          <w:p w:rsidR="00F21015" w:rsidRPr="009B46F8" w:rsidRDefault="00F21015">
            <w:pPr>
              <w:snapToGrid w:val="0"/>
              <w:spacing w:line="360" w:lineRule="auto"/>
              <w:jc w:val="center"/>
              <w:rPr>
                <w:rFonts w:ascii="宋体" w:eastAsia="宋体" w:hAnsi="宋体"/>
                <w:b/>
                <w:color w:val="000000" w:themeColor="text1"/>
                <w:sz w:val="21"/>
                <w:szCs w:val="21"/>
              </w:rPr>
            </w:pPr>
            <w:bookmarkStart w:id="0" w:name="方案演示"/>
          </w:p>
        </w:tc>
        <w:tc>
          <w:tcPr>
            <w:tcW w:w="2007" w:type="dxa"/>
            <w:vMerge/>
            <w:shd w:val="clear" w:color="000000" w:fill="auto"/>
            <w:vAlign w:val="center"/>
          </w:tcPr>
          <w:p w:rsidR="00F21015" w:rsidRPr="009B46F8" w:rsidRDefault="00F21015" w:rsidP="00F21015">
            <w:pPr>
              <w:snapToGrid w:val="0"/>
              <w:spacing w:line="360" w:lineRule="auto"/>
              <w:jc w:val="left"/>
              <w:rPr>
                <w:rFonts w:ascii="宋体" w:eastAsia="宋体" w:hAnsi="宋体"/>
                <w:b/>
                <w:color w:val="000000" w:themeColor="text1"/>
                <w:sz w:val="21"/>
                <w:szCs w:val="21"/>
              </w:rPr>
            </w:pPr>
          </w:p>
        </w:tc>
        <w:tc>
          <w:tcPr>
            <w:tcW w:w="6884" w:type="dxa"/>
            <w:shd w:val="clear" w:color="000000" w:fill="auto"/>
            <w:vAlign w:val="center"/>
          </w:tcPr>
          <w:p w:rsidR="00F21015" w:rsidRPr="009B46F8" w:rsidRDefault="00F21015" w:rsidP="00FF7CCC">
            <w:pPr>
              <w:snapToGrid w:val="0"/>
              <w:spacing w:line="400" w:lineRule="exact"/>
              <w:jc w:val="left"/>
              <w:rPr>
                <w:rFonts w:ascii="宋体" w:eastAsia="宋体"/>
                <w:color w:val="000000" w:themeColor="text1"/>
                <w:sz w:val="21"/>
                <w:szCs w:val="21"/>
              </w:rPr>
            </w:pPr>
            <w:r w:rsidRPr="009B46F8">
              <w:rPr>
                <w:rFonts w:ascii="宋体"/>
                <w:color w:val="000000" w:themeColor="text1"/>
                <w:sz w:val="21"/>
                <w:szCs w:val="21"/>
              </w:rPr>
              <w:t>□方案演示文件</w:t>
            </w:r>
            <w:r w:rsidRPr="009B46F8">
              <w:rPr>
                <w:rFonts w:ascii="宋体" w:eastAsia="宋体" w:hint="eastAsia"/>
                <w:color w:val="000000" w:themeColor="text1"/>
                <w:sz w:val="21"/>
                <w:szCs w:val="21"/>
              </w:rPr>
              <w:t>，</w:t>
            </w:r>
            <w:r w:rsidRPr="009B46F8">
              <w:rPr>
                <w:rFonts w:ascii="宋体" w:eastAsia="宋体" w:hAnsi="宋体" w:cs="宋体" w:hint="eastAsia"/>
                <w:color w:val="000000" w:themeColor="text1"/>
                <w:sz w:val="21"/>
                <w:szCs w:val="21"/>
              </w:rPr>
              <w:t>演</w:t>
            </w:r>
            <w:r w:rsidRPr="009B46F8">
              <w:rPr>
                <w:rFonts w:ascii="宋体"/>
                <w:color w:val="000000" w:themeColor="text1"/>
                <w:sz w:val="21"/>
                <w:szCs w:val="21"/>
              </w:rPr>
              <w:t>示时间不超过</w:t>
            </w:r>
            <w:r w:rsidRPr="009B46F8">
              <w:rPr>
                <w:rFonts w:ascii="宋体" w:eastAsia="宋体" w:hAnsi="宋体"/>
                <w:color w:val="000000" w:themeColor="text1"/>
                <w:sz w:val="21"/>
                <w:szCs w:val="21"/>
                <w:u w:val="single"/>
              </w:rPr>
              <w:t xml:space="preserve">       </w:t>
            </w:r>
            <w:r w:rsidRPr="009B46F8">
              <w:rPr>
                <w:rFonts w:ascii="宋体"/>
                <w:color w:val="000000" w:themeColor="text1"/>
                <w:sz w:val="21"/>
                <w:szCs w:val="21"/>
              </w:rPr>
              <w:t>分钟。</w:t>
            </w:r>
          </w:p>
          <w:p w:rsidR="00F21015" w:rsidRPr="009B46F8" w:rsidRDefault="00F21015" w:rsidP="00FF7CCC">
            <w:pPr>
              <w:snapToGrid w:val="0"/>
              <w:spacing w:line="400" w:lineRule="exact"/>
              <w:ind w:left="210"/>
              <w:jc w:val="left"/>
              <w:rPr>
                <w:rFonts w:ascii="宋体" w:eastAsia="宋体" w:hAnsi="宋体"/>
                <w:b/>
                <w:color w:val="000000" w:themeColor="text1"/>
                <w:sz w:val="21"/>
                <w:szCs w:val="21"/>
              </w:rPr>
            </w:pPr>
            <w:r w:rsidRPr="009B46F8">
              <w:rPr>
                <w:rFonts w:ascii="宋体"/>
                <w:color w:val="000000" w:themeColor="text1"/>
                <w:sz w:val="21"/>
                <w:szCs w:val="21"/>
              </w:rPr>
              <w:t>□采用</w:t>
            </w:r>
            <w:r w:rsidRPr="009B46F8">
              <w:rPr>
                <w:rFonts w:ascii="宋体"/>
                <w:b/>
                <w:color w:val="000000" w:themeColor="text1"/>
                <w:sz w:val="21"/>
                <w:szCs w:val="21"/>
              </w:rPr>
              <w:t>暗标</w:t>
            </w:r>
            <w:r w:rsidRPr="009B46F8">
              <w:rPr>
                <w:rFonts w:ascii="宋体"/>
                <w:color w:val="000000" w:themeColor="text1"/>
                <w:sz w:val="21"/>
                <w:szCs w:val="21"/>
              </w:rPr>
              <w:t>形式（标书内容中不得出现投标人的名称或标志）</w:t>
            </w:r>
          </w:p>
          <w:p w:rsidR="00F21015" w:rsidRPr="009B46F8" w:rsidRDefault="00F21015" w:rsidP="00FF7CCC">
            <w:pPr>
              <w:snapToGrid w:val="0"/>
              <w:spacing w:line="400" w:lineRule="exact"/>
              <w:ind w:firstLine="210"/>
              <w:jc w:val="left"/>
              <w:rPr>
                <w:rFonts w:ascii="宋体" w:eastAsia="宋体" w:hAnsi="宋体"/>
                <w:color w:val="000000" w:themeColor="text1"/>
                <w:sz w:val="21"/>
                <w:szCs w:val="21"/>
              </w:rPr>
            </w:pPr>
            <w:r w:rsidRPr="009B46F8">
              <w:rPr>
                <w:rFonts w:ascii="宋体"/>
                <w:color w:val="000000" w:themeColor="text1"/>
                <w:sz w:val="21"/>
                <w:szCs w:val="21"/>
              </w:rPr>
              <w:t>□</w:t>
            </w:r>
            <w:r w:rsidRPr="009B46F8">
              <w:rPr>
                <w:rFonts w:ascii="宋体"/>
                <w:color w:val="000000" w:themeColor="text1"/>
                <w:sz w:val="21"/>
                <w:szCs w:val="21"/>
              </w:rPr>
              <w:t xml:space="preserve"> </w:t>
            </w:r>
            <w:r w:rsidRPr="009B46F8">
              <w:rPr>
                <w:rFonts w:ascii="宋体"/>
                <w:color w:val="000000" w:themeColor="text1"/>
                <w:sz w:val="21"/>
                <w:szCs w:val="21"/>
              </w:rPr>
              <w:t>采用</w:t>
            </w:r>
            <w:r w:rsidRPr="009B46F8">
              <w:rPr>
                <w:rFonts w:ascii="宋体"/>
                <w:b/>
                <w:color w:val="000000" w:themeColor="text1"/>
                <w:sz w:val="21"/>
                <w:szCs w:val="21"/>
              </w:rPr>
              <w:t>明标</w:t>
            </w:r>
            <w:r w:rsidRPr="009B46F8">
              <w:rPr>
                <w:rFonts w:ascii="宋体"/>
                <w:color w:val="000000" w:themeColor="text1"/>
                <w:sz w:val="21"/>
                <w:szCs w:val="21"/>
              </w:rPr>
              <w:t>形式</w:t>
            </w:r>
          </w:p>
        </w:tc>
      </w:tr>
      <w:tr w:rsidR="00137D18" w:rsidRPr="009B46F8" w:rsidTr="00137D18">
        <w:trPr>
          <w:trHeight w:val="3091"/>
          <w:jc w:val="center"/>
        </w:trPr>
        <w:tc>
          <w:tcPr>
            <w:tcW w:w="540" w:type="dxa"/>
            <w:vMerge w:val="restart"/>
            <w:shd w:val="clear" w:color="000000" w:fill="auto"/>
            <w:vAlign w:val="center"/>
          </w:tcPr>
          <w:p w:rsidR="00137D18" w:rsidRPr="009B46F8" w:rsidRDefault="00137D18" w:rsidP="00F21015">
            <w:pPr>
              <w:snapToGrid w:val="0"/>
              <w:spacing w:line="360" w:lineRule="auto"/>
              <w:jc w:val="center"/>
              <w:rPr>
                <w:rFonts w:ascii="宋体" w:eastAsia="宋体" w:hAnsi="宋体"/>
                <w:b/>
                <w:color w:val="000000" w:themeColor="text1"/>
                <w:sz w:val="21"/>
                <w:szCs w:val="21"/>
              </w:rPr>
            </w:pPr>
            <w:bookmarkStart w:id="1" w:name="展示图板"/>
            <w:bookmarkEnd w:id="0"/>
            <w:r w:rsidRPr="009B46F8">
              <w:rPr>
                <w:rFonts w:ascii="宋体"/>
                <w:color w:val="000000" w:themeColor="text1"/>
                <w:sz w:val="21"/>
                <w:szCs w:val="21"/>
              </w:rPr>
              <w:t xml:space="preserve"> </w:t>
            </w:r>
          </w:p>
          <w:p w:rsidR="00C56AAA" w:rsidRPr="009B46F8" w:rsidRDefault="00C56AAA" w:rsidP="00392DBE">
            <w:pPr>
              <w:snapToGrid w:val="0"/>
              <w:spacing w:line="360" w:lineRule="auto"/>
              <w:jc w:val="center"/>
              <w:rPr>
                <w:rFonts w:ascii="宋体" w:eastAsiaTheme="minorEastAsia"/>
                <w:color w:val="000000" w:themeColor="text1"/>
                <w:sz w:val="21"/>
                <w:szCs w:val="21"/>
              </w:rPr>
            </w:pPr>
          </w:p>
          <w:p w:rsidR="00C56AAA" w:rsidRPr="009B46F8" w:rsidRDefault="00C56AAA" w:rsidP="00392DBE">
            <w:pPr>
              <w:snapToGrid w:val="0"/>
              <w:spacing w:line="360" w:lineRule="auto"/>
              <w:jc w:val="center"/>
              <w:rPr>
                <w:rFonts w:ascii="宋体" w:eastAsiaTheme="minorEastAsia"/>
                <w:color w:val="000000" w:themeColor="text1"/>
                <w:sz w:val="21"/>
                <w:szCs w:val="21"/>
              </w:rPr>
            </w:pPr>
          </w:p>
          <w:p w:rsidR="00C56AAA" w:rsidRPr="009B46F8" w:rsidRDefault="00C56AAA" w:rsidP="00392DBE">
            <w:pPr>
              <w:snapToGrid w:val="0"/>
              <w:spacing w:line="360" w:lineRule="auto"/>
              <w:jc w:val="center"/>
              <w:rPr>
                <w:rFonts w:ascii="宋体" w:eastAsiaTheme="minorEastAsia"/>
                <w:color w:val="000000" w:themeColor="text1"/>
                <w:sz w:val="21"/>
                <w:szCs w:val="21"/>
              </w:rPr>
            </w:pPr>
          </w:p>
          <w:p w:rsidR="00C56AAA" w:rsidRPr="009B46F8" w:rsidRDefault="00C56AAA" w:rsidP="00392DBE">
            <w:pPr>
              <w:snapToGrid w:val="0"/>
              <w:spacing w:line="360" w:lineRule="auto"/>
              <w:jc w:val="center"/>
              <w:rPr>
                <w:rFonts w:ascii="宋体" w:eastAsiaTheme="minorEastAsia"/>
                <w:color w:val="000000" w:themeColor="text1"/>
                <w:sz w:val="21"/>
                <w:szCs w:val="21"/>
              </w:rPr>
            </w:pPr>
          </w:p>
          <w:p w:rsidR="00C56AAA" w:rsidRPr="009B46F8" w:rsidRDefault="00C56AAA" w:rsidP="00392DBE">
            <w:pPr>
              <w:snapToGrid w:val="0"/>
              <w:spacing w:line="360" w:lineRule="auto"/>
              <w:jc w:val="center"/>
              <w:rPr>
                <w:rFonts w:ascii="宋体" w:eastAsiaTheme="minorEastAsia"/>
                <w:color w:val="000000" w:themeColor="text1"/>
                <w:sz w:val="21"/>
                <w:szCs w:val="21"/>
              </w:rPr>
            </w:pPr>
          </w:p>
          <w:p w:rsidR="00C56AAA" w:rsidRPr="009B46F8" w:rsidRDefault="00C56AAA" w:rsidP="00392DBE">
            <w:pPr>
              <w:snapToGrid w:val="0"/>
              <w:spacing w:line="360" w:lineRule="auto"/>
              <w:jc w:val="center"/>
              <w:rPr>
                <w:rFonts w:ascii="宋体" w:eastAsiaTheme="minorEastAsia"/>
                <w:color w:val="000000" w:themeColor="text1"/>
                <w:sz w:val="21"/>
                <w:szCs w:val="21"/>
              </w:rPr>
            </w:pPr>
          </w:p>
          <w:p w:rsidR="00C56AAA" w:rsidRPr="009B46F8" w:rsidRDefault="00C56AAA" w:rsidP="00392DBE">
            <w:pPr>
              <w:snapToGrid w:val="0"/>
              <w:spacing w:line="360" w:lineRule="auto"/>
              <w:jc w:val="center"/>
              <w:rPr>
                <w:rFonts w:ascii="宋体" w:eastAsiaTheme="minorEastAsia"/>
                <w:color w:val="000000" w:themeColor="text1"/>
                <w:sz w:val="21"/>
                <w:szCs w:val="21"/>
              </w:rPr>
            </w:pPr>
          </w:p>
          <w:p w:rsidR="00C56AAA" w:rsidRPr="009B46F8" w:rsidRDefault="00C56AAA" w:rsidP="00392DBE">
            <w:pPr>
              <w:snapToGrid w:val="0"/>
              <w:spacing w:line="360" w:lineRule="auto"/>
              <w:jc w:val="center"/>
              <w:rPr>
                <w:rFonts w:ascii="宋体" w:eastAsiaTheme="minorEastAsia"/>
                <w:color w:val="000000" w:themeColor="text1"/>
                <w:sz w:val="21"/>
                <w:szCs w:val="21"/>
              </w:rPr>
            </w:pPr>
          </w:p>
          <w:p w:rsidR="00C56AAA" w:rsidRPr="009B46F8" w:rsidRDefault="00C56AAA" w:rsidP="00392DBE">
            <w:pPr>
              <w:snapToGrid w:val="0"/>
              <w:spacing w:line="360" w:lineRule="auto"/>
              <w:jc w:val="center"/>
              <w:rPr>
                <w:rFonts w:ascii="宋体" w:eastAsiaTheme="minorEastAsia"/>
                <w:color w:val="000000" w:themeColor="text1"/>
                <w:sz w:val="21"/>
                <w:szCs w:val="21"/>
              </w:rPr>
            </w:pPr>
          </w:p>
          <w:p w:rsidR="00C56AAA" w:rsidRPr="009B46F8" w:rsidRDefault="00C56AAA" w:rsidP="00392DBE">
            <w:pPr>
              <w:snapToGrid w:val="0"/>
              <w:spacing w:line="360" w:lineRule="auto"/>
              <w:jc w:val="center"/>
              <w:rPr>
                <w:rFonts w:ascii="宋体" w:eastAsiaTheme="minorEastAsia"/>
                <w:color w:val="000000" w:themeColor="text1"/>
                <w:sz w:val="21"/>
                <w:szCs w:val="21"/>
              </w:rPr>
            </w:pPr>
          </w:p>
          <w:p w:rsidR="00C56AAA" w:rsidRPr="009B46F8" w:rsidRDefault="00C56AAA" w:rsidP="00392DBE">
            <w:pPr>
              <w:snapToGrid w:val="0"/>
              <w:spacing w:line="360" w:lineRule="auto"/>
              <w:jc w:val="center"/>
              <w:rPr>
                <w:rFonts w:ascii="宋体" w:eastAsiaTheme="minorEastAsia"/>
                <w:color w:val="000000" w:themeColor="text1"/>
                <w:sz w:val="21"/>
                <w:szCs w:val="21"/>
              </w:rPr>
            </w:pPr>
          </w:p>
          <w:p w:rsidR="00C56AAA" w:rsidRPr="009B46F8" w:rsidRDefault="00C56AAA" w:rsidP="00392DBE">
            <w:pPr>
              <w:snapToGrid w:val="0"/>
              <w:spacing w:line="360" w:lineRule="auto"/>
              <w:jc w:val="center"/>
              <w:rPr>
                <w:rFonts w:ascii="宋体" w:eastAsiaTheme="minorEastAsia"/>
                <w:color w:val="000000" w:themeColor="text1"/>
                <w:sz w:val="21"/>
                <w:szCs w:val="21"/>
              </w:rPr>
            </w:pPr>
          </w:p>
          <w:p w:rsidR="00C56AAA" w:rsidRPr="009B46F8" w:rsidRDefault="00C56AAA" w:rsidP="00392DBE">
            <w:pPr>
              <w:snapToGrid w:val="0"/>
              <w:spacing w:line="360" w:lineRule="auto"/>
              <w:jc w:val="center"/>
              <w:rPr>
                <w:rFonts w:ascii="宋体" w:eastAsiaTheme="minorEastAsia"/>
                <w:color w:val="000000" w:themeColor="text1"/>
                <w:sz w:val="21"/>
                <w:szCs w:val="21"/>
              </w:rPr>
            </w:pPr>
          </w:p>
          <w:p w:rsidR="00C56AAA" w:rsidRPr="009B46F8" w:rsidRDefault="00C56AAA" w:rsidP="00392DBE">
            <w:pPr>
              <w:snapToGrid w:val="0"/>
              <w:spacing w:line="360" w:lineRule="auto"/>
              <w:jc w:val="center"/>
              <w:rPr>
                <w:rFonts w:ascii="宋体" w:eastAsiaTheme="minorEastAsia"/>
                <w:color w:val="000000" w:themeColor="text1"/>
                <w:sz w:val="21"/>
                <w:szCs w:val="21"/>
              </w:rPr>
            </w:pPr>
          </w:p>
          <w:p w:rsidR="007B2C12" w:rsidRPr="009B46F8" w:rsidRDefault="007B2C12" w:rsidP="007B2C12">
            <w:pPr>
              <w:snapToGrid w:val="0"/>
              <w:spacing w:line="360" w:lineRule="auto"/>
              <w:rPr>
                <w:rFonts w:ascii="宋体" w:eastAsiaTheme="minorEastAsia"/>
                <w:color w:val="000000" w:themeColor="text1"/>
                <w:sz w:val="21"/>
                <w:szCs w:val="21"/>
              </w:rPr>
            </w:pPr>
          </w:p>
          <w:p w:rsidR="00137D18" w:rsidRPr="009B46F8" w:rsidRDefault="00C56AAA" w:rsidP="007B2C12">
            <w:pPr>
              <w:snapToGrid w:val="0"/>
              <w:spacing w:line="360" w:lineRule="auto"/>
              <w:jc w:val="center"/>
              <w:rPr>
                <w:rFonts w:ascii="宋体" w:eastAsiaTheme="minorEastAsia" w:hAnsi="宋体"/>
                <w:b/>
                <w:color w:val="000000" w:themeColor="text1"/>
                <w:sz w:val="21"/>
                <w:szCs w:val="21"/>
              </w:rPr>
            </w:pPr>
            <w:r w:rsidRPr="009B46F8">
              <w:rPr>
                <w:rFonts w:ascii="宋体" w:eastAsiaTheme="minorEastAsia" w:hint="eastAsia"/>
                <w:color w:val="000000" w:themeColor="text1"/>
                <w:sz w:val="21"/>
                <w:szCs w:val="21"/>
              </w:rPr>
              <w:t>1</w:t>
            </w:r>
          </w:p>
        </w:tc>
        <w:tc>
          <w:tcPr>
            <w:tcW w:w="2007" w:type="dxa"/>
            <w:vMerge/>
            <w:shd w:val="clear" w:color="000000" w:fill="auto"/>
            <w:vAlign w:val="center"/>
          </w:tcPr>
          <w:p w:rsidR="00137D18" w:rsidRPr="009B46F8" w:rsidRDefault="00137D18">
            <w:pPr>
              <w:snapToGrid w:val="0"/>
              <w:spacing w:line="360" w:lineRule="auto"/>
              <w:jc w:val="left"/>
              <w:rPr>
                <w:rFonts w:ascii="宋体" w:eastAsia="宋体" w:hAnsi="宋体"/>
                <w:b/>
                <w:color w:val="000000" w:themeColor="text1"/>
                <w:sz w:val="21"/>
                <w:szCs w:val="21"/>
              </w:rPr>
            </w:pPr>
          </w:p>
        </w:tc>
        <w:tc>
          <w:tcPr>
            <w:tcW w:w="6884" w:type="dxa"/>
            <w:shd w:val="clear" w:color="000000" w:fill="auto"/>
            <w:vAlign w:val="center"/>
          </w:tcPr>
          <w:p w:rsidR="00137D18" w:rsidRPr="009B46F8" w:rsidRDefault="00137D18" w:rsidP="00FF7CCC">
            <w:pPr>
              <w:snapToGrid w:val="0"/>
              <w:spacing w:line="400" w:lineRule="exact"/>
              <w:jc w:val="left"/>
              <w:rPr>
                <w:rFonts w:ascii="宋体" w:eastAsia="宋体"/>
                <w:color w:val="000000" w:themeColor="text1"/>
                <w:sz w:val="21"/>
                <w:szCs w:val="21"/>
              </w:rPr>
            </w:pPr>
            <w:r w:rsidRPr="009B46F8">
              <w:rPr>
                <w:rFonts w:ascii="MS Gothic" w:eastAsia="MS Gothic" w:hAnsi="MS Gothic"/>
                <w:color w:val="000000" w:themeColor="text1"/>
                <w:sz w:val="32"/>
                <w:szCs w:val="32"/>
              </w:rPr>
              <w:t>☑</w:t>
            </w:r>
            <w:r w:rsidRPr="009B46F8">
              <w:rPr>
                <w:rFonts w:ascii="宋体"/>
                <w:color w:val="000000" w:themeColor="text1"/>
                <w:sz w:val="21"/>
                <w:szCs w:val="21"/>
              </w:rPr>
              <w:t xml:space="preserve"> </w:t>
            </w:r>
            <w:r w:rsidRPr="009B46F8">
              <w:rPr>
                <w:rFonts w:ascii="宋体"/>
                <w:color w:val="000000" w:themeColor="text1"/>
                <w:sz w:val="21"/>
                <w:szCs w:val="21"/>
              </w:rPr>
              <w:t>展示图板</w:t>
            </w:r>
            <w:r w:rsidRPr="009B46F8">
              <w:rPr>
                <w:rFonts w:ascii="宋体" w:eastAsia="宋体" w:hAnsi="宋体" w:hint="eastAsia"/>
                <w:color w:val="000000" w:themeColor="text1"/>
                <w:sz w:val="21"/>
                <w:szCs w:val="21"/>
              </w:rPr>
              <w:t>：</w:t>
            </w:r>
            <w:r w:rsidRPr="009B46F8">
              <w:rPr>
                <w:rFonts w:ascii="宋体" w:eastAsia="宋体"/>
                <w:color w:val="000000" w:themeColor="text1"/>
                <w:sz w:val="21"/>
                <w:szCs w:val="21"/>
              </w:rPr>
              <w:t xml:space="preserve"> </w:t>
            </w:r>
          </w:p>
          <w:p w:rsidR="00137D18" w:rsidRPr="009B46F8" w:rsidRDefault="00137D18" w:rsidP="00FF7CCC">
            <w:pPr>
              <w:snapToGrid w:val="0"/>
              <w:spacing w:line="400" w:lineRule="exact"/>
              <w:jc w:val="left"/>
              <w:rPr>
                <w:rFonts w:ascii="宋体" w:eastAsia="宋体"/>
                <w:color w:val="000000" w:themeColor="text1"/>
                <w:sz w:val="21"/>
                <w:szCs w:val="21"/>
              </w:rPr>
            </w:pPr>
            <w:r w:rsidRPr="009B46F8">
              <w:rPr>
                <w:rFonts w:ascii="宋体" w:eastAsia="宋体"/>
                <w:color w:val="000000" w:themeColor="text1"/>
                <w:sz w:val="21"/>
                <w:szCs w:val="21"/>
              </w:rPr>
              <w:t xml:space="preserve">    </w:t>
            </w:r>
            <w:r w:rsidRPr="009B46F8">
              <w:rPr>
                <w:rFonts w:ascii="MS Gothic" w:eastAsia="MS Gothic" w:hAnsi="MS Gothic"/>
                <w:color w:val="000000" w:themeColor="text1"/>
                <w:sz w:val="32"/>
                <w:szCs w:val="32"/>
              </w:rPr>
              <w:t>☑</w:t>
            </w:r>
            <w:r w:rsidRPr="009B46F8">
              <w:rPr>
                <w:rFonts w:ascii="宋体"/>
                <w:color w:val="000000" w:themeColor="text1"/>
                <w:sz w:val="21"/>
                <w:szCs w:val="21"/>
              </w:rPr>
              <w:t>采用</w:t>
            </w:r>
            <w:r w:rsidRPr="009B46F8">
              <w:rPr>
                <w:rFonts w:ascii="宋体"/>
                <w:b/>
                <w:color w:val="000000" w:themeColor="text1"/>
                <w:sz w:val="21"/>
                <w:szCs w:val="21"/>
              </w:rPr>
              <w:t>暗标</w:t>
            </w:r>
            <w:r w:rsidRPr="009B46F8">
              <w:rPr>
                <w:rFonts w:ascii="宋体"/>
                <w:color w:val="000000" w:themeColor="text1"/>
                <w:sz w:val="21"/>
                <w:szCs w:val="21"/>
              </w:rPr>
              <w:t>形式（图板内容中不得出现投标人的名称或标志）</w:t>
            </w:r>
          </w:p>
          <w:p w:rsidR="00137D18" w:rsidRPr="009B46F8" w:rsidRDefault="00137D18" w:rsidP="00FF7CCC">
            <w:pPr>
              <w:snapToGrid w:val="0"/>
              <w:spacing w:line="400" w:lineRule="exact"/>
              <w:jc w:val="left"/>
              <w:rPr>
                <w:rFonts w:ascii="宋体" w:eastAsia="宋体" w:hAnsi="宋体"/>
                <w:color w:val="000000" w:themeColor="text1"/>
                <w:sz w:val="21"/>
                <w:szCs w:val="21"/>
              </w:rPr>
            </w:pPr>
            <w:r w:rsidRPr="009B46F8">
              <w:rPr>
                <w:rFonts w:ascii="宋体"/>
                <w:color w:val="000000" w:themeColor="text1"/>
                <w:sz w:val="21"/>
                <w:szCs w:val="21"/>
              </w:rPr>
              <w:t xml:space="preserve">     </w:t>
            </w:r>
            <w:r w:rsidRPr="009B46F8">
              <w:rPr>
                <w:rFonts w:ascii="宋体"/>
                <w:color w:val="000000" w:themeColor="text1"/>
                <w:sz w:val="21"/>
                <w:szCs w:val="21"/>
              </w:rPr>
              <w:t>□采用</w:t>
            </w:r>
            <w:r w:rsidRPr="009B46F8">
              <w:rPr>
                <w:rFonts w:ascii="宋体"/>
                <w:b/>
                <w:color w:val="000000" w:themeColor="text1"/>
                <w:sz w:val="21"/>
                <w:szCs w:val="21"/>
              </w:rPr>
              <w:t>明标</w:t>
            </w:r>
            <w:r w:rsidRPr="009B46F8">
              <w:rPr>
                <w:rFonts w:ascii="宋体"/>
                <w:color w:val="000000" w:themeColor="text1"/>
                <w:sz w:val="21"/>
                <w:szCs w:val="21"/>
              </w:rPr>
              <w:t>形式</w:t>
            </w:r>
          </w:p>
          <w:p w:rsidR="00137D18" w:rsidRPr="009B46F8" w:rsidRDefault="00137D18" w:rsidP="00FF7CCC">
            <w:pPr>
              <w:snapToGrid w:val="0"/>
              <w:spacing w:line="400" w:lineRule="exact"/>
              <w:ind w:left="210" w:hanging="210"/>
              <w:jc w:val="left"/>
              <w:rPr>
                <w:rFonts w:ascii="宋体" w:eastAsia="宋体"/>
                <w:b/>
                <w:color w:val="000000" w:themeColor="text1"/>
                <w:sz w:val="21"/>
                <w:szCs w:val="21"/>
                <w:u w:val="single"/>
              </w:rPr>
            </w:pPr>
            <w:r w:rsidRPr="009B46F8">
              <w:rPr>
                <w:rFonts w:ascii="宋体" w:eastAsia="宋体" w:hint="eastAsia"/>
                <w:color w:val="000000" w:themeColor="text1"/>
                <w:sz w:val="21"/>
                <w:szCs w:val="21"/>
              </w:rPr>
              <w:t xml:space="preserve"> </w:t>
            </w:r>
            <w:r w:rsidRPr="009B46F8">
              <w:rPr>
                <w:rFonts w:ascii="宋体" w:eastAsia="宋体"/>
                <w:color w:val="000000" w:themeColor="text1"/>
                <w:sz w:val="21"/>
                <w:szCs w:val="21"/>
              </w:rPr>
              <w:t xml:space="preserve">   </w:t>
            </w:r>
            <w:r w:rsidRPr="009B46F8">
              <w:rPr>
                <w:rFonts w:ascii="MS Gothic" w:eastAsia="MS Gothic" w:hAnsi="MS Gothic"/>
                <w:color w:val="000000" w:themeColor="text1"/>
                <w:sz w:val="32"/>
                <w:szCs w:val="32"/>
              </w:rPr>
              <w:t>☑</w:t>
            </w:r>
            <w:r w:rsidRPr="009B46F8">
              <w:rPr>
                <w:rFonts w:ascii="宋体" w:eastAsia="宋体" w:hint="eastAsia"/>
                <w:color w:val="000000" w:themeColor="text1"/>
                <w:sz w:val="21"/>
                <w:szCs w:val="21"/>
              </w:rPr>
              <w:t xml:space="preserve"> </w:t>
            </w:r>
            <w:r w:rsidRPr="009B46F8">
              <w:rPr>
                <w:rFonts w:ascii="宋体"/>
                <w:color w:val="000000" w:themeColor="text1"/>
                <w:sz w:val="21"/>
                <w:szCs w:val="21"/>
              </w:rPr>
              <w:t>展示图板不超过</w:t>
            </w:r>
            <w:r w:rsidRPr="009B46F8">
              <w:rPr>
                <w:rFonts w:ascii="宋体" w:eastAsia="宋体" w:hAnsi="宋体"/>
                <w:color w:val="000000" w:themeColor="text1"/>
                <w:sz w:val="21"/>
                <w:szCs w:val="21"/>
                <w:u w:val="single"/>
              </w:rPr>
              <w:t>5</w:t>
            </w:r>
            <w:r w:rsidRPr="009B46F8">
              <w:rPr>
                <w:rFonts w:ascii="宋体"/>
                <w:color w:val="000000" w:themeColor="text1"/>
                <w:sz w:val="21"/>
                <w:szCs w:val="21"/>
              </w:rPr>
              <w:t>块，应表现</w:t>
            </w:r>
            <w:r w:rsidRPr="009B46F8">
              <w:rPr>
                <w:rFonts w:ascii="宋体"/>
                <w:b/>
                <w:color w:val="000000" w:themeColor="text1"/>
                <w:sz w:val="21"/>
                <w:szCs w:val="21"/>
                <w:u w:val="single"/>
              </w:rPr>
              <w:t>包括但不限于总体鸟瞰图、透视</w:t>
            </w:r>
          </w:p>
          <w:p w:rsidR="00137D18" w:rsidRPr="009B46F8" w:rsidRDefault="00137D18" w:rsidP="00FF7CCC">
            <w:pPr>
              <w:snapToGrid w:val="0"/>
              <w:spacing w:line="400" w:lineRule="exact"/>
              <w:ind w:left="210" w:hanging="210"/>
              <w:jc w:val="left"/>
              <w:rPr>
                <w:rFonts w:ascii="宋体" w:eastAsia="宋体"/>
                <w:color w:val="000000" w:themeColor="text1"/>
                <w:sz w:val="21"/>
                <w:szCs w:val="21"/>
              </w:rPr>
            </w:pPr>
            <w:r w:rsidRPr="009B46F8">
              <w:rPr>
                <w:rFonts w:ascii="MS Gothic" w:eastAsia="MS Gothic" w:hAnsi="MS Gothic"/>
                <w:color w:val="000000" w:themeColor="text1"/>
                <w:sz w:val="32"/>
                <w:szCs w:val="32"/>
              </w:rPr>
              <w:t xml:space="preserve">     </w:t>
            </w:r>
            <w:r w:rsidRPr="009B46F8">
              <w:rPr>
                <w:rFonts w:ascii="宋体"/>
                <w:b/>
                <w:color w:val="000000" w:themeColor="text1"/>
                <w:sz w:val="21"/>
                <w:szCs w:val="21"/>
                <w:u w:val="single"/>
              </w:rPr>
              <w:t>图，投标人认为的其他重要效果图</w:t>
            </w:r>
            <w:r w:rsidR="009341B8" w:rsidRPr="009B46F8">
              <w:rPr>
                <w:rFonts w:ascii="宋体" w:eastAsia="宋体" w:hAnsi="宋体"/>
                <w:color w:val="000000" w:themeColor="text1"/>
                <w:sz w:val="21"/>
                <w:szCs w:val="21"/>
                <w:u w:val="single"/>
              </w:rPr>
              <w:t xml:space="preserve"> </w:t>
            </w:r>
            <w:r w:rsidR="009341B8" w:rsidRPr="009B46F8">
              <w:rPr>
                <w:rFonts w:ascii="宋体"/>
                <w:color w:val="000000" w:themeColor="text1"/>
                <w:sz w:val="21"/>
                <w:szCs w:val="21"/>
              </w:rPr>
              <w:t>等处</w:t>
            </w:r>
            <w:r w:rsidRPr="009B46F8">
              <w:rPr>
                <w:rFonts w:ascii="宋体"/>
                <w:color w:val="000000" w:themeColor="text1"/>
                <w:sz w:val="21"/>
                <w:szCs w:val="21"/>
              </w:rPr>
              <w:t>立体透视效果。展</w:t>
            </w:r>
          </w:p>
          <w:p w:rsidR="00137D18" w:rsidRPr="009B46F8" w:rsidRDefault="00137D18" w:rsidP="00FF7CCC">
            <w:pPr>
              <w:snapToGrid w:val="0"/>
              <w:spacing w:line="400" w:lineRule="exact"/>
              <w:ind w:left="210" w:hanging="210"/>
              <w:jc w:val="left"/>
              <w:rPr>
                <w:rFonts w:ascii="宋体" w:eastAsia="宋体" w:hAnsi="宋体"/>
                <w:color w:val="000000" w:themeColor="text1"/>
                <w:sz w:val="21"/>
                <w:szCs w:val="21"/>
              </w:rPr>
            </w:pPr>
            <w:r w:rsidRPr="009B46F8">
              <w:rPr>
                <w:rFonts w:ascii="宋体" w:eastAsia="宋体" w:hint="eastAsia"/>
                <w:b/>
                <w:color w:val="000000" w:themeColor="text1"/>
                <w:sz w:val="21"/>
                <w:szCs w:val="21"/>
              </w:rPr>
              <w:t xml:space="preserve">       </w:t>
            </w:r>
            <w:r w:rsidRPr="009B46F8">
              <w:rPr>
                <w:rFonts w:ascii="宋体" w:eastAsia="宋体" w:hAnsi="宋体" w:cs="宋体" w:hint="eastAsia"/>
                <w:color w:val="000000" w:themeColor="text1"/>
                <w:sz w:val="21"/>
                <w:szCs w:val="21"/>
              </w:rPr>
              <w:t>示图板均为</w:t>
            </w:r>
            <w:r w:rsidRPr="009B46F8">
              <w:rPr>
                <w:rFonts w:ascii="宋体" w:eastAsia="宋体" w:hAnsi="宋体"/>
                <w:color w:val="000000" w:themeColor="text1"/>
                <w:sz w:val="21"/>
                <w:szCs w:val="21"/>
                <w:u w:val="single"/>
              </w:rPr>
              <w:t xml:space="preserve">   </w:t>
            </w:r>
            <w:r w:rsidRPr="009B46F8">
              <w:rPr>
                <w:rFonts w:ascii="宋体"/>
                <w:b/>
                <w:color w:val="000000" w:themeColor="text1"/>
                <w:sz w:val="21"/>
                <w:szCs w:val="21"/>
                <w:u w:val="single"/>
              </w:rPr>
              <w:t>A1</w:t>
            </w:r>
            <w:r w:rsidRPr="009B46F8">
              <w:rPr>
                <w:rFonts w:ascii="宋体" w:eastAsia="宋体" w:hAnsi="宋体"/>
                <w:color w:val="000000" w:themeColor="text1"/>
                <w:sz w:val="21"/>
                <w:szCs w:val="21"/>
                <w:u w:val="single"/>
              </w:rPr>
              <w:t xml:space="preserve">  </w:t>
            </w:r>
            <w:r w:rsidRPr="009B46F8">
              <w:rPr>
                <w:rFonts w:ascii="宋体" w:eastAsia="宋体" w:hAnsi="宋体" w:cs="宋体" w:hint="eastAsia"/>
                <w:color w:val="000000" w:themeColor="text1"/>
                <w:sz w:val="21"/>
                <w:szCs w:val="21"/>
              </w:rPr>
              <w:t>号图；</w:t>
            </w:r>
            <w:r w:rsidRPr="009B46F8">
              <w:rPr>
                <w:rFonts w:ascii="MS Gothic" w:eastAsia="MS Gothic" w:hAnsi="MS Gothic"/>
                <w:color w:val="000000" w:themeColor="text1"/>
                <w:sz w:val="32"/>
                <w:szCs w:val="32"/>
              </w:rPr>
              <w:t xml:space="preserve"> </w:t>
            </w:r>
          </w:p>
        </w:tc>
      </w:tr>
      <w:bookmarkEnd w:id="1"/>
      <w:tr w:rsidR="00137D18" w:rsidRPr="009B46F8" w:rsidTr="00F21015">
        <w:trPr>
          <w:trHeight w:val="2942"/>
          <w:jc w:val="center"/>
        </w:trPr>
        <w:tc>
          <w:tcPr>
            <w:tcW w:w="540" w:type="dxa"/>
            <w:vMerge/>
            <w:shd w:val="clear" w:color="000000" w:fill="auto"/>
            <w:vAlign w:val="center"/>
          </w:tcPr>
          <w:p w:rsidR="00137D18" w:rsidRPr="009B46F8" w:rsidRDefault="00137D18" w:rsidP="00392DBE">
            <w:pPr>
              <w:snapToGrid w:val="0"/>
              <w:spacing w:line="360" w:lineRule="auto"/>
              <w:jc w:val="center"/>
              <w:rPr>
                <w:rFonts w:ascii="宋体" w:eastAsia="宋体" w:hAnsi="宋体"/>
                <w:b/>
                <w:color w:val="000000" w:themeColor="text1"/>
                <w:sz w:val="21"/>
                <w:szCs w:val="21"/>
              </w:rPr>
            </w:pPr>
          </w:p>
        </w:tc>
        <w:tc>
          <w:tcPr>
            <w:tcW w:w="2007" w:type="dxa"/>
            <w:vMerge w:val="restart"/>
            <w:shd w:val="clear" w:color="000000" w:fill="auto"/>
            <w:vAlign w:val="center"/>
          </w:tcPr>
          <w:p w:rsidR="00137D18" w:rsidRPr="009B46F8" w:rsidRDefault="00137D18">
            <w:pPr>
              <w:snapToGrid w:val="0"/>
              <w:spacing w:line="360" w:lineRule="auto"/>
              <w:jc w:val="left"/>
              <w:rPr>
                <w:rFonts w:ascii="宋体" w:eastAsia="宋体" w:hAnsi="宋体"/>
                <w:b/>
                <w:color w:val="000000" w:themeColor="text1"/>
                <w:sz w:val="21"/>
                <w:szCs w:val="21"/>
              </w:rPr>
            </w:pPr>
          </w:p>
        </w:tc>
        <w:tc>
          <w:tcPr>
            <w:tcW w:w="6884" w:type="dxa"/>
            <w:shd w:val="clear" w:color="000000" w:fill="auto"/>
            <w:vAlign w:val="center"/>
          </w:tcPr>
          <w:p w:rsidR="00137D18" w:rsidRPr="009B46F8" w:rsidRDefault="00137D18" w:rsidP="00FF7CCC">
            <w:pPr>
              <w:snapToGrid w:val="0"/>
              <w:spacing w:line="400" w:lineRule="exact"/>
              <w:jc w:val="left"/>
              <w:rPr>
                <w:rFonts w:ascii="宋体" w:eastAsia="宋体"/>
                <w:color w:val="000000" w:themeColor="text1"/>
                <w:sz w:val="21"/>
                <w:szCs w:val="21"/>
              </w:rPr>
            </w:pPr>
            <w:r w:rsidRPr="009B46F8">
              <w:rPr>
                <w:rFonts w:ascii="宋体"/>
                <w:color w:val="000000" w:themeColor="text1"/>
                <w:sz w:val="21"/>
                <w:szCs w:val="21"/>
              </w:rPr>
              <w:t>□</w:t>
            </w:r>
            <w:r w:rsidRPr="009B46F8">
              <w:rPr>
                <w:rFonts w:ascii="宋体"/>
                <w:color w:val="000000" w:themeColor="text1"/>
                <w:sz w:val="21"/>
                <w:szCs w:val="21"/>
              </w:rPr>
              <w:t xml:space="preserve"> </w:t>
            </w:r>
            <w:r w:rsidRPr="009B46F8">
              <w:rPr>
                <w:rFonts w:ascii="宋体"/>
                <w:color w:val="000000" w:themeColor="text1"/>
                <w:sz w:val="21"/>
                <w:szCs w:val="21"/>
              </w:rPr>
              <w:t>建筑模型</w:t>
            </w:r>
          </w:p>
          <w:p w:rsidR="00137D18" w:rsidRPr="009B46F8" w:rsidRDefault="00137D18" w:rsidP="00FF7CCC">
            <w:pPr>
              <w:snapToGrid w:val="0"/>
              <w:spacing w:line="400" w:lineRule="exact"/>
              <w:jc w:val="left"/>
              <w:rPr>
                <w:rFonts w:ascii="宋体" w:eastAsia="宋体" w:hAnsi="宋体"/>
                <w:color w:val="000000" w:themeColor="text1"/>
                <w:sz w:val="21"/>
                <w:szCs w:val="21"/>
              </w:rPr>
            </w:pPr>
            <w:r w:rsidRPr="009B46F8">
              <w:rPr>
                <w:rFonts w:ascii="宋体" w:eastAsia="宋体" w:hint="eastAsia"/>
                <w:color w:val="000000" w:themeColor="text1"/>
                <w:sz w:val="21"/>
                <w:szCs w:val="21"/>
              </w:rPr>
              <w:t xml:space="preserve">   </w:t>
            </w:r>
            <w:r w:rsidRPr="009B46F8">
              <w:rPr>
                <w:rFonts w:ascii="宋体"/>
                <w:color w:val="000000" w:themeColor="text1"/>
                <w:sz w:val="21"/>
                <w:szCs w:val="21"/>
              </w:rPr>
              <w:t>□</w:t>
            </w:r>
            <w:r w:rsidRPr="009B46F8">
              <w:rPr>
                <w:rFonts w:ascii="宋体"/>
                <w:color w:val="000000" w:themeColor="text1"/>
                <w:sz w:val="21"/>
                <w:szCs w:val="21"/>
              </w:rPr>
              <w:t xml:space="preserve"> </w:t>
            </w:r>
            <w:r w:rsidRPr="009B46F8">
              <w:rPr>
                <w:rFonts w:ascii="宋体"/>
                <w:color w:val="000000" w:themeColor="text1"/>
                <w:sz w:val="21"/>
                <w:szCs w:val="21"/>
              </w:rPr>
              <w:t>采用</w:t>
            </w:r>
            <w:r w:rsidRPr="009B46F8">
              <w:rPr>
                <w:rFonts w:ascii="宋体"/>
                <w:b/>
                <w:color w:val="000000" w:themeColor="text1"/>
                <w:sz w:val="21"/>
                <w:szCs w:val="21"/>
              </w:rPr>
              <w:t>暗标</w:t>
            </w:r>
            <w:r w:rsidRPr="009B46F8">
              <w:rPr>
                <w:rFonts w:ascii="宋体"/>
                <w:color w:val="000000" w:themeColor="text1"/>
                <w:sz w:val="21"/>
                <w:szCs w:val="21"/>
              </w:rPr>
              <w:t>形式。</w:t>
            </w:r>
          </w:p>
          <w:p w:rsidR="00137D18" w:rsidRPr="009B46F8" w:rsidRDefault="00137D18" w:rsidP="00FF7CCC">
            <w:pPr>
              <w:snapToGrid w:val="0"/>
              <w:spacing w:line="400" w:lineRule="exact"/>
              <w:jc w:val="left"/>
              <w:rPr>
                <w:rFonts w:ascii="宋体" w:eastAsia="宋体" w:hAnsi="宋体"/>
                <w:color w:val="000000" w:themeColor="text1"/>
                <w:sz w:val="21"/>
                <w:szCs w:val="21"/>
              </w:rPr>
            </w:pPr>
            <w:r w:rsidRPr="009B46F8">
              <w:rPr>
                <w:rFonts w:ascii="宋体"/>
                <w:color w:val="000000" w:themeColor="text1"/>
                <w:sz w:val="21"/>
                <w:szCs w:val="21"/>
              </w:rPr>
              <w:t xml:space="preserve">   </w:t>
            </w:r>
            <w:r w:rsidRPr="009B46F8">
              <w:rPr>
                <w:rFonts w:ascii="宋体"/>
                <w:color w:val="000000" w:themeColor="text1"/>
                <w:sz w:val="21"/>
                <w:szCs w:val="21"/>
              </w:rPr>
              <w:t>□</w:t>
            </w:r>
            <w:r w:rsidRPr="009B46F8">
              <w:rPr>
                <w:rFonts w:ascii="宋体"/>
                <w:color w:val="000000" w:themeColor="text1"/>
                <w:sz w:val="21"/>
                <w:szCs w:val="21"/>
              </w:rPr>
              <w:t xml:space="preserve"> </w:t>
            </w:r>
            <w:r w:rsidRPr="009B46F8">
              <w:rPr>
                <w:rFonts w:ascii="宋体"/>
                <w:color w:val="000000" w:themeColor="text1"/>
                <w:sz w:val="21"/>
                <w:szCs w:val="21"/>
              </w:rPr>
              <w:t>采用</w:t>
            </w:r>
            <w:r w:rsidRPr="009B46F8">
              <w:rPr>
                <w:rFonts w:ascii="宋体"/>
                <w:b/>
                <w:color w:val="000000" w:themeColor="text1"/>
                <w:sz w:val="21"/>
                <w:szCs w:val="21"/>
              </w:rPr>
              <w:t>明标</w:t>
            </w:r>
            <w:r w:rsidRPr="009B46F8">
              <w:rPr>
                <w:rFonts w:ascii="宋体"/>
                <w:color w:val="000000" w:themeColor="text1"/>
                <w:sz w:val="21"/>
                <w:szCs w:val="21"/>
              </w:rPr>
              <w:t>形式。</w:t>
            </w:r>
          </w:p>
          <w:p w:rsidR="00137D18" w:rsidRPr="009B46F8" w:rsidRDefault="00137D18" w:rsidP="00FF7CCC">
            <w:pPr>
              <w:snapToGrid w:val="0"/>
              <w:spacing w:line="400" w:lineRule="exact"/>
              <w:jc w:val="left"/>
              <w:rPr>
                <w:rFonts w:ascii="宋体" w:eastAsia="宋体" w:hAnsi="宋体"/>
                <w:color w:val="000000" w:themeColor="text1"/>
                <w:sz w:val="21"/>
                <w:szCs w:val="21"/>
              </w:rPr>
            </w:pPr>
            <w:r w:rsidRPr="009B46F8">
              <w:rPr>
                <w:rFonts w:ascii="宋体"/>
                <w:color w:val="000000" w:themeColor="text1"/>
                <w:sz w:val="21"/>
                <w:szCs w:val="21"/>
              </w:rPr>
              <w:t xml:space="preserve">   </w:t>
            </w:r>
            <w:r w:rsidRPr="009B46F8">
              <w:rPr>
                <w:rFonts w:ascii="宋体"/>
                <w:color w:val="000000" w:themeColor="text1"/>
                <w:sz w:val="21"/>
                <w:szCs w:val="21"/>
              </w:rPr>
              <w:t>□</w:t>
            </w:r>
            <w:r w:rsidRPr="009B46F8">
              <w:rPr>
                <w:rFonts w:ascii="宋体"/>
                <w:color w:val="000000" w:themeColor="text1"/>
                <w:sz w:val="21"/>
                <w:szCs w:val="21"/>
              </w:rPr>
              <w:t xml:space="preserve">  </w:t>
            </w:r>
            <w:r w:rsidRPr="009B46F8">
              <w:rPr>
                <w:rFonts w:ascii="宋体"/>
                <w:color w:val="000000" w:themeColor="text1"/>
                <w:sz w:val="21"/>
                <w:szCs w:val="21"/>
              </w:rPr>
              <w:t>比例尺</w:t>
            </w:r>
            <w:r w:rsidRPr="009B46F8">
              <w:rPr>
                <w:rFonts w:ascii="宋体"/>
                <w:color w:val="000000" w:themeColor="text1"/>
                <w:sz w:val="21"/>
                <w:szCs w:val="21"/>
              </w:rPr>
              <w:t>1:</w:t>
            </w:r>
            <w:r w:rsidRPr="009B46F8">
              <w:rPr>
                <w:rFonts w:ascii="宋体" w:eastAsia="宋体" w:hAnsi="宋体"/>
                <w:color w:val="000000" w:themeColor="text1"/>
                <w:sz w:val="21"/>
                <w:szCs w:val="21"/>
                <w:u w:val="single"/>
              </w:rPr>
              <w:t xml:space="preserve">       </w:t>
            </w:r>
            <w:r w:rsidRPr="009B46F8">
              <w:rPr>
                <w:rFonts w:ascii="宋体"/>
                <w:color w:val="000000" w:themeColor="text1"/>
                <w:sz w:val="21"/>
                <w:szCs w:val="21"/>
              </w:rPr>
              <w:t xml:space="preserve">   </w:t>
            </w:r>
            <w:r w:rsidRPr="009B46F8">
              <w:rPr>
                <w:rFonts w:ascii="宋体"/>
                <w:color w:val="000000" w:themeColor="text1"/>
                <w:sz w:val="21"/>
                <w:szCs w:val="21"/>
              </w:rPr>
              <w:t>□</w:t>
            </w:r>
            <w:r w:rsidRPr="009B46F8">
              <w:rPr>
                <w:rFonts w:ascii="宋体"/>
                <w:color w:val="000000" w:themeColor="text1"/>
                <w:sz w:val="21"/>
                <w:szCs w:val="21"/>
              </w:rPr>
              <w:t xml:space="preserve"> </w:t>
            </w:r>
            <w:r w:rsidRPr="009B46F8">
              <w:rPr>
                <w:rFonts w:ascii="宋体"/>
                <w:color w:val="000000" w:themeColor="text1"/>
                <w:sz w:val="21"/>
                <w:szCs w:val="21"/>
              </w:rPr>
              <w:t>素色模型</w:t>
            </w:r>
            <w:r w:rsidRPr="009B46F8">
              <w:rPr>
                <w:rFonts w:ascii="宋体"/>
                <w:color w:val="000000" w:themeColor="text1"/>
                <w:sz w:val="21"/>
                <w:szCs w:val="21"/>
              </w:rPr>
              <w:t xml:space="preserve">   </w:t>
            </w:r>
            <w:r w:rsidRPr="009B46F8">
              <w:rPr>
                <w:rFonts w:ascii="宋体"/>
                <w:color w:val="000000" w:themeColor="text1"/>
                <w:sz w:val="21"/>
                <w:szCs w:val="21"/>
              </w:rPr>
              <w:t>□</w:t>
            </w:r>
            <w:r w:rsidRPr="009B46F8">
              <w:rPr>
                <w:rFonts w:ascii="宋体"/>
                <w:color w:val="000000" w:themeColor="text1"/>
                <w:sz w:val="21"/>
                <w:szCs w:val="21"/>
              </w:rPr>
              <w:t xml:space="preserve"> </w:t>
            </w:r>
            <w:r w:rsidRPr="009B46F8">
              <w:rPr>
                <w:rFonts w:ascii="宋体"/>
                <w:color w:val="000000" w:themeColor="text1"/>
                <w:sz w:val="21"/>
                <w:szCs w:val="21"/>
              </w:rPr>
              <w:t>彩色模型。</w:t>
            </w:r>
          </w:p>
          <w:p w:rsidR="00137D18" w:rsidRPr="009B46F8" w:rsidRDefault="00137D18" w:rsidP="00FF7CCC">
            <w:pPr>
              <w:snapToGrid w:val="0"/>
              <w:spacing w:line="400" w:lineRule="exact"/>
              <w:jc w:val="left"/>
              <w:rPr>
                <w:rFonts w:ascii="宋体" w:eastAsia="宋体"/>
                <w:color w:val="000000" w:themeColor="text1"/>
                <w:sz w:val="21"/>
                <w:szCs w:val="21"/>
              </w:rPr>
            </w:pPr>
            <w:r w:rsidRPr="009B46F8">
              <w:rPr>
                <w:rFonts w:ascii="宋体"/>
                <w:color w:val="000000" w:themeColor="text1"/>
                <w:sz w:val="21"/>
                <w:szCs w:val="21"/>
              </w:rPr>
              <w:t xml:space="preserve">   </w:t>
            </w:r>
            <w:r w:rsidRPr="009B46F8">
              <w:rPr>
                <w:rFonts w:ascii="宋体"/>
                <w:color w:val="000000" w:themeColor="text1"/>
                <w:sz w:val="21"/>
                <w:szCs w:val="21"/>
              </w:rPr>
              <w:t>□采用实物形式。建议单体建筑沙盘面积不超过</w:t>
            </w:r>
            <w:r w:rsidRPr="009B46F8">
              <w:rPr>
                <w:rFonts w:ascii="宋体"/>
                <w:color w:val="000000" w:themeColor="text1"/>
                <w:sz w:val="21"/>
                <w:szCs w:val="21"/>
              </w:rPr>
              <w:t>1</w:t>
            </w:r>
            <w:r w:rsidRPr="009B46F8">
              <w:rPr>
                <w:rFonts w:ascii="宋体"/>
                <w:color w:val="000000" w:themeColor="text1"/>
                <w:sz w:val="21"/>
                <w:szCs w:val="21"/>
              </w:rPr>
              <w:t>平方米，群体建筑</w:t>
            </w:r>
          </w:p>
          <w:p w:rsidR="00137D18" w:rsidRPr="009B46F8" w:rsidRDefault="00137D18" w:rsidP="00FF7CCC">
            <w:pPr>
              <w:snapToGrid w:val="0"/>
              <w:spacing w:line="400" w:lineRule="exact"/>
              <w:jc w:val="left"/>
              <w:rPr>
                <w:rFonts w:ascii="宋体" w:eastAsia="宋体" w:hAnsi="宋体"/>
                <w:color w:val="000000" w:themeColor="text1"/>
                <w:sz w:val="21"/>
                <w:szCs w:val="21"/>
              </w:rPr>
            </w:pPr>
            <w:r w:rsidRPr="009B46F8">
              <w:rPr>
                <w:rFonts w:ascii="宋体" w:eastAsia="宋体" w:hint="eastAsia"/>
                <w:color w:val="000000" w:themeColor="text1"/>
                <w:sz w:val="21"/>
                <w:szCs w:val="21"/>
              </w:rPr>
              <w:t xml:space="preserve">    </w:t>
            </w:r>
            <w:r w:rsidRPr="009B46F8">
              <w:rPr>
                <w:rFonts w:ascii="宋体"/>
                <w:color w:val="000000" w:themeColor="text1"/>
                <w:sz w:val="21"/>
                <w:szCs w:val="21"/>
              </w:rPr>
              <w:t>沙盘面积不超过</w:t>
            </w:r>
            <w:r w:rsidRPr="009B46F8">
              <w:rPr>
                <w:rFonts w:ascii="宋体"/>
                <w:color w:val="000000" w:themeColor="text1"/>
                <w:sz w:val="21"/>
                <w:szCs w:val="21"/>
              </w:rPr>
              <w:t>2.5</w:t>
            </w:r>
            <w:r w:rsidRPr="009B46F8">
              <w:rPr>
                <w:rFonts w:ascii="宋体"/>
                <w:color w:val="000000" w:themeColor="text1"/>
                <w:sz w:val="21"/>
                <w:szCs w:val="21"/>
              </w:rPr>
              <w:t>平方米</w:t>
            </w:r>
          </w:p>
        </w:tc>
      </w:tr>
      <w:tr w:rsidR="00137D18" w:rsidRPr="009B46F8" w:rsidTr="00BF6961">
        <w:trPr>
          <w:trHeight w:val="454"/>
          <w:jc w:val="center"/>
        </w:trPr>
        <w:tc>
          <w:tcPr>
            <w:tcW w:w="540" w:type="dxa"/>
            <w:vMerge/>
            <w:shd w:val="clear" w:color="000000" w:fill="auto"/>
            <w:vAlign w:val="center"/>
          </w:tcPr>
          <w:p w:rsidR="00137D18" w:rsidRPr="009B46F8" w:rsidRDefault="00137D18">
            <w:pPr>
              <w:snapToGrid w:val="0"/>
              <w:spacing w:line="360" w:lineRule="auto"/>
              <w:jc w:val="center"/>
              <w:rPr>
                <w:rFonts w:ascii="宋体" w:eastAsia="宋体" w:hAnsi="宋体"/>
                <w:color w:val="000000" w:themeColor="text1"/>
                <w:sz w:val="21"/>
                <w:szCs w:val="21"/>
              </w:rPr>
            </w:pPr>
          </w:p>
        </w:tc>
        <w:tc>
          <w:tcPr>
            <w:tcW w:w="2007" w:type="dxa"/>
            <w:vMerge/>
            <w:shd w:val="clear" w:color="000000" w:fill="auto"/>
            <w:vAlign w:val="center"/>
          </w:tcPr>
          <w:p w:rsidR="00137D18" w:rsidRPr="009B46F8" w:rsidRDefault="00137D18">
            <w:pPr>
              <w:snapToGrid w:val="0"/>
              <w:spacing w:line="360" w:lineRule="auto"/>
              <w:jc w:val="left"/>
              <w:rPr>
                <w:rFonts w:ascii="宋体" w:eastAsia="宋体" w:hAnsi="宋体"/>
                <w:b/>
                <w:color w:val="000000" w:themeColor="text1"/>
                <w:sz w:val="21"/>
                <w:szCs w:val="21"/>
              </w:rPr>
            </w:pPr>
          </w:p>
        </w:tc>
        <w:tc>
          <w:tcPr>
            <w:tcW w:w="6884" w:type="dxa"/>
            <w:shd w:val="clear" w:color="000000" w:fill="auto"/>
            <w:vAlign w:val="center"/>
          </w:tcPr>
          <w:p w:rsidR="00137D18" w:rsidRPr="009B46F8" w:rsidRDefault="00137D18" w:rsidP="00FF7CCC">
            <w:pPr>
              <w:snapToGrid w:val="0"/>
              <w:spacing w:line="400" w:lineRule="exact"/>
              <w:jc w:val="left"/>
              <w:rPr>
                <w:rFonts w:ascii="宋体" w:eastAsia="宋体"/>
                <w:color w:val="000000" w:themeColor="text1"/>
                <w:sz w:val="21"/>
                <w:szCs w:val="21"/>
              </w:rPr>
            </w:pPr>
            <w:r w:rsidRPr="009B46F8">
              <w:rPr>
                <w:rFonts w:ascii="MS Gothic" w:eastAsia="MS Gothic" w:hAnsi="MS Gothic"/>
                <w:color w:val="000000" w:themeColor="text1"/>
                <w:sz w:val="32"/>
                <w:szCs w:val="32"/>
              </w:rPr>
              <w:t>☑</w:t>
            </w:r>
            <w:r w:rsidRPr="009B46F8">
              <w:rPr>
                <w:rFonts w:ascii="宋体"/>
                <w:color w:val="000000" w:themeColor="text1"/>
                <w:sz w:val="21"/>
                <w:szCs w:val="21"/>
              </w:rPr>
              <w:t>文件形式及份数</w:t>
            </w:r>
          </w:p>
          <w:p w:rsidR="00137D18" w:rsidRPr="009B46F8" w:rsidRDefault="00137D18" w:rsidP="00FF7CCC">
            <w:pPr>
              <w:snapToGrid w:val="0"/>
              <w:spacing w:line="400" w:lineRule="exact"/>
              <w:jc w:val="left"/>
              <w:rPr>
                <w:rFonts w:ascii="宋体" w:eastAsia="宋体"/>
                <w:color w:val="000000" w:themeColor="text1"/>
                <w:sz w:val="21"/>
                <w:szCs w:val="21"/>
              </w:rPr>
            </w:pPr>
            <w:r w:rsidRPr="009B46F8">
              <w:rPr>
                <w:rFonts w:ascii="宋体" w:eastAsia="宋体"/>
                <w:color w:val="000000" w:themeColor="text1"/>
                <w:sz w:val="21"/>
                <w:szCs w:val="21"/>
              </w:rPr>
              <w:t xml:space="preserve">    </w:t>
            </w:r>
            <w:r w:rsidRPr="009B46F8">
              <w:rPr>
                <w:rFonts w:ascii="宋体"/>
                <w:color w:val="000000" w:themeColor="text1"/>
                <w:sz w:val="21"/>
                <w:szCs w:val="21"/>
              </w:rPr>
              <w:t>投标文件中的设计文本文件和展示图板应刻录在同一张光盘中（一式两份）；</w:t>
            </w:r>
            <w:r w:rsidRPr="009B46F8">
              <w:rPr>
                <w:rFonts w:eastAsia="宋体" w:hint="eastAsia"/>
                <w:color w:val="000000" w:themeColor="text1"/>
                <w:sz w:val="21"/>
              </w:rPr>
              <w:t>设计图纸及说明统一装订成</w:t>
            </w:r>
            <w:r w:rsidRPr="009B46F8">
              <w:rPr>
                <w:rFonts w:eastAsia="宋体"/>
                <w:color w:val="000000" w:themeColor="text1"/>
                <w:sz w:val="21"/>
              </w:rPr>
              <w:t>A3</w:t>
            </w:r>
            <w:r w:rsidRPr="009B46F8">
              <w:rPr>
                <w:rFonts w:eastAsia="宋体" w:hint="eastAsia"/>
                <w:color w:val="000000" w:themeColor="text1"/>
                <w:sz w:val="21"/>
              </w:rPr>
              <w:t>文本，</w:t>
            </w:r>
            <w:r w:rsidRPr="009B46F8">
              <w:rPr>
                <w:rFonts w:ascii="宋体"/>
                <w:color w:val="000000" w:themeColor="text1"/>
                <w:sz w:val="21"/>
                <w:szCs w:val="21"/>
              </w:rPr>
              <w:t>设计文本文件正本一份，副本四份；展示图板一份。</w:t>
            </w:r>
          </w:p>
        </w:tc>
      </w:tr>
      <w:tr w:rsidR="00760FB4" w:rsidRPr="009B46F8" w:rsidTr="00BF6961">
        <w:trPr>
          <w:trHeight w:val="454"/>
          <w:jc w:val="center"/>
        </w:trPr>
        <w:tc>
          <w:tcPr>
            <w:tcW w:w="540" w:type="dxa"/>
            <w:vMerge w:val="restart"/>
            <w:shd w:val="clear" w:color="000000" w:fill="auto"/>
            <w:vAlign w:val="center"/>
          </w:tcPr>
          <w:p w:rsidR="00760FB4" w:rsidRPr="009B46F8" w:rsidRDefault="00C56AAA">
            <w:pPr>
              <w:snapToGrid w:val="0"/>
              <w:spacing w:line="360" w:lineRule="auto"/>
              <w:jc w:val="center"/>
              <w:rPr>
                <w:rFonts w:ascii="宋体" w:eastAsiaTheme="minorEastAsia" w:hAnsi="宋体"/>
                <w:b/>
                <w:color w:val="000000" w:themeColor="text1"/>
                <w:sz w:val="21"/>
                <w:szCs w:val="21"/>
              </w:rPr>
            </w:pPr>
            <w:r w:rsidRPr="009B46F8">
              <w:rPr>
                <w:rFonts w:ascii="宋体" w:eastAsiaTheme="minorEastAsia" w:hint="eastAsia"/>
                <w:color w:val="000000" w:themeColor="text1"/>
                <w:sz w:val="21"/>
                <w:szCs w:val="21"/>
              </w:rPr>
              <w:lastRenderedPageBreak/>
              <w:t>2</w:t>
            </w:r>
          </w:p>
        </w:tc>
        <w:tc>
          <w:tcPr>
            <w:tcW w:w="2007" w:type="dxa"/>
            <w:shd w:val="clear" w:color="000000" w:fill="auto"/>
            <w:vAlign w:val="center"/>
          </w:tcPr>
          <w:p w:rsidR="00760FB4" w:rsidRPr="009B46F8" w:rsidRDefault="00A85C9A">
            <w:pPr>
              <w:snapToGrid w:val="0"/>
              <w:spacing w:line="360" w:lineRule="auto"/>
              <w:jc w:val="left"/>
              <w:rPr>
                <w:rFonts w:ascii="宋体" w:eastAsia="宋体" w:hAnsi="宋体"/>
                <w:color w:val="000000" w:themeColor="text1"/>
                <w:sz w:val="21"/>
                <w:szCs w:val="21"/>
              </w:rPr>
            </w:pPr>
            <w:r w:rsidRPr="009B46F8">
              <w:rPr>
                <w:rFonts w:ascii="宋体" w:eastAsia="宋体" w:hAnsi="宋体"/>
                <w:color w:val="000000" w:themeColor="text1"/>
                <w:sz w:val="21"/>
                <w:szCs w:val="21"/>
              </w:rPr>
              <w:t>投标文件密封要求</w:t>
            </w:r>
          </w:p>
        </w:tc>
        <w:tc>
          <w:tcPr>
            <w:tcW w:w="6884" w:type="dxa"/>
            <w:shd w:val="clear" w:color="000000" w:fill="auto"/>
            <w:vAlign w:val="center"/>
          </w:tcPr>
          <w:p w:rsidR="00760FB4" w:rsidRPr="009B46F8" w:rsidRDefault="00395945" w:rsidP="00FF7CCC">
            <w:pPr>
              <w:snapToGrid w:val="0"/>
              <w:spacing w:line="400" w:lineRule="exact"/>
              <w:jc w:val="left"/>
              <w:rPr>
                <w:rFonts w:ascii="宋体" w:eastAsia="宋体" w:hAnsi="宋体"/>
                <w:color w:val="000000" w:themeColor="text1"/>
                <w:sz w:val="21"/>
                <w:szCs w:val="21"/>
              </w:rPr>
            </w:pPr>
            <w:r w:rsidRPr="009B46F8">
              <w:rPr>
                <w:rFonts w:ascii="宋体" w:eastAsia="宋体" w:hAnsi="宋体" w:cs="宋体" w:hint="eastAsia"/>
                <w:color w:val="000000" w:themeColor="text1"/>
                <w:sz w:val="21"/>
                <w:szCs w:val="21"/>
              </w:rPr>
              <w:t>技术标的</w:t>
            </w:r>
            <w:r w:rsidR="00A85C9A" w:rsidRPr="009B46F8">
              <w:rPr>
                <w:rFonts w:ascii="宋体" w:eastAsia="宋体" w:hAnsi="宋体" w:cs="宋体" w:hint="eastAsia"/>
                <w:color w:val="000000" w:themeColor="text1"/>
                <w:sz w:val="21"/>
                <w:szCs w:val="21"/>
              </w:rPr>
              <w:t>设计文本文件</w:t>
            </w:r>
            <w:r w:rsidRPr="009B46F8">
              <w:rPr>
                <w:rFonts w:ascii="宋体" w:eastAsia="宋体" w:hAnsi="宋体" w:cs="宋体" w:hint="eastAsia"/>
                <w:color w:val="000000" w:themeColor="text1"/>
                <w:sz w:val="21"/>
                <w:szCs w:val="21"/>
              </w:rPr>
              <w:t>部分（</w:t>
            </w:r>
            <w:r w:rsidR="00A85C9A" w:rsidRPr="009B46F8">
              <w:rPr>
                <w:rFonts w:ascii="宋体" w:eastAsia="宋体" w:hAnsi="宋体" w:cs="宋体" w:hint="eastAsia"/>
                <w:color w:val="000000" w:themeColor="text1"/>
                <w:sz w:val="21"/>
                <w:szCs w:val="21"/>
              </w:rPr>
              <w:t>含光盘）、</w:t>
            </w:r>
            <w:r w:rsidR="009341B8" w:rsidRPr="009B46F8">
              <w:rPr>
                <w:rFonts w:ascii="宋体" w:eastAsia="宋体" w:hAnsi="宋体" w:cs="宋体" w:hint="eastAsia"/>
                <w:color w:val="000000" w:themeColor="text1"/>
                <w:sz w:val="21"/>
                <w:szCs w:val="21"/>
              </w:rPr>
              <w:t>技术标</w:t>
            </w:r>
            <w:r w:rsidR="00A85C9A" w:rsidRPr="009B46F8">
              <w:rPr>
                <w:rFonts w:ascii="宋体" w:eastAsia="宋体" w:hAnsi="宋体" w:cs="宋体" w:hint="eastAsia"/>
                <w:color w:val="000000" w:themeColor="text1"/>
                <w:sz w:val="21"/>
                <w:szCs w:val="21"/>
              </w:rPr>
              <w:t>展示图板分别独立包装密封袋中，并在密封袋上注明文件类别。</w:t>
            </w:r>
          </w:p>
        </w:tc>
      </w:tr>
      <w:tr w:rsidR="00760FB4" w:rsidRPr="009B46F8" w:rsidTr="00BF6961">
        <w:trPr>
          <w:trHeight w:val="454"/>
          <w:jc w:val="center"/>
        </w:trPr>
        <w:tc>
          <w:tcPr>
            <w:tcW w:w="540" w:type="dxa"/>
            <w:vMerge/>
            <w:shd w:val="clear" w:color="000000" w:fill="auto"/>
            <w:vAlign w:val="center"/>
          </w:tcPr>
          <w:p w:rsidR="00760FB4" w:rsidRPr="009B46F8" w:rsidRDefault="00760FB4">
            <w:pPr>
              <w:rPr>
                <w:color w:val="000000" w:themeColor="text1"/>
              </w:rPr>
            </w:pPr>
          </w:p>
        </w:tc>
        <w:tc>
          <w:tcPr>
            <w:tcW w:w="2007" w:type="dxa"/>
            <w:shd w:val="clear" w:color="000000" w:fill="auto"/>
            <w:vAlign w:val="center"/>
          </w:tcPr>
          <w:p w:rsidR="00760FB4" w:rsidRPr="009B46F8" w:rsidRDefault="00F21015">
            <w:pPr>
              <w:snapToGrid w:val="0"/>
              <w:spacing w:line="360" w:lineRule="auto"/>
              <w:jc w:val="left"/>
              <w:rPr>
                <w:rFonts w:ascii="宋体" w:eastAsia="宋体" w:hAnsi="宋体"/>
                <w:b/>
                <w:color w:val="000000" w:themeColor="text1"/>
                <w:sz w:val="21"/>
                <w:szCs w:val="21"/>
              </w:rPr>
            </w:pPr>
            <w:r w:rsidRPr="009B46F8">
              <w:rPr>
                <w:rFonts w:ascii="宋体"/>
                <w:color w:val="000000" w:themeColor="text1"/>
                <w:sz w:val="21"/>
                <w:szCs w:val="21"/>
              </w:rPr>
              <w:t>投标文件</w:t>
            </w:r>
            <w:r w:rsidR="00A85C9A" w:rsidRPr="009B46F8">
              <w:rPr>
                <w:rFonts w:ascii="宋体"/>
                <w:color w:val="000000" w:themeColor="text1"/>
                <w:sz w:val="21"/>
                <w:szCs w:val="21"/>
              </w:rPr>
              <w:t>提交形式</w:t>
            </w:r>
          </w:p>
        </w:tc>
        <w:tc>
          <w:tcPr>
            <w:tcW w:w="6884" w:type="dxa"/>
            <w:shd w:val="clear" w:color="000000" w:fill="auto"/>
            <w:vAlign w:val="center"/>
          </w:tcPr>
          <w:p w:rsidR="00760FB4" w:rsidRPr="009B46F8" w:rsidRDefault="00A85C9A" w:rsidP="00FF7CCC">
            <w:pPr>
              <w:snapToGrid w:val="0"/>
              <w:spacing w:line="400" w:lineRule="exact"/>
              <w:jc w:val="left"/>
              <w:rPr>
                <w:rFonts w:ascii="宋体" w:eastAsia="宋体" w:hAnsi="宋体"/>
                <w:color w:val="000000" w:themeColor="text1"/>
                <w:sz w:val="21"/>
                <w:szCs w:val="21"/>
              </w:rPr>
            </w:pPr>
            <w:r w:rsidRPr="009B46F8">
              <w:rPr>
                <w:rFonts w:ascii="宋体"/>
                <w:color w:val="000000" w:themeColor="text1"/>
                <w:sz w:val="21"/>
                <w:szCs w:val="21"/>
              </w:rPr>
              <w:t>将密封好的投标文件在招标文件规定的时间、地点提交。</w:t>
            </w:r>
          </w:p>
        </w:tc>
      </w:tr>
    </w:tbl>
    <w:p w:rsidR="00760FB4" w:rsidRPr="009B46F8" w:rsidRDefault="00A85C9A">
      <w:pPr>
        <w:spacing w:line="20" w:lineRule="exact"/>
        <w:jc w:val="left"/>
        <w:rPr>
          <w:color w:val="000000" w:themeColor="text1"/>
          <w:sz w:val="21"/>
          <w:szCs w:val="21"/>
        </w:rPr>
      </w:pPr>
      <w:r w:rsidRPr="009B46F8">
        <w:rPr>
          <w:color w:val="000000" w:themeColor="text1"/>
        </w:rPr>
        <w:br w:type="page"/>
      </w:r>
    </w:p>
    <w:p w:rsidR="00760FB4" w:rsidRPr="009B46F8" w:rsidRDefault="00A85C9A">
      <w:pPr>
        <w:snapToGrid w:val="0"/>
        <w:spacing w:line="360" w:lineRule="auto"/>
        <w:jc w:val="center"/>
        <w:outlineLvl w:val="0"/>
        <w:rPr>
          <w:rFonts w:ascii="黑体" w:eastAsia="黑体" w:hAnsi="黑体"/>
          <w:b/>
          <w:color w:val="000000" w:themeColor="text1"/>
          <w:sz w:val="36"/>
          <w:szCs w:val="36"/>
        </w:rPr>
      </w:pPr>
      <w:r w:rsidRPr="009B46F8">
        <w:rPr>
          <w:rFonts w:ascii="黑体" w:eastAsia="黑体" w:hAnsi="黑体"/>
          <w:b/>
          <w:color w:val="000000" w:themeColor="text1"/>
          <w:sz w:val="36"/>
          <w:szCs w:val="36"/>
        </w:rPr>
        <w:lastRenderedPageBreak/>
        <w:t>第三章  设计任务书及评标要点</w:t>
      </w:r>
    </w:p>
    <w:p w:rsidR="00760FB4" w:rsidRPr="009B46F8" w:rsidRDefault="00760FB4">
      <w:pPr>
        <w:snapToGrid w:val="0"/>
        <w:spacing w:line="360" w:lineRule="auto"/>
        <w:jc w:val="center"/>
        <w:rPr>
          <w:rFonts w:ascii="宋体" w:eastAsia="宋体" w:hAnsi="宋体"/>
          <w:b/>
          <w:color w:val="000000" w:themeColor="text1"/>
          <w:sz w:val="36"/>
          <w:szCs w:val="36"/>
        </w:rPr>
      </w:pPr>
    </w:p>
    <w:p w:rsidR="00760FB4" w:rsidRPr="009B46F8" w:rsidRDefault="00A85C9A">
      <w:pPr>
        <w:snapToGrid w:val="0"/>
        <w:spacing w:line="360" w:lineRule="auto"/>
        <w:jc w:val="center"/>
        <w:rPr>
          <w:rFonts w:ascii="宋体" w:eastAsia="宋体" w:hAnsi="宋体"/>
          <w:b/>
          <w:color w:val="000000" w:themeColor="text1"/>
          <w:sz w:val="36"/>
          <w:szCs w:val="36"/>
        </w:rPr>
      </w:pPr>
      <w:r w:rsidRPr="009B46F8">
        <w:rPr>
          <w:rFonts w:ascii="宋体"/>
          <w:b/>
          <w:color w:val="000000" w:themeColor="text1"/>
          <w:sz w:val="36"/>
          <w:szCs w:val="36"/>
        </w:rPr>
        <w:t>一、评审标准</w:t>
      </w:r>
    </w:p>
    <w:p w:rsidR="00760FB4" w:rsidRPr="009B46F8" w:rsidRDefault="00A85C9A">
      <w:pPr>
        <w:snapToGrid w:val="0"/>
        <w:spacing w:line="360" w:lineRule="auto"/>
        <w:ind w:firstLine="420"/>
        <w:jc w:val="left"/>
        <w:rPr>
          <w:rFonts w:ascii="宋体" w:eastAsia="宋体" w:hAnsi="宋体"/>
          <w:color w:val="000000" w:themeColor="text1"/>
          <w:sz w:val="21"/>
          <w:szCs w:val="21"/>
        </w:rPr>
      </w:pPr>
      <w:r w:rsidRPr="009B46F8">
        <w:rPr>
          <w:rFonts w:ascii="宋体"/>
          <w:color w:val="000000" w:themeColor="text1"/>
          <w:sz w:val="21"/>
          <w:szCs w:val="21"/>
        </w:rPr>
        <w:t>评标委员会必须严格按照招标文件确定的评标标准和评标办法进行评审。评委应遵循公平、公正、客观、科学、独立、实事求是的评标原则。</w:t>
      </w:r>
    </w:p>
    <w:p w:rsidR="00760FB4" w:rsidRPr="009B46F8" w:rsidRDefault="00A85C9A">
      <w:pPr>
        <w:snapToGrid w:val="0"/>
        <w:spacing w:line="360" w:lineRule="auto"/>
        <w:ind w:firstLine="420"/>
        <w:jc w:val="left"/>
        <w:rPr>
          <w:rFonts w:ascii="宋体" w:eastAsia="宋体" w:hAnsi="宋体"/>
          <w:color w:val="000000" w:themeColor="text1"/>
          <w:sz w:val="21"/>
          <w:szCs w:val="21"/>
        </w:rPr>
      </w:pPr>
      <w:r w:rsidRPr="009B46F8">
        <w:rPr>
          <w:rFonts w:ascii="宋体"/>
          <w:color w:val="000000" w:themeColor="text1"/>
          <w:sz w:val="21"/>
          <w:szCs w:val="21"/>
        </w:rPr>
        <w:t>评审标准主要包括以下方面：</w:t>
      </w:r>
    </w:p>
    <w:p w:rsidR="00760FB4" w:rsidRPr="009B46F8" w:rsidRDefault="00A85C9A">
      <w:pPr>
        <w:snapToGrid w:val="0"/>
        <w:spacing w:line="360" w:lineRule="auto"/>
        <w:ind w:firstLine="420"/>
        <w:jc w:val="left"/>
        <w:rPr>
          <w:rFonts w:ascii="宋体" w:eastAsia="宋体" w:hAnsi="宋体"/>
          <w:color w:val="000000" w:themeColor="text1"/>
          <w:sz w:val="21"/>
          <w:szCs w:val="21"/>
        </w:rPr>
      </w:pPr>
      <w:r w:rsidRPr="009B46F8">
        <w:rPr>
          <w:rFonts w:ascii="宋体"/>
          <w:color w:val="000000" w:themeColor="text1"/>
          <w:sz w:val="21"/>
          <w:szCs w:val="21"/>
        </w:rPr>
        <w:t>（一）对方案设计符合有关技术规范及标准规定的要求进行分析、评价；</w:t>
      </w:r>
    </w:p>
    <w:p w:rsidR="00760FB4" w:rsidRPr="009B46F8" w:rsidRDefault="00A85C9A">
      <w:pPr>
        <w:snapToGrid w:val="0"/>
        <w:spacing w:line="360" w:lineRule="auto"/>
        <w:ind w:firstLine="420"/>
        <w:jc w:val="left"/>
        <w:rPr>
          <w:rFonts w:ascii="宋体" w:eastAsia="宋体" w:hAnsi="宋体"/>
          <w:color w:val="000000" w:themeColor="text1"/>
          <w:sz w:val="21"/>
          <w:szCs w:val="21"/>
        </w:rPr>
      </w:pPr>
      <w:r w:rsidRPr="009B46F8">
        <w:rPr>
          <w:rFonts w:ascii="宋体"/>
          <w:color w:val="000000" w:themeColor="text1"/>
          <w:sz w:val="21"/>
          <w:szCs w:val="21"/>
        </w:rPr>
        <w:t>（二）对方案设计水平、设计质量高低、对招标目标的响应度进行综合评审；</w:t>
      </w:r>
    </w:p>
    <w:p w:rsidR="00760FB4" w:rsidRPr="009B46F8" w:rsidRDefault="00A85C9A">
      <w:pPr>
        <w:snapToGrid w:val="0"/>
        <w:spacing w:line="360" w:lineRule="auto"/>
        <w:ind w:firstLine="420"/>
        <w:jc w:val="left"/>
        <w:rPr>
          <w:rFonts w:ascii="宋体" w:eastAsia="宋体" w:hAnsi="宋体"/>
          <w:color w:val="000000" w:themeColor="text1"/>
          <w:sz w:val="21"/>
          <w:szCs w:val="21"/>
        </w:rPr>
      </w:pPr>
      <w:r w:rsidRPr="009B46F8">
        <w:rPr>
          <w:rFonts w:ascii="宋体"/>
          <w:color w:val="000000" w:themeColor="text1"/>
          <w:sz w:val="21"/>
          <w:szCs w:val="21"/>
        </w:rPr>
        <w:t>（三）对方案社会效益、经济效益及环境效益的高低进行分析、评价；</w:t>
      </w:r>
    </w:p>
    <w:p w:rsidR="00760FB4" w:rsidRPr="009B46F8" w:rsidRDefault="00A85C9A">
      <w:pPr>
        <w:snapToGrid w:val="0"/>
        <w:spacing w:line="360" w:lineRule="auto"/>
        <w:ind w:firstLine="420"/>
        <w:jc w:val="left"/>
        <w:rPr>
          <w:rFonts w:ascii="宋体" w:eastAsia="宋体" w:hAnsi="宋体"/>
          <w:color w:val="000000" w:themeColor="text1"/>
          <w:sz w:val="21"/>
          <w:szCs w:val="21"/>
        </w:rPr>
      </w:pPr>
      <w:r w:rsidRPr="009B46F8">
        <w:rPr>
          <w:rFonts w:ascii="宋体"/>
          <w:color w:val="000000" w:themeColor="text1"/>
          <w:sz w:val="21"/>
          <w:szCs w:val="21"/>
        </w:rPr>
        <w:t>（四）对方案结构设计的安全性、合理性进行分析、评价；</w:t>
      </w:r>
    </w:p>
    <w:p w:rsidR="00760FB4" w:rsidRPr="009B46F8" w:rsidRDefault="00A85C9A">
      <w:pPr>
        <w:snapToGrid w:val="0"/>
        <w:spacing w:line="360" w:lineRule="auto"/>
        <w:ind w:firstLine="420"/>
        <w:jc w:val="left"/>
        <w:rPr>
          <w:rFonts w:ascii="宋体" w:eastAsia="宋体" w:hAnsi="宋体"/>
          <w:color w:val="000000" w:themeColor="text1"/>
          <w:sz w:val="21"/>
          <w:szCs w:val="21"/>
        </w:rPr>
      </w:pPr>
      <w:r w:rsidRPr="009B46F8">
        <w:rPr>
          <w:rFonts w:ascii="宋体"/>
          <w:color w:val="000000" w:themeColor="text1"/>
          <w:sz w:val="21"/>
          <w:szCs w:val="21"/>
        </w:rPr>
        <w:t>（五）对方案投资估算的合理性进行分析、评价；</w:t>
      </w:r>
    </w:p>
    <w:p w:rsidR="00760FB4" w:rsidRPr="009B46F8" w:rsidRDefault="00A85C9A">
      <w:pPr>
        <w:snapToGrid w:val="0"/>
        <w:spacing w:line="360" w:lineRule="auto"/>
        <w:ind w:firstLine="420"/>
        <w:jc w:val="left"/>
        <w:rPr>
          <w:rFonts w:ascii="宋体" w:eastAsia="宋体" w:hAnsi="宋体"/>
          <w:color w:val="000000" w:themeColor="text1"/>
          <w:sz w:val="21"/>
          <w:szCs w:val="21"/>
        </w:rPr>
      </w:pPr>
      <w:r w:rsidRPr="009B46F8">
        <w:rPr>
          <w:rFonts w:ascii="宋体"/>
          <w:color w:val="000000" w:themeColor="text1"/>
          <w:sz w:val="21"/>
          <w:szCs w:val="21"/>
        </w:rPr>
        <w:t>（六）对方案规划及经济技术指标的准确度进行比较、分析；</w:t>
      </w:r>
    </w:p>
    <w:p w:rsidR="00760FB4" w:rsidRPr="009B46F8" w:rsidRDefault="00A85C9A">
      <w:pPr>
        <w:snapToGrid w:val="0"/>
        <w:spacing w:line="360" w:lineRule="auto"/>
        <w:ind w:firstLine="420"/>
        <w:jc w:val="left"/>
        <w:rPr>
          <w:rFonts w:ascii="宋体" w:eastAsia="宋体" w:hAnsi="宋体"/>
          <w:color w:val="000000" w:themeColor="text1"/>
          <w:sz w:val="21"/>
          <w:szCs w:val="21"/>
        </w:rPr>
      </w:pPr>
      <w:r w:rsidRPr="009B46F8">
        <w:rPr>
          <w:rFonts w:ascii="宋体"/>
          <w:color w:val="000000" w:themeColor="text1"/>
          <w:sz w:val="21"/>
          <w:szCs w:val="21"/>
        </w:rPr>
        <w:t>（七）对保证设计质量、配合工程实施，提供优质服务的措施进行分析、评价；</w:t>
      </w:r>
    </w:p>
    <w:p w:rsidR="00760FB4" w:rsidRPr="009B46F8" w:rsidRDefault="00A85C9A">
      <w:pPr>
        <w:snapToGrid w:val="0"/>
        <w:spacing w:line="360" w:lineRule="auto"/>
        <w:ind w:firstLine="420"/>
        <w:jc w:val="left"/>
        <w:rPr>
          <w:rFonts w:ascii="宋体" w:eastAsia="宋体" w:hAnsi="宋体"/>
          <w:color w:val="000000" w:themeColor="text1"/>
          <w:sz w:val="21"/>
          <w:szCs w:val="21"/>
        </w:rPr>
      </w:pPr>
      <w:r w:rsidRPr="009B46F8">
        <w:rPr>
          <w:rFonts w:ascii="宋体"/>
          <w:color w:val="000000" w:themeColor="text1"/>
          <w:sz w:val="21"/>
          <w:szCs w:val="21"/>
        </w:rPr>
        <w:t>（八）对招标文件规定废标的投标文件进行评判。</w:t>
      </w:r>
    </w:p>
    <w:p w:rsidR="00760FB4" w:rsidRPr="009B46F8" w:rsidRDefault="00760FB4">
      <w:pPr>
        <w:snapToGrid w:val="0"/>
        <w:spacing w:line="360" w:lineRule="auto"/>
        <w:ind w:firstLine="420"/>
        <w:jc w:val="left"/>
        <w:rPr>
          <w:rFonts w:ascii="宋体" w:eastAsia="宋体" w:hAnsi="宋体"/>
          <w:color w:val="000000" w:themeColor="text1"/>
          <w:sz w:val="21"/>
          <w:szCs w:val="21"/>
        </w:rPr>
      </w:pPr>
    </w:p>
    <w:p w:rsidR="00760FB4" w:rsidRPr="009B46F8" w:rsidRDefault="00760FB4">
      <w:pPr>
        <w:snapToGrid w:val="0"/>
        <w:spacing w:line="360" w:lineRule="auto"/>
        <w:ind w:firstLine="420"/>
        <w:jc w:val="left"/>
        <w:rPr>
          <w:rFonts w:ascii="宋体" w:eastAsia="宋体" w:hAnsi="宋体"/>
          <w:color w:val="000000" w:themeColor="text1"/>
          <w:sz w:val="21"/>
          <w:szCs w:val="21"/>
        </w:rPr>
      </w:pPr>
    </w:p>
    <w:p w:rsidR="00760FB4" w:rsidRPr="009B46F8" w:rsidRDefault="00760FB4">
      <w:pPr>
        <w:snapToGrid w:val="0"/>
        <w:spacing w:line="360" w:lineRule="auto"/>
        <w:ind w:firstLine="420"/>
        <w:jc w:val="left"/>
        <w:rPr>
          <w:rFonts w:ascii="宋体" w:eastAsia="宋体" w:hAnsi="宋体"/>
          <w:color w:val="000000" w:themeColor="text1"/>
          <w:sz w:val="21"/>
          <w:szCs w:val="21"/>
        </w:rPr>
      </w:pPr>
    </w:p>
    <w:p w:rsidR="00760FB4" w:rsidRPr="009B46F8" w:rsidRDefault="00760FB4">
      <w:pPr>
        <w:snapToGrid w:val="0"/>
        <w:spacing w:line="360" w:lineRule="auto"/>
        <w:ind w:firstLine="420"/>
        <w:jc w:val="left"/>
        <w:rPr>
          <w:rFonts w:ascii="宋体" w:eastAsia="宋体" w:hAnsi="宋体"/>
          <w:color w:val="000000" w:themeColor="text1"/>
          <w:sz w:val="21"/>
          <w:szCs w:val="21"/>
        </w:rPr>
      </w:pPr>
    </w:p>
    <w:p w:rsidR="00760FB4" w:rsidRPr="009B46F8" w:rsidRDefault="00760FB4">
      <w:pPr>
        <w:snapToGrid w:val="0"/>
        <w:spacing w:line="360" w:lineRule="auto"/>
        <w:ind w:firstLine="420"/>
        <w:jc w:val="left"/>
        <w:rPr>
          <w:rFonts w:ascii="宋体" w:eastAsia="宋体" w:hAnsi="宋体"/>
          <w:color w:val="000000" w:themeColor="text1"/>
          <w:sz w:val="21"/>
          <w:szCs w:val="21"/>
        </w:rPr>
      </w:pPr>
    </w:p>
    <w:p w:rsidR="00760FB4" w:rsidRPr="009B46F8" w:rsidRDefault="00760FB4">
      <w:pPr>
        <w:snapToGrid w:val="0"/>
        <w:spacing w:line="360" w:lineRule="auto"/>
        <w:ind w:firstLine="420"/>
        <w:jc w:val="left"/>
        <w:rPr>
          <w:rFonts w:ascii="宋体" w:eastAsia="宋体" w:hAnsi="宋体"/>
          <w:color w:val="000000" w:themeColor="text1"/>
          <w:sz w:val="21"/>
          <w:szCs w:val="21"/>
        </w:rPr>
      </w:pPr>
    </w:p>
    <w:p w:rsidR="00760FB4" w:rsidRPr="009B46F8" w:rsidRDefault="00760FB4">
      <w:pPr>
        <w:snapToGrid w:val="0"/>
        <w:spacing w:line="360" w:lineRule="auto"/>
        <w:ind w:firstLine="420"/>
        <w:jc w:val="left"/>
        <w:rPr>
          <w:rFonts w:ascii="宋体" w:eastAsia="宋体" w:hAnsi="宋体"/>
          <w:color w:val="000000" w:themeColor="text1"/>
          <w:sz w:val="21"/>
          <w:szCs w:val="21"/>
        </w:rPr>
      </w:pPr>
    </w:p>
    <w:p w:rsidR="00760FB4" w:rsidRPr="009B46F8" w:rsidRDefault="00760FB4">
      <w:pPr>
        <w:snapToGrid w:val="0"/>
        <w:spacing w:line="360" w:lineRule="auto"/>
        <w:ind w:firstLine="420"/>
        <w:jc w:val="left"/>
        <w:rPr>
          <w:rFonts w:ascii="宋体" w:eastAsia="宋体" w:hAnsi="宋体"/>
          <w:color w:val="000000" w:themeColor="text1"/>
          <w:sz w:val="21"/>
          <w:szCs w:val="21"/>
        </w:rPr>
      </w:pPr>
    </w:p>
    <w:p w:rsidR="00760FB4" w:rsidRPr="009B46F8" w:rsidRDefault="00760FB4">
      <w:pPr>
        <w:snapToGrid w:val="0"/>
        <w:spacing w:line="360" w:lineRule="auto"/>
        <w:ind w:firstLine="420"/>
        <w:jc w:val="left"/>
        <w:rPr>
          <w:rFonts w:ascii="宋体" w:eastAsia="宋体" w:hAnsi="宋体"/>
          <w:color w:val="000000" w:themeColor="text1"/>
          <w:sz w:val="21"/>
          <w:szCs w:val="21"/>
        </w:rPr>
      </w:pPr>
    </w:p>
    <w:p w:rsidR="00760FB4" w:rsidRPr="009B46F8" w:rsidRDefault="00760FB4">
      <w:pPr>
        <w:snapToGrid w:val="0"/>
        <w:spacing w:line="360" w:lineRule="auto"/>
        <w:ind w:firstLine="420"/>
        <w:jc w:val="left"/>
        <w:rPr>
          <w:rFonts w:ascii="宋体" w:eastAsia="宋体" w:hAnsi="宋体"/>
          <w:color w:val="000000" w:themeColor="text1"/>
          <w:sz w:val="21"/>
          <w:szCs w:val="21"/>
        </w:rPr>
      </w:pPr>
    </w:p>
    <w:p w:rsidR="00760FB4" w:rsidRPr="009B46F8" w:rsidRDefault="00760FB4">
      <w:pPr>
        <w:snapToGrid w:val="0"/>
        <w:spacing w:line="360" w:lineRule="auto"/>
        <w:ind w:firstLine="420"/>
        <w:jc w:val="left"/>
        <w:rPr>
          <w:rFonts w:ascii="宋体" w:eastAsia="宋体" w:hAnsi="宋体"/>
          <w:color w:val="000000" w:themeColor="text1"/>
          <w:sz w:val="21"/>
          <w:szCs w:val="21"/>
        </w:rPr>
      </w:pPr>
    </w:p>
    <w:p w:rsidR="00760FB4" w:rsidRPr="009B46F8" w:rsidRDefault="00760FB4">
      <w:pPr>
        <w:snapToGrid w:val="0"/>
        <w:spacing w:line="360" w:lineRule="auto"/>
        <w:ind w:firstLine="420"/>
        <w:jc w:val="left"/>
        <w:rPr>
          <w:rFonts w:ascii="宋体" w:eastAsia="宋体" w:hAnsi="宋体"/>
          <w:color w:val="000000" w:themeColor="text1"/>
          <w:sz w:val="21"/>
          <w:szCs w:val="21"/>
        </w:rPr>
      </w:pPr>
    </w:p>
    <w:p w:rsidR="00760FB4" w:rsidRPr="009B46F8" w:rsidRDefault="00760FB4">
      <w:pPr>
        <w:snapToGrid w:val="0"/>
        <w:spacing w:line="360" w:lineRule="auto"/>
        <w:ind w:firstLine="420"/>
        <w:jc w:val="left"/>
        <w:rPr>
          <w:rFonts w:ascii="宋体" w:eastAsia="宋体" w:hAnsi="宋体"/>
          <w:color w:val="000000" w:themeColor="text1"/>
          <w:sz w:val="21"/>
          <w:szCs w:val="21"/>
        </w:rPr>
      </w:pPr>
    </w:p>
    <w:p w:rsidR="00760FB4" w:rsidRPr="009B46F8" w:rsidRDefault="00760FB4">
      <w:pPr>
        <w:snapToGrid w:val="0"/>
        <w:spacing w:line="360" w:lineRule="auto"/>
        <w:ind w:firstLine="420"/>
        <w:jc w:val="left"/>
        <w:rPr>
          <w:rFonts w:ascii="宋体" w:eastAsia="宋体" w:hAnsi="宋体"/>
          <w:color w:val="000000" w:themeColor="text1"/>
          <w:sz w:val="21"/>
          <w:szCs w:val="21"/>
        </w:rPr>
      </w:pPr>
    </w:p>
    <w:p w:rsidR="00760FB4" w:rsidRPr="009B46F8" w:rsidRDefault="00760FB4">
      <w:pPr>
        <w:snapToGrid w:val="0"/>
        <w:spacing w:line="360" w:lineRule="auto"/>
        <w:ind w:firstLine="420"/>
        <w:jc w:val="left"/>
        <w:rPr>
          <w:rFonts w:ascii="宋体" w:eastAsia="宋体" w:hAnsi="宋体"/>
          <w:color w:val="000000" w:themeColor="text1"/>
          <w:sz w:val="21"/>
          <w:szCs w:val="21"/>
        </w:rPr>
      </w:pPr>
    </w:p>
    <w:p w:rsidR="00760FB4" w:rsidRPr="009B46F8" w:rsidRDefault="00760FB4">
      <w:pPr>
        <w:snapToGrid w:val="0"/>
        <w:spacing w:line="360" w:lineRule="auto"/>
        <w:ind w:firstLine="420"/>
        <w:jc w:val="left"/>
        <w:rPr>
          <w:rFonts w:ascii="宋体" w:eastAsia="宋体" w:hAnsi="宋体"/>
          <w:color w:val="000000" w:themeColor="text1"/>
          <w:sz w:val="21"/>
          <w:szCs w:val="21"/>
        </w:rPr>
      </w:pPr>
    </w:p>
    <w:p w:rsidR="00760FB4" w:rsidRPr="009B46F8" w:rsidRDefault="00760FB4">
      <w:pPr>
        <w:snapToGrid w:val="0"/>
        <w:spacing w:line="360" w:lineRule="auto"/>
        <w:ind w:firstLine="420"/>
        <w:jc w:val="left"/>
        <w:rPr>
          <w:rFonts w:ascii="宋体" w:eastAsia="宋体" w:hAnsi="宋体"/>
          <w:color w:val="000000" w:themeColor="text1"/>
          <w:sz w:val="21"/>
          <w:szCs w:val="21"/>
        </w:rPr>
      </w:pPr>
    </w:p>
    <w:p w:rsidR="00760FB4" w:rsidRPr="009B46F8" w:rsidRDefault="00005AF8" w:rsidP="00005AF8">
      <w:pPr>
        <w:jc w:val="center"/>
        <w:rPr>
          <w:rFonts w:ascii="黑体" w:eastAsia="黑体" w:hAnsi="黑体"/>
          <w:b/>
          <w:color w:val="000000" w:themeColor="text1"/>
          <w:sz w:val="36"/>
          <w:szCs w:val="36"/>
        </w:rPr>
      </w:pPr>
      <w:r w:rsidRPr="009B46F8">
        <w:rPr>
          <w:rFonts w:ascii="黑体" w:eastAsia="黑体" w:hAnsi="黑体"/>
          <w:b/>
          <w:color w:val="000000" w:themeColor="text1"/>
          <w:sz w:val="36"/>
          <w:szCs w:val="36"/>
        </w:rPr>
        <w:lastRenderedPageBreak/>
        <w:t>电子雾化器总部研发及</w:t>
      </w:r>
      <w:r w:rsidR="00A85C9A" w:rsidRPr="009B46F8">
        <w:rPr>
          <w:rFonts w:ascii="黑体" w:eastAsia="黑体" w:hAnsi="黑体"/>
          <w:b/>
          <w:color w:val="000000" w:themeColor="text1"/>
          <w:sz w:val="36"/>
          <w:szCs w:val="36"/>
        </w:rPr>
        <w:t>产业化中心</w:t>
      </w:r>
    </w:p>
    <w:p w:rsidR="00760FB4" w:rsidRPr="009B46F8" w:rsidRDefault="00A85C9A" w:rsidP="00005AF8">
      <w:pPr>
        <w:jc w:val="center"/>
        <w:rPr>
          <w:rFonts w:ascii="黑体" w:eastAsia="黑体" w:hAnsi="黑体"/>
          <w:b/>
          <w:color w:val="000000" w:themeColor="text1"/>
          <w:sz w:val="36"/>
          <w:szCs w:val="36"/>
        </w:rPr>
      </w:pPr>
      <w:r w:rsidRPr="009B46F8">
        <w:rPr>
          <w:rFonts w:ascii="黑体" w:eastAsia="黑体" w:hAnsi="黑体"/>
          <w:b/>
          <w:color w:val="000000" w:themeColor="text1"/>
          <w:sz w:val="36"/>
          <w:szCs w:val="36"/>
        </w:rPr>
        <w:t>设计要求</w:t>
      </w:r>
    </w:p>
    <w:p w:rsidR="00760FB4" w:rsidRPr="009B46F8" w:rsidRDefault="00760FB4">
      <w:pPr>
        <w:ind w:firstLine="2650"/>
        <w:rPr>
          <w:b/>
          <w:color w:val="000000" w:themeColor="text1"/>
          <w:sz w:val="44"/>
          <w:szCs w:val="44"/>
        </w:rPr>
      </w:pPr>
    </w:p>
    <w:p w:rsidR="00760FB4" w:rsidRPr="009B46F8" w:rsidRDefault="00A85C9A">
      <w:pPr>
        <w:numPr>
          <w:ilvl w:val="0"/>
          <w:numId w:val="4"/>
        </w:numPr>
        <w:rPr>
          <w:b/>
          <w:color w:val="000000" w:themeColor="text1"/>
          <w:sz w:val="28"/>
          <w:szCs w:val="28"/>
        </w:rPr>
      </w:pPr>
      <w:r w:rsidRPr="009B46F8">
        <w:rPr>
          <w:b/>
          <w:color w:val="000000" w:themeColor="text1"/>
          <w:sz w:val="28"/>
          <w:szCs w:val="28"/>
        </w:rPr>
        <w:t>企</w:t>
      </w:r>
      <w:r w:rsidR="003C02E1" w:rsidRPr="009B46F8">
        <w:rPr>
          <w:b/>
          <w:color w:val="000000" w:themeColor="text1"/>
          <w:sz w:val="28"/>
          <w:szCs w:val="28"/>
        </w:rPr>
        <w:t xml:space="preserve"> </w:t>
      </w:r>
      <w:r w:rsidRPr="009B46F8">
        <w:rPr>
          <w:b/>
          <w:color w:val="000000" w:themeColor="text1"/>
          <w:sz w:val="28"/>
          <w:szCs w:val="28"/>
        </w:rPr>
        <w:t>业</w:t>
      </w:r>
      <w:r w:rsidR="003C02E1" w:rsidRPr="009B46F8">
        <w:rPr>
          <w:b/>
          <w:color w:val="000000" w:themeColor="text1"/>
          <w:sz w:val="28"/>
          <w:szCs w:val="28"/>
        </w:rPr>
        <w:t xml:space="preserve"> </w:t>
      </w:r>
      <w:r w:rsidRPr="009B46F8">
        <w:rPr>
          <w:b/>
          <w:color w:val="000000" w:themeColor="text1"/>
          <w:sz w:val="28"/>
          <w:szCs w:val="28"/>
        </w:rPr>
        <w:t>简</w:t>
      </w:r>
      <w:r w:rsidR="003C02E1" w:rsidRPr="009B46F8">
        <w:rPr>
          <w:b/>
          <w:color w:val="000000" w:themeColor="text1"/>
          <w:sz w:val="28"/>
          <w:szCs w:val="28"/>
        </w:rPr>
        <w:t xml:space="preserve"> </w:t>
      </w:r>
      <w:r w:rsidRPr="009B46F8">
        <w:rPr>
          <w:b/>
          <w:color w:val="000000" w:themeColor="text1"/>
          <w:sz w:val="28"/>
          <w:szCs w:val="28"/>
        </w:rPr>
        <w:t>介</w:t>
      </w:r>
    </w:p>
    <w:p w:rsidR="00760FB4" w:rsidRPr="009B46F8" w:rsidRDefault="00A85C9A" w:rsidP="00FF7CCC">
      <w:pPr>
        <w:snapToGrid w:val="0"/>
        <w:spacing w:line="400" w:lineRule="exact"/>
        <w:ind w:firstLine="420"/>
        <w:jc w:val="left"/>
        <w:rPr>
          <w:rFonts w:ascii="宋体" w:eastAsia="宋体" w:hAnsi="宋体"/>
          <w:color w:val="000000" w:themeColor="text1"/>
          <w:sz w:val="21"/>
          <w:szCs w:val="21"/>
        </w:rPr>
      </w:pPr>
      <w:r w:rsidRPr="009B46F8">
        <w:rPr>
          <w:rFonts w:ascii="宋体"/>
          <w:color w:val="000000" w:themeColor="text1"/>
          <w:sz w:val="21"/>
          <w:szCs w:val="21"/>
        </w:rPr>
        <w:t>艾维普思成立于</w:t>
      </w:r>
      <w:r w:rsidRPr="009B46F8">
        <w:rPr>
          <w:rFonts w:ascii="宋体"/>
          <w:color w:val="000000" w:themeColor="text1"/>
          <w:sz w:val="21"/>
          <w:szCs w:val="21"/>
        </w:rPr>
        <w:t>2010</w:t>
      </w:r>
      <w:r w:rsidRPr="009B46F8">
        <w:rPr>
          <w:rFonts w:ascii="宋体"/>
          <w:color w:val="000000" w:themeColor="text1"/>
          <w:sz w:val="21"/>
          <w:szCs w:val="21"/>
        </w:rPr>
        <w:t>年，是一家集研发、生产、销售、服务为一体的专业电子烟生产商及品牌营运商。公司坚持“主导型”</w:t>
      </w:r>
      <w:r w:rsidR="00462FB3" w:rsidRPr="009B46F8">
        <w:rPr>
          <w:rFonts w:ascii="宋体"/>
          <w:color w:val="000000" w:themeColor="text1"/>
          <w:sz w:val="21"/>
          <w:szCs w:val="21"/>
        </w:rPr>
        <w:t>的电子烟发展模式，坚持电子烟品牌发展思路，追求独立个性</w:t>
      </w:r>
      <w:r w:rsidRPr="009B46F8">
        <w:rPr>
          <w:rFonts w:ascii="宋体"/>
          <w:color w:val="000000" w:themeColor="text1"/>
          <w:sz w:val="21"/>
          <w:szCs w:val="21"/>
        </w:rPr>
        <w:t>电子烟产品，力求主导电子烟消费市场，引领电子烟消费行为。</w:t>
      </w:r>
      <w:r w:rsidRPr="009B46F8">
        <w:rPr>
          <w:rFonts w:ascii="宋体"/>
          <w:color w:val="000000" w:themeColor="text1"/>
          <w:sz w:val="21"/>
          <w:szCs w:val="21"/>
        </w:rPr>
        <w:t>SMOK</w:t>
      </w:r>
      <w:r w:rsidRPr="009B46F8">
        <w:rPr>
          <w:rFonts w:ascii="宋体"/>
          <w:color w:val="000000" w:themeColor="text1"/>
          <w:sz w:val="21"/>
          <w:szCs w:val="21"/>
        </w:rPr>
        <w:t>及</w:t>
      </w:r>
      <w:r w:rsidRPr="009B46F8">
        <w:rPr>
          <w:rFonts w:ascii="宋体"/>
          <w:color w:val="000000" w:themeColor="text1"/>
          <w:sz w:val="21"/>
          <w:szCs w:val="21"/>
        </w:rPr>
        <w:t>KOOPOR</w:t>
      </w:r>
      <w:r w:rsidRPr="009B46F8">
        <w:rPr>
          <w:rFonts w:ascii="宋体"/>
          <w:color w:val="000000" w:themeColor="text1"/>
          <w:sz w:val="21"/>
          <w:szCs w:val="21"/>
        </w:rPr>
        <w:t>等均是旗下蒸汽产品品牌。公司于</w:t>
      </w:r>
      <w:r w:rsidRPr="009B46F8">
        <w:rPr>
          <w:rFonts w:ascii="宋体"/>
          <w:color w:val="000000" w:themeColor="text1"/>
          <w:sz w:val="21"/>
          <w:szCs w:val="21"/>
        </w:rPr>
        <w:t>2015</w:t>
      </w:r>
      <w:r w:rsidRPr="009B46F8">
        <w:rPr>
          <w:rFonts w:ascii="宋体"/>
          <w:color w:val="000000" w:themeColor="text1"/>
          <w:sz w:val="21"/>
          <w:szCs w:val="21"/>
        </w:rPr>
        <w:t>年获得国家高新技术企业认定，公司主打品牌“</w:t>
      </w:r>
      <w:r w:rsidRPr="009B46F8">
        <w:rPr>
          <w:rFonts w:ascii="宋体"/>
          <w:color w:val="000000" w:themeColor="text1"/>
          <w:sz w:val="21"/>
          <w:szCs w:val="21"/>
        </w:rPr>
        <w:t>SMOK</w:t>
      </w:r>
      <w:r w:rsidRPr="009B46F8">
        <w:rPr>
          <w:rFonts w:ascii="宋体"/>
          <w:color w:val="000000" w:themeColor="text1"/>
          <w:sz w:val="21"/>
          <w:szCs w:val="21"/>
        </w:rPr>
        <w:t>”</w:t>
      </w:r>
      <w:r w:rsidRPr="009B46F8">
        <w:rPr>
          <w:rFonts w:ascii="宋体"/>
          <w:color w:val="000000" w:themeColor="text1"/>
          <w:sz w:val="21"/>
          <w:szCs w:val="21"/>
        </w:rPr>
        <w:t>2017</w:t>
      </w:r>
      <w:r w:rsidRPr="009B46F8">
        <w:rPr>
          <w:rFonts w:ascii="宋体"/>
          <w:color w:val="000000" w:themeColor="text1"/>
          <w:sz w:val="21"/>
          <w:szCs w:val="21"/>
        </w:rPr>
        <w:t>年获得广东省著名商标认定。</w:t>
      </w:r>
    </w:p>
    <w:p w:rsidR="00760FB4" w:rsidRPr="009B46F8" w:rsidRDefault="00A85C9A" w:rsidP="00FF7CCC">
      <w:pPr>
        <w:snapToGrid w:val="0"/>
        <w:spacing w:line="400" w:lineRule="exact"/>
        <w:ind w:firstLine="420"/>
        <w:jc w:val="left"/>
        <w:rPr>
          <w:rFonts w:ascii="宋体"/>
          <w:color w:val="000000" w:themeColor="text1"/>
          <w:sz w:val="21"/>
          <w:szCs w:val="21"/>
        </w:rPr>
      </w:pPr>
      <w:r w:rsidRPr="009B46F8">
        <w:rPr>
          <w:rFonts w:ascii="宋体"/>
          <w:color w:val="000000" w:themeColor="text1"/>
          <w:sz w:val="21"/>
          <w:szCs w:val="21"/>
        </w:rPr>
        <w:t>公司产品远销世界各地，以美国、英国、法国等发达国家为主要目标市场，在国际市场享有良好的声誉。公司通过经销渠道，拥有非常稳定的客户基础。公司高度重视网络营销，目前已经与全球知名电子烟销售网站建立了战略合作关系。另外，公司通过国外知名社交网络</w:t>
      </w:r>
      <w:r w:rsidRPr="009B46F8">
        <w:rPr>
          <w:rFonts w:ascii="宋体"/>
          <w:color w:val="000000" w:themeColor="text1"/>
          <w:sz w:val="21"/>
          <w:szCs w:val="21"/>
        </w:rPr>
        <w:t>Facebook</w:t>
      </w:r>
      <w:r w:rsidRPr="009B46F8">
        <w:rPr>
          <w:rFonts w:ascii="宋体"/>
          <w:color w:val="000000" w:themeColor="text1"/>
          <w:sz w:val="21"/>
          <w:szCs w:val="21"/>
        </w:rPr>
        <w:t>、</w:t>
      </w:r>
      <w:r w:rsidRPr="009B46F8">
        <w:rPr>
          <w:rFonts w:ascii="宋体"/>
          <w:color w:val="000000" w:themeColor="text1"/>
          <w:sz w:val="21"/>
          <w:szCs w:val="21"/>
        </w:rPr>
        <w:t>Twitter</w:t>
      </w:r>
      <w:r w:rsidRPr="009B46F8">
        <w:rPr>
          <w:rFonts w:ascii="宋体"/>
          <w:color w:val="000000" w:themeColor="text1"/>
          <w:sz w:val="21"/>
          <w:szCs w:val="21"/>
        </w:rPr>
        <w:t>等建立品牌宣传，通过知名评论家进行产品推广，并通过在各大知名行业论坛投放广告等措施，建立起非常成熟而完善的网络营销模式。公司一直以来坚持以客户需求为导向、健康管理为目的、营销为先锋、产品为基础、服务为后盾的方式提高销售和市场占有率，未来将会致力于打造世界一流品牌</w:t>
      </w:r>
      <w:r w:rsidRPr="009B46F8">
        <w:rPr>
          <w:rFonts w:ascii="宋体"/>
          <w:color w:val="000000" w:themeColor="text1"/>
          <w:sz w:val="21"/>
          <w:szCs w:val="21"/>
        </w:rPr>
        <w:t>SMOK</w:t>
      </w:r>
      <w:r w:rsidRPr="009B46F8">
        <w:rPr>
          <w:rFonts w:ascii="宋体"/>
          <w:color w:val="000000" w:themeColor="text1"/>
          <w:sz w:val="21"/>
          <w:szCs w:val="21"/>
        </w:rPr>
        <w:t>，投入大额研发资金，引领未来智能电子烟的大数据时代。</w:t>
      </w:r>
    </w:p>
    <w:p w:rsidR="00760FB4" w:rsidRPr="009B46F8" w:rsidRDefault="00760FB4">
      <w:pPr>
        <w:snapToGrid w:val="0"/>
        <w:spacing w:line="360" w:lineRule="auto"/>
        <w:ind w:firstLine="420"/>
        <w:jc w:val="left"/>
        <w:rPr>
          <w:rFonts w:ascii="宋体" w:eastAsia="宋体" w:hAnsi="宋体"/>
          <w:color w:val="000000" w:themeColor="text1"/>
          <w:sz w:val="21"/>
          <w:szCs w:val="21"/>
        </w:rPr>
      </w:pPr>
    </w:p>
    <w:p w:rsidR="00760FB4" w:rsidRPr="009B46F8" w:rsidRDefault="00A85C9A">
      <w:pPr>
        <w:numPr>
          <w:ilvl w:val="0"/>
          <w:numId w:val="4"/>
        </w:numPr>
        <w:spacing w:line="360" w:lineRule="auto"/>
        <w:jc w:val="left"/>
        <w:rPr>
          <w:b/>
          <w:color w:val="000000" w:themeColor="text1"/>
          <w:sz w:val="28"/>
          <w:szCs w:val="28"/>
        </w:rPr>
      </w:pPr>
      <w:r w:rsidRPr="009B46F8">
        <w:rPr>
          <w:b/>
          <w:color w:val="000000" w:themeColor="text1"/>
          <w:sz w:val="28"/>
          <w:szCs w:val="28"/>
        </w:rPr>
        <w:t>建</w:t>
      </w:r>
      <w:r w:rsidR="003C02E1" w:rsidRPr="009B46F8">
        <w:rPr>
          <w:b/>
          <w:color w:val="000000" w:themeColor="text1"/>
          <w:sz w:val="28"/>
          <w:szCs w:val="28"/>
        </w:rPr>
        <w:t xml:space="preserve"> </w:t>
      </w:r>
      <w:r w:rsidRPr="009B46F8">
        <w:rPr>
          <w:b/>
          <w:color w:val="000000" w:themeColor="text1"/>
          <w:sz w:val="28"/>
          <w:szCs w:val="28"/>
        </w:rPr>
        <w:t>设</w:t>
      </w:r>
      <w:r w:rsidR="003C02E1" w:rsidRPr="009B46F8">
        <w:rPr>
          <w:b/>
          <w:color w:val="000000" w:themeColor="text1"/>
          <w:sz w:val="28"/>
          <w:szCs w:val="28"/>
        </w:rPr>
        <w:t xml:space="preserve"> </w:t>
      </w:r>
      <w:r w:rsidRPr="009B46F8">
        <w:rPr>
          <w:b/>
          <w:color w:val="000000" w:themeColor="text1"/>
          <w:sz w:val="28"/>
          <w:szCs w:val="28"/>
        </w:rPr>
        <w:t>目</w:t>
      </w:r>
      <w:r w:rsidR="003C02E1" w:rsidRPr="009B46F8">
        <w:rPr>
          <w:b/>
          <w:color w:val="000000" w:themeColor="text1"/>
          <w:sz w:val="28"/>
          <w:szCs w:val="28"/>
        </w:rPr>
        <w:t xml:space="preserve"> </w:t>
      </w:r>
      <w:r w:rsidRPr="009B46F8">
        <w:rPr>
          <w:b/>
          <w:color w:val="000000" w:themeColor="text1"/>
          <w:sz w:val="28"/>
          <w:szCs w:val="28"/>
        </w:rPr>
        <w:t>的</w:t>
      </w:r>
    </w:p>
    <w:p w:rsidR="00760FB4" w:rsidRPr="009B46F8" w:rsidRDefault="00A85C9A" w:rsidP="00FF7CCC">
      <w:pPr>
        <w:snapToGrid w:val="0"/>
        <w:spacing w:line="400" w:lineRule="exact"/>
        <w:ind w:firstLine="420"/>
        <w:jc w:val="left"/>
        <w:rPr>
          <w:rFonts w:ascii="宋体"/>
          <w:color w:val="000000" w:themeColor="text1"/>
          <w:sz w:val="21"/>
          <w:szCs w:val="21"/>
        </w:rPr>
      </w:pPr>
      <w:r w:rsidRPr="009B46F8">
        <w:rPr>
          <w:rFonts w:ascii="宋体"/>
          <w:color w:val="000000" w:themeColor="text1"/>
          <w:sz w:val="21"/>
          <w:szCs w:val="21"/>
        </w:rPr>
        <w:t>为了加快企业的科技成果转化，保证公司未来的快速发展，努力打造全球知名品牌，力争成为全球电子烟产业中具有核心竞争优势的国际化一流企业。决定在深圳光明新区上市企业总部园区投资建设集研发、科研、孵化为一体的综合性电子雾化器总部基地。</w:t>
      </w:r>
    </w:p>
    <w:p w:rsidR="00760FB4" w:rsidRPr="009B46F8" w:rsidRDefault="00760FB4" w:rsidP="00FF7CCC">
      <w:pPr>
        <w:snapToGrid w:val="0"/>
        <w:spacing w:line="400" w:lineRule="exact"/>
        <w:ind w:firstLine="420"/>
        <w:jc w:val="left"/>
        <w:rPr>
          <w:rFonts w:ascii="宋体"/>
          <w:color w:val="000000" w:themeColor="text1"/>
          <w:sz w:val="21"/>
          <w:szCs w:val="21"/>
        </w:rPr>
      </w:pPr>
    </w:p>
    <w:p w:rsidR="00760FB4" w:rsidRPr="009B46F8" w:rsidRDefault="00A85C9A">
      <w:pPr>
        <w:numPr>
          <w:ilvl w:val="0"/>
          <w:numId w:val="4"/>
        </w:numPr>
        <w:spacing w:line="360" w:lineRule="auto"/>
        <w:jc w:val="left"/>
        <w:rPr>
          <w:b/>
          <w:color w:val="000000" w:themeColor="text1"/>
          <w:sz w:val="28"/>
          <w:szCs w:val="28"/>
        </w:rPr>
      </w:pPr>
      <w:r w:rsidRPr="009B46F8">
        <w:rPr>
          <w:b/>
          <w:color w:val="000000" w:themeColor="text1"/>
          <w:sz w:val="28"/>
          <w:szCs w:val="28"/>
        </w:rPr>
        <w:t>项</w:t>
      </w:r>
      <w:r w:rsidR="003C02E1" w:rsidRPr="009B46F8">
        <w:rPr>
          <w:b/>
          <w:color w:val="000000" w:themeColor="text1"/>
          <w:sz w:val="28"/>
          <w:szCs w:val="28"/>
        </w:rPr>
        <w:t xml:space="preserve"> </w:t>
      </w:r>
      <w:r w:rsidRPr="009B46F8">
        <w:rPr>
          <w:b/>
          <w:color w:val="000000" w:themeColor="text1"/>
          <w:sz w:val="28"/>
          <w:szCs w:val="28"/>
        </w:rPr>
        <w:t>目</w:t>
      </w:r>
      <w:r w:rsidR="003C02E1" w:rsidRPr="009B46F8">
        <w:rPr>
          <w:b/>
          <w:color w:val="000000" w:themeColor="text1"/>
          <w:sz w:val="28"/>
          <w:szCs w:val="28"/>
        </w:rPr>
        <w:t xml:space="preserve"> </w:t>
      </w:r>
      <w:r w:rsidRPr="009B46F8">
        <w:rPr>
          <w:b/>
          <w:color w:val="000000" w:themeColor="text1"/>
          <w:sz w:val="28"/>
          <w:szCs w:val="28"/>
        </w:rPr>
        <w:t>概</w:t>
      </w:r>
      <w:r w:rsidR="003C02E1" w:rsidRPr="009B46F8">
        <w:rPr>
          <w:b/>
          <w:color w:val="000000" w:themeColor="text1"/>
          <w:sz w:val="28"/>
          <w:szCs w:val="28"/>
        </w:rPr>
        <w:t xml:space="preserve"> </w:t>
      </w:r>
      <w:r w:rsidRPr="009B46F8">
        <w:rPr>
          <w:b/>
          <w:color w:val="000000" w:themeColor="text1"/>
          <w:sz w:val="28"/>
          <w:szCs w:val="28"/>
        </w:rPr>
        <w:t>况</w:t>
      </w:r>
    </w:p>
    <w:p w:rsidR="00760FB4" w:rsidRPr="009B46F8" w:rsidRDefault="00FF7CCC" w:rsidP="00FF7CCC">
      <w:pPr>
        <w:snapToGrid w:val="0"/>
        <w:spacing w:line="400" w:lineRule="exact"/>
        <w:ind w:firstLine="420"/>
        <w:jc w:val="left"/>
        <w:rPr>
          <w:rFonts w:ascii="宋体"/>
          <w:color w:val="000000" w:themeColor="text1"/>
          <w:sz w:val="21"/>
          <w:szCs w:val="21"/>
        </w:rPr>
      </w:pPr>
      <w:r w:rsidRPr="009B46F8">
        <w:rPr>
          <w:rFonts w:ascii="宋体" w:eastAsia="宋体" w:hint="eastAsia"/>
          <w:color w:val="000000" w:themeColor="text1"/>
          <w:sz w:val="21"/>
          <w:szCs w:val="21"/>
        </w:rPr>
        <w:t>1、</w:t>
      </w:r>
      <w:r w:rsidR="00A85C9A" w:rsidRPr="009B46F8">
        <w:rPr>
          <w:rFonts w:ascii="宋体"/>
          <w:color w:val="000000" w:themeColor="text1"/>
          <w:sz w:val="21"/>
          <w:szCs w:val="21"/>
        </w:rPr>
        <w:t>项目地理位置</w:t>
      </w:r>
    </w:p>
    <w:p w:rsidR="007E278F" w:rsidRPr="009B46F8" w:rsidRDefault="00A85C9A" w:rsidP="00FF7CCC">
      <w:pPr>
        <w:snapToGrid w:val="0"/>
        <w:spacing w:line="400" w:lineRule="exact"/>
        <w:ind w:firstLine="420"/>
        <w:jc w:val="left"/>
        <w:rPr>
          <w:rFonts w:ascii="宋体" w:eastAsia="宋体"/>
          <w:color w:val="000000" w:themeColor="text1"/>
          <w:sz w:val="21"/>
          <w:szCs w:val="21"/>
        </w:rPr>
      </w:pPr>
      <w:r w:rsidRPr="009B46F8">
        <w:rPr>
          <w:rFonts w:ascii="宋体"/>
          <w:color w:val="000000" w:themeColor="text1"/>
          <w:sz w:val="21"/>
          <w:szCs w:val="21"/>
        </w:rPr>
        <w:t>项目</w:t>
      </w:r>
      <w:r w:rsidRPr="009B46F8">
        <w:rPr>
          <w:rFonts w:ascii="宋体" w:eastAsia="宋体" w:hAnsi="宋体" w:cs="宋体" w:hint="eastAsia"/>
          <w:color w:val="000000" w:themeColor="text1"/>
          <w:sz w:val="21"/>
          <w:szCs w:val="21"/>
        </w:rPr>
        <w:t>位于深圳市</w:t>
      </w:r>
      <w:r w:rsidR="00392DBE" w:rsidRPr="009B46F8">
        <w:rPr>
          <w:rFonts w:ascii="宋体" w:eastAsia="宋体" w:hAnsi="宋体" w:cs="宋体" w:hint="eastAsia"/>
          <w:color w:val="000000" w:themeColor="text1"/>
          <w:sz w:val="21"/>
          <w:szCs w:val="21"/>
        </w:rPr>
        <w:t>光明新区光源二路</w:t>
      </w:r>
      <w:r w:rsidRPr="009B46F8">
        <w:rPr>
          <w:rFonts w:ascii="宋体" w:eastAsia="宋体" w:hAnsi="宋体" w:cs="宋体" w:hint="eastAsia"/>
          <w:color w:val="000000" w:themeColor="text1"/>
          <w:sz w:val="21"/>
          <w:szCs w:val="21"/>
        </w:rPr>
        <w:t>以西，</w:t>
      </w:r>
      <w:r w:rsidR="00462FB3" w:rsidRPr="009B46F8">
        <w:rPr>
          <w:rFonts w:ascii="宋体" w:eastAsia="宋体" w:hAnsi="宋体" w:cs="宋体" w:hint="eastAsia"/>
          <w:color w:val="000000" w:themeColor="text1"/>
          <w:sz w:val="21"/>
          <w:szCs w:val="21"/>
        </w:rPr>
        <w:t>光源四路</w:t>
      </w:r>
      <w:r w:rsidRPr="009B46F8">
        <w:rPr>
          <w:rFonts w:ascii="宋体" w:eastAsia="宋体" w:hAnsi="宋体" w:cs="宋体" w:hint="eastAsia"/>
          <w:color w:val="000000" w:themeColor="text1"/>
          <w:sz w:val="21"/>
          <w:szCs w:val="21"/>
        </w:rPr>
        <w:t>以北</w:t>
      </w:r>
      <w:r w:rsidRPr="009B46F8">
        <w:rPr>
          <w:rFonts w:ascii="宋体"/>
          <w:color w:val="000000" w:themeColor="text1"/>
          <w:sz w:val="21"/>
          <w:szCs w:val="21"/>
        </w:rPr>
        <w:t>。此片区为光明新区规划中的上市企业总部园区。用地性质为：新型产业用地。</w:t>
      </w:r>
    </w:p>
    <w:p w:rsidR="00FF7CCC" w:rsidRPr="009B46F8" w:rsidRDefault="00FF7CCC" w:rsidP="00FF7CCC">
      <w:pPr>
        <w:snapToGrid w:val="0"/>
        <w:spacing w:line="400" w:lineRule="exact"/>
        <w:ind w:firstLine="420"/>
        <w:jc w:val="left"/>
        <w:rPr>
          <w:rFonts w:ascii="宋体" w:eastAsia="宋体"/>
          <w:color w:val="000000" w:themeColor="text1"/>
          <w:sz w:val="21"/>
          <w:szCs w:val="21"/>
        </w:rPr>
      </w:pPr>
    </w:p>
    <w:p w:rsidR="00FF7CCC" w:rsidRPr="009B46F8" w:rsidRDefault="00FF7CCC" w:rsidP="00FF7CCC">
      <w:pPr>
        <w:snapToGrid w:val="0"/>
        <w:spacing w:line="400" w:lineRule="exact"/>
        <w:ind w:firstLine="420"/>
        <w:jc w:val="left"/>
        <w:rPr>
          <w:rFonts w:ascii="宋体" w:eastAsia="宋体"/>
          <w:color w:val="000000" w:themeColor="text1"/>
          <w:sz w:val="21"/>
          <w:szCs w:val="21"/>
        </w:rPr>
      </w:pPr>
    </w:p>
    <w:p w:rsidR="00FF7CCC" w:rsidRPr="009B46F8" w:rsidRDefault="00FF7CCC" w:rsidP="00FF7CCC">
      <w:pPr>
        <w:snapToGrid w:val="0"/>
        <w:spacing w:line="400" w:lineRule="exact"/>
        <w:ind w:firstLine="420"/>
        <w:jc w:val="left"/>
        <w:rPr>
          <w:rFonts w:ascii="宋体" w:eastAsia="宋体"/>
          <w:color w:val="000000" w:themeColor="text1"/>
          <w:sz w:val="21"/>
          <w:szCs w:val="21"/>
        </w:rPr>
      </w:pPr>
    </w:p>
    <w:p w:rsidR="00FF7CCC" w:rsidRPr="009B46F8" w:rsidRDefault="00FF7CCC" w:rsidP="00FF7CCC">
      <w:pPr>
        <w:snapToGrid w:val="0"/>
        <w:spacing w:line="400" w:lineRule="exact"/>
        <w:ind w:firstLine="420"/>
        <w:jc w:val="left"/>
        <w:rPr>
          <w:rFonts w:ascii="宋体" w:eastAsia="宋体"/>
          <w:color w:val="000000" w:themeColor="text1"/>
          <w:sz w:val="21"/>
          <w:szCs w:val="21"/>
        </w:rPr>
      </w:pPr>
    </w:p>
    <w:p w:rsidR="00FF7CCC" w:rsidRPr="009B46F8" w:rsidRDefault="00FF7CCC" w:rsidP="00FF7CCC">
      <w:pPr>
        <w:snapToGrid w:val="0"/>
        <w:spacing w:line="400" w:lineRule="exact"/>
        <w:ind w:firstLine="420"/>
        <w:jc w:val="left"/>
        <w:rPr>
          <w:rFonts w:ascii="宋体" w:eastAsia="宋体"/>
          <w:color w:val="000000" w:themeColor="text1"/>
          <w:sz w:val="21"/>
          <w:szCs w:val="21"/>
        </w:rPr>
      </w:pPr>
    </w:p>
    <w:p w:rsidR="00FF7CCC" w:rsidRPr="009B46F8" w:rsidRDefault="00FF7CCC" w:rsidP="00FF7CCC">
      <w:pPr>
        <w:snapToGrid w:val="0"/>
        <w:spacing w:line="400" w:lineRule="exact"/>
        <w:ind w:firstLine="420"/>
        <w:jc w:val="left"/>
        <w:rPr>
          <w:rFonts w:ascii="宋体" w:eastAsia="宋体"/>
          <w:color w:val="000000" w:themeColor="text1"/>
          <w:sz w:val="21"/>
          <w:szCs w:val="21"/>
        </w:rPr>
      </w:pPr>
    </w:p>
    <w:p w:rsidR="00760FB4" w:rsidRPr="009B46F8" w:rsidRDefault="00FF7CCC" w:rsidP="00FF7CCC">
      <w:pPr>
        <w:tabs>
          <w:tab w:val="left" w:pos="786"/>
          <w:tab w:val="left" w:pos="861"/>
        </w:tabs>
        <w:spacing w:line="400" w:lineRule="exact"/>
        <w:ind w:left="426"/>
        <w:rPr>
          <w:rFonts w:ascii="宋体" w:eastAsia="宋体" w:hAnsi="宋体"/>
          <w:color w:val="000000" w:themeColor="text1"/>
          <w:sz w:val="21"/>
          <w:szCs w:val="21"/>
        </w:rPr>
      </w:pPr>
      <w:r w:rsidRPr="009B46F8">
        <w:rPr>
          <w:rFonts w:ascii="宋体" w:eastAsia="宋体" w:hint="eastAsia"/>
          <w:color w:val="000000" w:themeColor="text1"/>
          <w:sz w:val="21"/>
          <w:szCs w:val="21"/>
        </w:rPr>
        <w:lastRenderedPageBreak/>
        <w:t>2、</w:t>
      </w:r>
      <w:r w:rsidR="00A85C9A" w:rsidRPr="009B46F8">
        <w:rPr>
          <w:rFonts w:ascii="宋体"/>
          <w:color w:val="000000" w:themeColor="text1"/>
          <w:sz w:val="21"/>
          <w:szCs w:val="21"/>
        </w:rPr>
        <w:t>项目地块</w:t>
      </w:r>
      <w:r w:rsidR="00392DBE" w:rsidRPr="009B46F8">
        <w:rPr>
          <w:rFonts w:ascii="宋体"/>
          <w:color w:val="000000" w:themeColor="text1"/>
          <w:sz w:val="21"/>
          <w:szCs w:val="21"/>
        </w:rPr>
        <w:t>规划情况</w:t>
      </w:r>
    </w:p>
    <w:p w:rsidR="00A6674B" w:rsidRPr="009B46F8" w:rsidRDefault="00FF7CCC" w:rsidP="00FF7CCC">
      <w:pPr>
        <w:spacing w:line="400" w:lineRule="exact"/>
        <w:ind w:firstLine="315"/>
        <w:jc w:val="left"/>
        <w:rPr>
          <w:rFonts w:ascii="宋体" w:eastAsia="宋体"/>
          <w:color w:val="000000" w:themeColor="text1"/>
          <w:sz w:val="21"/>
          <w:szCs w:val="21"/>
        </w:rPr>
      </w:pPr>
      <w:r w:rsidRPr="009B46F8">
        <w:rPr>
          <w:rFonts w:ascii="宋体"/>
          <w:color w:val="000000" w:themeColor="text1"/>
          <w:sz w:val="21"/>
          <w:szCs w:val="21"/>
        </w:rPr>
        <w:t xml:space="preserve"> </w:t>
      </w:r>
      <w:r w:rsidR="00A6674B" w:rsidRPr="009B46F8">
        <w:rPr>
          <w:rFonts w:ascii="宋体"/>
          <w:color w:val="000000" w:themeColor="text1"/>
          <w:sz w:val="21"/>
          <w:szCs w:val="21"/>
        </w:rPr>
        <w:t>2.</w:t>
      </w:r>
      <w:r w:rsidR="00500E82" w:rsidRPr="009B46F8">
        <w:rPr>
          <w:rFonts w:ascii="宋体"/>
          <w:color w:val="000000" w:themeColor="text1"/>
          <w:sz w:val="21"/>
          <w:szCs w:val="21"/>
        </w:rPr>
        <w:t>1</w:t>
      </w:r>
      <w:r w:rsidR="00A6674B" w:rsidRPr="009B46F8">
        <w:rPr>
          <w:rFonts w:ascii="宋体"/>
          <w:color w:val="000000" w:themeColor="text1"/>
          <w:sz w:val="21"/>
          <w:szCs w:val="21"/>
        </w:rPr>
        <w:t xml:space="preserve"> </w:t>
      </w:r>
      <w:r w:rsidR="00500E82" w:rsidRPr="009B46F8">
        <w:rPr>
          <w:rFonts w:ascii="宋体" w:eastAsia="宋体" w:hAnsi="宋体" w:hint="eastAsia"/>
          <w:color w:val="000000" w:themeColor="text1"/>
          <w:sz w:val="21"/>
          <w:szCs w:val="21"/>
        </w:rPr>
        <w:t>《深圳市光明新区上市企业总部园区详细详蓝》相关</w:t>
      </w:r>
      <w:r w:rsidR="00A6674B" w:rsidRPr="009B46F8">
        <w:rPr>
          <w:rFonts w:ascii="宋体"/>
          <w:color w:val="000000" w:themeColor="text1"/>
          <w:sz w:val="21"/>
          <w:szCs w:val="21"/>
        </w:rPr>
        <w:t>要求</w:t>
      </w:r>
      <w:r w:rsidR="00500E82" w:rsidRPr="009B46F8">
        <w:rPr>
          <w:rFonts w:ascii="宋体" w:eastAsia="宋体" w:hAnsi="宋体" w:hint="eastAsia"/>
          <w:color w:val="000000" w:themeColor="text1"/>
          <w:sz w:val="21"/>
          <w:szCs w:val="21"/>
        </w:rPr>
        <w:t>（详见附1）</w:t>
      </w:r>
    </w:p>
    <w:p w:rsidR="00A57FEC" w:rsidRPr="009B46F8" w:rsidRDefault="00500E82" w:rsidP="00FF7CCC">
      <w:pPr>
        <w:pStyle w:val="af"/>
        <w:numPr>
          <w:ilvl w:val="0"/>
          <w:numId w:val="29"/>
        </w:numPr>
        <w:spacing w:line="400" w:lineRule="exact"/>
        <w:ind w:left="709"/>
        <w:jc w:val="left"/>
        <w:rPr>
          <w:rFonts w:ascii="宋体"/>
          <w:color w:val="000000" w:themeColor="text1"/>
          <w:sz w:val="21"/>
          <w:szCs w:val="21"/>
        </w:rPr>
      </w:pPr>
      <w:r w:rsidRPr="009B46F8">
        <w:rPr>
          <w:rFonts w:ascii="宋体" w:eastAsia="宋体" w:hAnsi="宋体" w:cs="宋体" w:hint="eastAsia"/>
          <w:color w:val="000000" w:themeColor="text1"/>
          <w:sz w:val="21"/>
          <w:szCs w:val="21"/>
        </w:rPr>
        <w:t>对</w:t>
      </w:r>
      <w:r w:rsidR="00A57FEC" w:rsidRPr="009B46F8">
        <w:rPr>
          <w:rFonts w:ascii="宋体" w:eastAsia="宋体" w:hAnsi="宋体" w:cs="宋体" w:hint="eastAsia"/>
          <w:color w:val="000000" w:themeColor="text1"/>
          <w:sz w:val="21"/>
          <w:szCs w:val="21"/>
        </w:rPr>
        <w:t>公共开放空间</w:t>
      </w:r>
      <w:r w:rsidRPr="009B46F8">
        <w:rPr>
          <w:rFonts w:ascii="宋体" w:eastAsia="宋体" w:hAnsi="宋体" w:cs="宋体" w:hint="eastAsia"/>
          <w:color w:val="000000" w:themeColor="text1"/>
          <w:sz w:val="21"/>
          <w:szCs w:val="21"/>
        </w:rPr>
        <w:t>要求</w:t>
      </w:r>
      <w:r w:rsidR="00A57FEC" w:rsidRPr="009B46F8">
        <w:rPr>
          <w:rFonts w:ascii="宋体" w:eastAsia="宋体" w:hAnsi="宋体" w:cs="宋体" w:hint="eastAsia"/>
          <w:color w:val="000000" w:themeColor="text1"/>
          <w:sz w:val="21"/>
          <w:szCs w:val="21"/>
        </w:rPr>
        <w:t>：保证一个景观面朝向非独立占地公共空间或公园绿地（下图</w:t>
      </w:r>
      <w:r w:rsidR="00A57FEC" w:rsidRPr="009B46F8">
        <w:rPr>
          <w:rFonts w:ascii="宋体"/>
          <w:color w:val="000000" w:themeColor="text1"/>
          <w:sz w:val="21"/>
          <w:szCs w:val="21"/>
        </w:rPr>
        <w:t xml:space="preserve"> </w:t>
      </w:r>
      <w:r w:rsidR="00A57FEC" w:rsidRPr="009B46F8">
        <w:rPr>
          <w:rFonts w:ascii="宋体" w:eastAsia="宋体" w:hAnsi="宋体" w:cs="宋体" w:hint="eastAsia"/>
          <w:color w:val="000000" w:themeColor="text1"/>
          <w:sz w:val="21"/>
          <w:szCs w:val="21"/>
        </w:rPr>
        <w:t>）。</w:t>
      </w:r>
    </w:p>
    <w:p w:rsidR="00A57FEC" w:rsidRPr="009B46F8" w:rsidRDefault="00D54DC9" w:rsidP="00FF7CCC">
      <w:pPr>
        <w:spacing w:line="400" w:lineRule="exact"/>
        <w:ind w:firstLine="315"/>
        <w:jc w:val="left"/>
        <w:rPr>
          <w:rFonts w:ascii="宋体"/>
          <w:color w:val="000000" w:themeColor="text1"/>
          <w:sz w:val="21"/>
          <w:szCs w:val="21"/>
        </w:rPr>
      </w:pPr>
      <w:r w:rsidRPr="00D54DC9">
        <w:rPr>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8.8pt;margin-top:7.05pt;width:297.35pt;height:246.05pt;z-index:251659264">
            <v:imagedata r:id="rId11" o:title="111"/>
          </v:shape>
        </w:pict>
      </w:r>
    </w:p>
    <w:p w:rsidR="00A57FEC" w:rsidRPr="009B46F8" w:rsidRDefault="00A57FEC" w:rsidP="00FF7CCC">
      <w:pPr>
        <w:spacing w:line="400" w:lineRule="exact"/>
        <w:ind w:firstLine="315"/>
        <w:jc w:val="left"/>
        <w:rPr>
          <w:rFonts w:ascii="宋体"/>
          <w:color w:val="000000" w:themeColor="text1"/>
          <w:sz w:val="21"/>
          <w:szCs w:val="21"/>
        </w:rPr>
      </w:pPr>
    </w:p>
    <w:p w:rsidR="00A57FEC" w:rsidRPr="009B46F8" w:rsidRDefault="00A57FEC" w:rsidP="00FF7CCC">
      <w:pPr>
        <w:spacing w:line="400" w:lineRule="exact"/>
        <w:ind w:firstLine="315"/>
        <w:jc w:val="left"/>
        <w:rPr>
          <w:rFonts w:ascii="宋体"/>
          <w:color w:val="000000" w:themeColor="text1"/>
          <w:sz w:val="21"/>
          <w:szCs w:val="21"/>
        </w:rPr>
      </w:pPr>
    </w:p>
    <w:p w:rsidR="00A57FEC" w:rsidRPr="009B46F8" w:rsidRDefault="00A57FEC" w:rsidP="00FF7CCC">
      <w:pPr>
        <w:spacing w:line="400" w:lineRule="exact"/>
        <w:ind w:firstLine="315"/>
        <w:jc w:val="left"/>
        <w:rPr>
          <w:rFonts w:ascii="宋体"/>
          <w:color w:val="000000" w:themeColor="text1"/>
          <w:sz w:val="21"/>
          <w:szCs w:val="21"/>
        </w:rPr>
      </w:pPr>
    </w:p>
    <w:p w:rsidR="00A57FEC" w:rsidRPr="009B46F8" w:rsidRDefault="00A57FEC" w:rsidP="00FF7CCC">
      <w:pPr>
        <w:spacing w:line="400" w:lineRule="exact"/>
        <w:ind w:firstLine="315"/>
        <w:jc w:val="left"/>
        <w:rPr>
          <w:rFonts w:ascii="宋体"/>
          <w:color w:val="000000" w:themeColor="text1"/>
          <w:sz w:val="21"/>
          <w:szCs w:val="21"/>
        </w:rPr>
      </w:pPr>
    </w:p>
    <w:p w:rsidR="007E278F" w:rsidRPr="009B46F8" w:rsidRDefault="007E278F" w:rsidP="00FF7CCC">
      <w:pPr>
        <w:spacing w:line="400" w:lineRule="exact"/>
        <w:ind w:firstLine="315"/>
        <w:jc w:val="left"/>
        <w:rPr>
          <w:rFonts w:ascii="宋体"/>
          <w:color w:val="000000" w:themeColor="text1"/>
          <w:sz w:val="21"/>
          <w:szCs w:val="21"/>
        </w:rPr>
      </w:pPr>
    </w:p>
    <w:p w:rsidR="007E278F" w:rsidRPr="009B46F8" w:rsidRDefault="007E278F" w:rsidP="00FF7CCC">
      <w:pPr>
        <w:spacing w:line="400" w:lineRule="exact"/>
        <w:ind w:firstLine="315"/>
        <w:jc w:val="left"/>
        <w:rPr>
          <w:rFonts w:ascii="宋体"/>
          <w:color w:val="000000" w:themeColor="text1"/>
          <w:sz w:val="21"/>
          <w:szCs w:val="21"/>
        </w:rPr>
      </w:pPr>
    </w:p>
    <w:p w:rsidR="007E278F" w:rsidRPr="009B46F8" w:rsidRDefault="007E278F" w:rsidP="00FF7CCC">
      <w:pPr>
        <w:spacing w:line="400" w:lineRule="exact"/>
        <w:ind w:firstLine="315"/>
        <w:jc w:val="left"/>
        <w:rPr>
          <w:rFonts w:ascii="宋体"/>
          <w:color w:val="000000" w:themeColor="text1"/>
          <w:sz w:val="21"/>
          <w:szCs w:val="21"/>
        </w:rPr>
      </w:pPr>
    </w:p>
    <w:p w:rsidR="007E278F" w:rsidRPr="009B46F8" w:rsidRDefault="007E278F" w:rsidP="00FF7CCC">
      <w:pPr>
        <w:spacing w:line="400" w:lineRule="exact"/>
        <w:ind w:firstLine="315"/>
        <w:jc w:val="left"/>
        <w:rPr>
          <w:rFonts w:ascii="宋体"/>
          <w:color w:val="000000" w:themeColor="text1"/>
          <w:sz w:val="21"/>
          <w:szCs w:val="21"/>
        </w:rPr>
      </w:pPr>
    </w:p>
    <w:p w:rsidR="007E278F" w:rsidRPr="009B46F8" w:rsidRDefault="007E278F" w:rsidP="00FF7CCC">
      <w:pPr>
        <w:spacing w:line="400" w:lineRule="exact"/>
        <w:ind w:firstLine="315"/>
        <w:jc w:val="left"/>
        <w:rPr>
          <w:rFonts w:ascii="宋体"/>
          <w:color w:val="000000" w:themeColor="text1"/>
          <w:sz w:val="21"/>
          <w:szCs w:val="21"/>
        </w:rPr>
      </w:pPr>
    </w:p>
    <w:p w:rsidR="007E278F" w:rsidRPr="009B46F8" w:rsidRDefault="007E278F" w:rsidP="00FF7CCC">
      <w:pPr>
        <w:spacing w:line="400" w:lineRule="exact"/>
        <w:ind w:firstLine="315"/>
        <w:jc w:val="left"/>
        <w:rPr>
          <w:rFonts w:ascii="宋体"/>
          <w:color w:val="000000" w:themeColor="text1"/>
          <w:sz w:val="21"/>
          <w:szCs w:val="21"/>
        </w:rPr>
      </w:pPr>
    </w:p>
    <w:p w:rsidR="00FF7CCC" w:rsidRPr="009B46F8" w:rsidRDefault="00FF7CCC" w:rsidP="00FF7CCC">
      <w:pPr>
        <w:spacing w:line="400" w:lineRule="exact"/>
        <w:ind w:firstLine="315"/>
        <w:jc w:val="left"/>
        <w:rPr>
          <w:rFonts w:ascii="宋体" w:eastAsia="宋体" w:hAnsi="宋体" w:cs="宋体"/>
          <w:color w:val="000000" w:themeColor="text1"/>
          <w:sz w:val="21"/>
          <w:szCs w:val="21"/>
        </w:rPr>
      </w:pPr>
    </w:p>
    <w:p w:rsidR="00FF7CCC" w:rsidRPr="009B46F8" w:rsidRDefault="00FF7CCC" w:rsidP="00FF7CCC">
      <w:pPr>
        <w:spacing w:line="400" w:lineRule="exact"/>
        <w:ind w:firstLine="315"/>
        <w:jc w:val="left"/>
        <w:rPr>
          <w:rFonts w:ascii="宋体" w:eastAsia="宋体" w:hAnsi="宋体" w:cs="宋体"/>
          <w:color w:val="000000" w:themeColor="text1"/>
          <w:sz w:val="21"/>
          <w:szCs w:val="21"/>
        </w:rPr>
      </w:pPr>
    </w:p>
    <w:p w:rsidR="00A57FEC" w:rsidRPr="009B46F8" w:rsidRDefault="00500E82" w:rsidP="00FF7CCC">
      <w:pPr>
        <w:spacing w:line="400" w:lineRule="exact"/>
        <w:ind w:firstLine="315"/>
        <w:jc w:val="left"/>
        <w:rPr>
          <w:rFonts w:ascii="宋体"/>
          <w:color w:val="000000" w:themeColor="text1"/>
          <w:sz w:val="21"/>
          <w:szCs w:val="21"/>
        </w:rPr>
      </w:pPr>
      <w:r w:rsidRPr="009B46F8">
        <w:rPr>
          <w:rFonts w:ascii="宋体" w:eastAsia="宋体" w:hAnsi="宋体" w:cs="宋体" w:hint="eastAsia"/>
          <w:color w:val="000000" w:themeColor="text1"/>
          <w:sz w:val="21"/>
          <w:szCs w:val="21"/>
        </w:rPr>
        <w:t>对</w:t>
      </w:r>
      <w:r w:rsidR="00A57FEC" w:rsidRPr="009B46F8">
        <w:rPr>
          <w:rFonts w:ascii="宋体" w:eastAsia="宋体" w:hAnsi="宋体" w:cs="宋体" w:hint="eastAsia"/>
          <w:color w:val="000000" w:themeColor="text1"/>
          <w:sz w:val="21"/>
          <w:szCs w:val="21"/>
        </w:rPr>
        <w:t>商业界面布局</w:t>
      </w:r>
      <w:r w:rsidRPr="009B46F8">
        <w:rPr>
          <w:rFonts w:ascii="宋体" w:eastAsia="宋体" w:hAnsi="宋体" w:cs="宋体" w:hint="eastAsia"/>
          <w:color w:val="000000" w:themeColor="text1"/>
          <w:sz w:val="21"/>
          <w:szCs w:val="21"/>
        </w:rPr>
        <w:t>的要求：</w:t>
      </w:r>
      <w:r w:rsidR="00A57FEC" w:rsidRPr="009B46F8">
        <w:rPr>
          <w:rFonts w:ascii="宋体"/>
          <w:color w:val="000000" w:themeColor="text1"/>
          <w:sz w:val="21"/>
          <w:szCs w:val="21"/>
        </w:rPr>
        <w:t xml:space="preserve"> </w:t>
      </w:r>
      <w:r w:rsidR="00A57FEC" w:rsidRPr="009B46F8">
        <w:rPr>
          <w:rFonts w:ascii="宋体" w:eastAsia="宋体" w:hAnsi="宋体" w:cs="宋体" w:hint="eastAsia"/>
          <w:color w:val="000000" w:themeColor="text1"/>
          <w:sz w:val="21"/>
          <w:szCs w:val="21"/>
        </w:rPr>
        <w:t>商业界面主要沿公共开放空间布局，且使之具有较好的连续性；建议公共开放空间周边的建筑底层裙房玻璃率不小于</w:t>
      </w:r>
      <w:r w:rsidR="00A57FEC" w:rsidRPr="009B46F8">
        <w:rPr>
          <w:rFonts w:ascii="宋体"/>
          <w:color w:val="000000" w:themeColor="text1"/>
          <w:sz w:val="21"/>
          <w:szCs w:val="21"/>
        </w:rPr>
        <w:t>60%</w:t>
      </w:r>
      <w:r w:rsidR="00A57FEC" w:rsidRPr="009B46F8">
        <w:rPr>
          <w:rFonts w:ascii="宋体" w:eastAsia="宋体" w:hAnsi="宋体" w:cs="宋体" w:hint="eastAsia"/>
          <w:color w:val="000000" w:themeColor="text1"/>
          <w:sz w:val="21"/>
          <w:szCs w:val="21"/>
        </w:rPr>
        <w:t>，营造宜人</w:t>
      </w:r>
      <w:r w:rsidR="00A57FEC" w:rsidRPr="009B46F8">
        <w:rPr>
          <w:rFonts w:ascii="宋体"/>
          <w:color w:val="000000" w:themeColor="text1"/>
          <w:sz w:val="21"/>
          <w:szCs w:val="21"/>
        </w:rPr>
        <w:t xml:space="preserve"> </w:t>
      </w:r>
      <w:r w:rsidR="00A57FEC" w:rsidRPr="009B46F8">
        <w:rPr>
          <w:rFonts w:ascii="宋体" w:eastAsia="宋体" w:hAnsi="宋体" w:cs="宋体" w:hint="eastAsia"/>
          <w:color w:val="000000" w:themeColor="text1"/>
          <w:sz w:val="21"/>
          <w:szCs w:val="21"/>
        </w:rPr>
        <w:t>的商业界面。</w:t>
      </w:r>
      <w:r w:rsidR="00A57FEC" w:rsidRPr="009B46F8">
        <w:rPr>
          <w:rFonts w:ascii="宋体"/>
          <w:color w:val="000000" w:themeColor="text1"/>
          <w:sz w:val="21"/>
          <w:szCs w:val="21"/>
        </w:rPr>
        <w:t xml:space="preserve"> </w:t>
      </w:r>
    </w:p>
    <w:p w:rsidR="00A6674B" w:rsidRPr="009B46F8" w:rsidRDefault="00D54DC9" w:rsidP="00392DBE">
      <w:pPr>
        <w:spacing w:line="360" w:lineRule="auto"/>
        <w:ind w:firstLine="315"/>
        <w:jc w:val="left"/>
        <w:rPr>
          <w:rFonts w:ascii="宋体" w:eastAsia="宋体"/>
          <w:color w:val="000000" w:themeColor="text1"/>
          <w:sz w:val="21"/>
          <w:szCs w:val="21"/>
        </w:rPr>
      </w:pPr>
      <w:r w:rsidRPr="00D54DC9">
        <w:rPr>
          <w:noProof/>
          <w:color w:val="000000" w:themeColor="text1"/>
        </w:rPr>
        <w:pict>
          <v:shape id="_x0000_s1027" type="#_x0000_t75" style="position:absolute;left:0;text-align:left;margin-left:30pt;margin-top:21.85pt;width:352.05pt;height:287.95pt;z-index:251661312">
            <v:imagedata r:id="rId12" o:title="112" croptop="10816f"/>
          </v:shape>
        </w:pict>
      </w:r>
    </w:p>
    <w:p w:rsidR="00A6674B" w:rsidRPr="009B46F8" w:rsidRDefault="00A6674B" w:rsidP="00392DBE">
      <w:pPr>
        <w:spacing w:line="360" w:lineRule="auto"/>
        <w:ind w:firstLine="315"/>
        <w:jc w:val="left"/>
        <w:rPr>
          <w:rFonts w:ascii="宋体" w:eastAsia="宋体"/>
          <w:color w:val="000000" w:themeColor="text1"/>
          <w:sz w:val="21"/>
          <w:szCs w:val="21"/>
        </w:rPr>
      </w:pPr>
    </w:p>
    <w:p w:rsidR="00A6674B" w:rsidRPr="009B46F8" w:rsidRDefault="00AE1530" w:rsidP="00392DBE">
      <w:pPr>
        <w:spacing w:line="360" w:lineRule="auto"/>
        <w:ind w:firstLine="315"/>
        <w:jc w:val="left"/>
        <w:rPr>
          <w:rFonts w:ascii="宋体" w:eastAsia="宋体"/>
          <w:color w:val="000000" w:themeColor="text1"/>
          <w:sz w:val="21"/>
          <w:szCs w:val="21"/>
        </w:rPr>
      </w:pPr>
      <w:r w:rsidRPr="00D54DC9">
        <w:rPr>
          <w:rFonts w:ascii="宋体" w:eastAsia="宋体"/>
          <w:color w:val="000000" w:themeColor="text1"/>
          <w:sz w:val="21"/>
          <w:szCs w:val="21"/>
        </w:rPr>
        <w:lastRenderedPageBreak/>
        <w:pict>
          <v:shape id="_x0000_i1025" type="#_x0000_t75" style="width:459.75pt;height:330pt">
            <v:imagedata r:id="rId13" o:title="113"/>
          </v:shape>
        </w:pict>
      </w:r>
    </w:p>
    <w:p w:rsidR="00A6674B" w:rsidRPr="009B46F8" w:rsidRDefault="00AE1530" w:rsidP="00392DBE">
      <w:pPr>
        <w:spacing w:line="360" w:lineRule="auto"/>
        <w:ind w:firstLine="315"/>
        <w:jc w:val="left"/>
        <w:rPr>
          <w:rFonts w:ascii="宋体" w:eastAsia="宋体"/>
          <w:color w:val="000000" w:themeColor="text1"/>
          <w:sz w:val="21"/>
          <w:szCs w:val="21"/>
        </w:rPr>
      </w:pPr>
      <w:r w:rsidRPr="00D54DC9">
        <w:rPr>
          <w:rFonts w:ascii="宋体" w:eastAsia="宋体"/>
          <w:color w:val="000000" w:themeColor="text1"/>
          <w:sz w:val="21"/>
          <w:szCs w:val="21"/>
        </w:rPr>
        <w:pict>
          <v:shape id="_x0000_i1026" type="#_x0000_t75" style="width:460.5pt;height:335.25pt">
            <v:imagedata r:id="rId14" o:title="114"/>
          </v:shape>
        </w:pict>
      </w:r>
    </w:p>
    <w:p w:rsidR="00500E82" w:rsidRPr="009B46F8" w:rsidRDefault="00500E82" w:rsidP="00500E82">
      <w:pPr>
        <w:spacing w:line="360" w:lineRule="auto"/>
        <w:ind w:firstLine="315"/>
        <w:jc w:val="left"/>
        <w:rPr>
          <w:rFonts w:ascii="宋体" w:eastAsia="宋体"/>
          <w:color w:val="000000" w:themeColor="text1"/>
          <w:sz w:val="21"/>
          <w:szCs w:val="21"/>
        </w:rPr>
      </w:pPr>
      <w:r w:rsidRPr="009B46F8">
        <w:rPr>
          <w:rFonts w:ascii="宋体" w:eastAsia="宋体" w:hint="eastAsia"/>
          <w:color w:val="000000" w:themeColor="text1"/>
          <w:sz w:val="21"/>
          <w:szCs w:val="21"/>
        </w:rPr>
        <w:lastRenderedPageBreak/>
        <w:t>2.</w:t>
      </w:r>
      <w:r w:rsidRPr="009B46F8">
        <w:rPr>
          <w:rFonts w:ascii="宋体" w:eastAsia="宋体"/>
          <w:color w:val="000000" w:themeColor="text1"/>
          <w:sz w:val="21"/>
          <w:szCs w:val="21"/>
        </w:rPr>
        <w:t>2</w:t>
      </w:r>
      <w:r w:rsidRPr="009B46F8">
        <w:rPr>
          <w:rFonts w:ascii="宋体" w:eastAsia="宋体" w:hint="eastAsia"/>
          <w:color w:val="000000" w:themeColor="text1"/>
          <w:sz w:val="21"/>
          <w:szCs w:val="21"/>
        </w:rPr>
        <w:t xml:space="preserve"> 地块内部及周边空间控制要求：</w:t>
      </w:r>
      <w:r w:rsidR="00730B6F" w:rsidRPr="009B46F8">
        <w:rPr>
          <w:rFonts w:ascii="宋体"/>
          <w:color w:val="000000" w:themeColor="text1"/>
          <w:sz w:val="21"/>
          <w:szCs w:val="21"/>
        </w:rPr>
        <w:t>详见建设用地规划许可证（附件</w:t>
      </w:r>
      <w:r w:rsidR="00730B6F" w:rsidRPr="009B46F8">
        <w:rPr>
          <w:rFonts w:ascii="宋体" w:eastAsiaTheme="minorEastAsia" w:hint="eastAsia"/>
          <w:color w:val="000000" w:themeColor="text1"/>
          <w:sz w:val="21"/>
          <w:szCs w:val="21"/>
        </w:rPr>
        <w:t>1</w:t>
      </w:r>
      <w:r w:rsidRPr="009B46F8">
        <w:rPr>
          <w:rFonts w:ascii="宋体"/>
          <w:color w:val="000000" w:themeColor="text1"/>
          <w:sz w:val="21"/>
          <w:szCs w:val="21"/>
        </w:rPr>
        <w:t>）。</w:t>
      </w:r>
    </w:p>
    <w:p w:rsidR="00760FB4" w:rsidRPr="009B46F8" w:rsidRDefault="00760FB4" w:rsidP="007E278F">
      <w:pPr>
        <w:spacing w:line="360" w:lineRule="auto"/>
        <w:jc w:val="left"/>
        <w:rPr>
          <w:rFonts w:ascii="宋体" w:eastAsia="宋体" w:hAnsi="宋体"/>
          <w:color w:val="000000" w:themeColor="text1"/>
          <w:sz w:val="21"/>
          <w:szCs w:val="21"/>
        </w:rPr>
      </w:pPr>
    </w:p>
    <w:p w:rsidR="00760FB4" w:rsidRPr="009B46F8" w:rsidRDefault="00A85C9A">
      <w:pPr>
        <w:numPr>
          <w:ilvl w:val="0"/>
          <w:numId w:val="4"/>
        </w:numPr>
        <w:spacing w:line="360" w:lineRule="auto"/>
        <w:jc w:val="left"/>
        <w:rPr>
          <w:b/>
          <w:color w:val="000000" w:themeColor="text1"/>
          <w:sz w:val="28"/>
          <w:szCs w:val="28"/>
        </w:rPr>
      </w:pPr>
      <w:r w:rsidRPr="009B46F8">
        <w:rPr>
          <w:b/>
          <w:color w:val="000000" w:themeColor="text1"/>
          <w:sz w:val="28"/>
          <w:szCs w:val="28"/>
        </w:rPr>
        <w:t>主</w:t>
      </w:r>
      <w:r w:rsidR="003C02E1" w:rsidRPr="009B46F8">
        <w:rPr>
          <w:b/>
          <w:color w:val="000000" w:themeColor="text1"/>
          <w:sz w:val="28"/>
          <w:szCs w:val="28"/>
        </w:rPr>
        <w:t xml:space="preserve"> </w:t>
      </w:r>
      <w:r w:rsidRPr="009B46F8">
        <w:rPr>
          <w:b/>
          <w:color w:val="000000" w:themeColor="text1"/>
          <w:sz w:val="28"/>
          <w:szCs w:val="28"/>
        </w:rPr>
        <w:t>要</w:t>
      </w:r>
      <w:r w:rsidR="003C02E1" w:rsidRPr="009B46F8">
        <w:rPr>
          <w:b/>
          <w:color w:val="000000" w:themeColor="text1"/>
          <w:sz w:val="28"/>
          <w:szCs w:val="28"/>
        </w:rPr>
        <w:t xml:space="preserve"> </w:t>
      </w:r>
      <w:r w:rsidRPr="009B46F8">
        <w:rPr>
          <w:b/>
          <w:color w:val="000000" w:themeColor="text1"/>
          <w:sz w:val="28"/>
          <w:szCs w:val="28"/>
        </w:rPr>
        <w:t>技</w:t>
      </w:r>
      <w:r w:rsidR="003C02E1" w:rsidRPr="009B46F8">
        <w:rPr>
          <w:b/>
          <w:color w:val="000000" w:themeColor="text1"/>
          <w:sz w:val="28"/>
          <w:szCs w:val="28"/>
        </w:rPr>
        <w:t xml:space="preserve"> </w:t>
      </w:r>
      <w:r w:rsidRPr="009B46F8">
        <w:rPr>
          <w:b/>
          <w:color w:val="000000" w:themeColor="text1"/>
          <w:sz w:val="28"/>
          <w:szCs w:val="28"/>
        </w:rPr>
        <w:t>术</w:t>
      </w:r>
      <w:r w:rsidR="003C02E1" w:rsidRPr="009B46F8">
        <w:rPr>
          <w:b/>
          <w:color w:val="000000" w:themeColor="text1"/>
          <w:sz w:val="28"/>
          <w:szCs w:val="28"/>
        </w:rPr>
        <w:t xml:space="preserve"> </w:t>
      </w:r>
      <w:r w:rsidRPr="009B46F8">
        <w:rPr>
          <w:b/>
          <w:color w:val="000000" w:themeColor="text1"/>
          <w:sz w:val="28"/>
          <w:szCs w:val="28"/>
        </w:rPr>
        <w:t>指</w:t>
      </w:r>
      <w:r w:rsidR="003C02E1" w:rsidRPr="009B46F8">
        <w:rPr>
          <w:b/>
          <w:color w:val="000000" w:themeColor="text1"/>
          <w:sz w:val="28"/>
          <w:szCs w:val="28"/>
        </w:rPr>
        <w:t xml:space="preserve"> </w:t>
      </w:r>
      <w:r w:rsidRPr="009B46F8">
        <w:rPr>
          <w:b/>
          <w:color w:val="000000" w:themeColor="text1"/>
          <w:sz w:val="28"/>
          <w:szCs w:val="28"/>
        </w:rPr>
        <w:t>标</w:t>
      </w:r>
      <w:r w:rsidR="001967A6" w:rsidRPr="009B46F8">
        <w:rPr>
          <w:b/>
          <w:color w:val="000000" w:themeColor="text1"/>
          <w:sz w:val="28"/>
          <w:szCs w:val="28"/>
        </w:rPr>
        <w:t xml:space="preserve"> 及 设 计 控 制 要 求</w:t>
      </w:r>
    </w:p>
    <w:p w:rsidR="00760FB4" w:rsidRPr="009B46F8" w:rsidRDefault="00A85C9A" w:rsidP="00FF7CCC">
      <w:pPr>
        <w:spacing w:line="400" w:lineRule="exact"/>
        <w:ind w:firstLine="210"/>
        <w:jc w:val="left"/>
        <w:rPr>
          <w:color w:val="000000" w:themeColor="text1"/>
          <w:sz w:val="24"/>
          <w:szCs w:val="24"/>
        </w:rPr>
      </w:pPr>
      <w:r w:rsidRPr="009B46F8">
        <w:rPr>
          <w:rFonts w:ascii="宋体"/>
          <w:color w:val="000000" w:themeColor="text1"/>
          <w:sz w:val="21"/>
          <w:szCs w:val="21"/>
        </w:rPr>
        <w:t>总用地面积：</w:t>
      </w:r>
      <w:r w:rsidRPr="009B46F8">
        <w:rPr>
          <w:rFonts w:ascii="宋体"/>
          <w:color w:val="000000" w:themeColor="text1"/>
          <w:sz w:val="21"/>
          <w:szCs w:val="21"/>
        </w:rPr>
        <w:t>6420.26</w:t>
      </w:r>
      <w:r w:rsidRPr="009B46F8">
        <w:rPr>
          <w:color w:val="000000" w:themeColor="text1"/>
          <w:sz w:val="24"/>
          <w:szCs w:val="24"/>
        </w:rPr>
        <w:t>㎡</w:t>
      </w:r>
    </w:p>
    <w:p w:rsidR="00760FB4" w:rsidRPr="009B46F8" w:rsidRDefault="00A85C9A" w:rsidP="00FF7CCC">
      <w:pPr>
        <w:spacing w:line="400" w:lineRule="exact"/>
        <w:ind w:firstLine="210"/>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建筑覆盖率：50%</w:t>
      </w:r>
    </w:p>
    <w:p w:rsidR="00760FB4" w:rsidRPr="009B46F8" w:rsidRDefault="00A85C9A" w:rsidP="00FF7CCC">
      <w:pPr>
        <w:spacing w:line="400" w:lineRule="exact"/>
        <w:ind w:firstLine="210"/>
        <w:jc w:val="left"/>
        <w:rPr>
          <w:color w:val="000000" w:themeColor="text1"/>
          <w:sz w:val="21"/>
          <w:szCs w:val="21"/>
        </w:rPr>
      </w:pPr>
      <w:r w:rsidRPr="009B46F8">
        <w:rPr>
          <w:rFonts w:ascii="宋体" w:eastAsia="宋体" w:hAnsi="宋体" w:cs="宋体"/>
          <w:color w:val="000000" w:themeColor="text1"/>
          <w:sz w:val="21"/>
          <w:szCs w:val="21"/>
        </w:rPr>
        <w:t>容积率</w:t>
      </w:r>
      <w:r w:rsidRPr="009B46F8">
        <w:rPr>
          <w:color w:val="000000" w:themeColor="text1"/>
          <w:sz w:val="21"/>
          <w:szCs w:val="21"/>
        </w:rPr>
        <w:t>：≤6</w:t>
      </w:r>
    </w:p>
    <w:p w:rsidR="00760FB4" w:rsidRPr="009B46F8" w:rsidRDefault="00A85C9A" w:rsidP="00FF7CCC">
      <w:pPr>
        <w:spacing w:line="400" w:lineRule="exact"/>
        <w:ind w:firstLine="210"/>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建筑高度：裙房≤18米，塔楼≤100米</w:t>
      </w:r>
    </w:p>
    <w:p w:rsidR="00760FB4" w:rsidRPr="009B46F8" w:rsidRDefault="000773DD" w:rsidP="00FF7CCC">
      <w:pPr>
        <w:spacing w:line="400" w:lineRule="exact"/>
        <w:ind w:firstLine="210"/>
        <w:jc w:val="left"/>
        <w:rPr>
          <w:rFonts w:ascii="宋体" w:eastAsia="宋体" w:hAnsi="宋体" w:cs="宋体"/>
          <w:color w:val="000000" w:themeColor="text1"/>
          <w:sz w:val="21"/>
          <w:szCs w:val="21"/>
        </w:rPr>
      </w:pPr>
      <w:r w:rsidRPr="009B46F8">
        <w:rPr>
          <w:rFonts w:ascii="宋体" w:eastAsia="宋体" w:hAnsi="宋体" w:cs="宋体" w:hint="eastAsia"/>
          <w:color w:val="000000" w:themeColor="text1"/>
          <w:sz w:val="21"/>
          <w:szCs w:val="21"/>
        </w:rPr>
        <w:t>计容积率总</w:t>
      </w:r>
      <w:r w:rsidR="00A85C9A" w:rsidRPr="009B46F8">
        <w:rPr>
          <w:rFonts w:ascii="宋体" w:eastAsia="宋体" w:hAnsi="宋体" w:cs="宋体"/>
          <w:color w:val="000000" w:themeColor="text1"/>
          <w:sz w:val="21"/>
          <w:szCs w:val="21"/>
        </w:rPr>
        <w:t>建筑面积：38520㎡</w:t>
      </w:r>
    </w:p>
    <w:p w:rsidR="00760FB4" w:rsidRPr="009B46F8" w:rsidRDefault="00A85C9A" w:rsidP="00FF7CCC">
      <w:pPr>
        <w:spacing w:line="400" w:lineRule="exact"/>
        <w:ind w:firstLine="210"/>
        <w:jc w:val="left"/>
        <w:rPr>
          <w:color w:val="000000" w:themeColor="text1"/>
          <w:sz w:val="21"/>
          <w:szCs w:val="21"/>
        </w:rPr>
      </w:pPr>
      <w:r w:rsidRPr="009B46F8">
        <w:rPr>
          <w:rFonts w:ascii="宋体" w:eastAsia="宋体" w:hAnsi="宋体" w:cs="宋体"/>
          <w:color w:val="000000" w:themeColor="text1"/>
          <w:sz w:val="21"/>
          <w:szCs w:val="21"/>
        </w:rPr>
        <w:t>绿化覆盖率</w:t>
      </w:r>
      <w:r w:rsidRPr="009B46F8">
        <w:rPr>
          <w:color w:val="000000" w:themeColor="text1"/>
          <w:sz w:val="21"/>
          <w:szCs w:val="21"/>
        </w:rPr>
        <w:t>：</w:t>
      </w:r>
      <w:r w:rsidRPr="009B46F8">
        <w:rPr>
          <w:rFonts w:ascii="宋体"/>
          <w:color w:val="000000" w:themeColor="text1"/>
          <w:sz w:val="21"/>
          <w:szCs w:val="21"/>
        </w:rPr>
        <w:t>≥</w:t>
      </w:r>
      <w:r w:rsidRPr="009B46F8">
        <w:rPr>
          <w:color w:val="000000" w:themeColor="text1"/>
          <w:sz w:val="21"/>
          <w:szCs w:val="21"/>
        </w:rPr>
        <w:t>30%</w:t>
      </w:r>
    </w:p>
    <w:p w:rsidR="00760FB4" w:rsidRPr="009B46F8" w:rsidRDefault="00A85C9A" w:rsidP="00FF7CCC">
      <w:pPr>
        <w:spacing w:line="400" w:lineRule="exact"/>
        <w:ind w:firstLine="210"/>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车位配比：</w:t>
      </w:r>
      <w:r w:rsidR="00431958" w:rsidRPr="009B46F8">
        <w:rPr>
          <w:rFonts w:ascii="宋体" w:eastAsia="宋体" w:hAnsi="宋体" w:cs="宋体" w:hint="eastAsia"/>
          <w:color w:val="000000" w:themeColor="text1"/>
          <w:sz w:val="21"/>
          <w:szCs w:val="21"/>
        </w:rPr>
        <w:t>按《深圳市城市规划标准与准则》二类区域要求控制。</w:t>
      </w:r>
      <w:r w:rsidR="00431958" w:rsidRPr="009B46F8">
        <w:rPr>
          <w:rFonts w:ascii="宋体" w:eastAsia="宋体" w:hAnsi="宋体" w:cs="宋体"/>
          <w:color w:val="000000" w:themeColor="text1"/>
          <w:sz w:val="21"/>
          <w:szCs w:val="21"/>
        </w:rPr>
        <w:t xml:space="preserve"> </w:t>
      </w:r>
    </w:p>
    <w:p w:rsidR="00A57FEC" w:rsidRPr="009B46F8" w:rsidRDefault="00A85C9A" w:rsidP="00FF7CCC">
      <w:pPr>
        <w:spacing w:line="400" w:lineRule="exact"/>
        <w:ind w:firstLine="210"/>
        <w:jc w:val="left"/>
        <w:rPr>
          <w:color w:val="000000" w:themeColor="text1"/>
          <w:sz w:val="21"/>
          <w:szCs w:val="21"/>
        </w:rPr>
      </w:pPr>
      <w:r w:rsidRPr="009B46F8">
        <w:rPr>
          <w:rFonts w:ascii="宋体" w:eastAsia="宋体" w:hAnsi="宋体" w:cs="宋体"/>
          <w:color w:val="000000" w:themeColor="text1"/>
          <w:sz w:val="21"/>
          <w:szCs w:val="21"/>
        </w:rPr>
        <w:t>楼层限高：100米</w:t>
      </w:r>
      <w:r w:rsidR="00A57FEC" w:rsidRPr="009B46F8">
        <w:rPr>
          <w:rFonts w:ascii="宋体" w:eastAsia="宋体" w:hAnsi="宋体" w:cs="宋体" w:hint="eastAsia"/>
          <w:color w:val="000000" w:themeColor="text1"/>
          <w:sz w:val="21"/>
          <w:szCs w:val="21"/>
        </w:rPr>
        <w:t xml:space="preserve"> </w:t>
      </w:r>
    </w:p>
    <w:p w:rsidR="00A57FEC" w:rsidRPr="009B46F8" w:rsidRDefault="00A57FEC" w:rsidP="00FF7CCC">
      <w:pPr>
        <w:spacing w:line="400" w:lineRule="exact"/>
        <w:ind w:firstLine="210"/>
        <w:jc w:val="left"/>
        <w:rPr>
          <w:rFonts w:ascii="宋体" w:eastAsia="宋体" w:hAnsi="宋体" w:cs="宋体"/>
          <w:color w:val="000000" w:themeColor="text1"/>
          <w:sz w:val="21"/>
          <w:szCs w:val="21"/>
        </w:rPr>
      </w:pPr>
      <w:r w:rsidRPr="009B46F8">
        <w:rPr>
          <w:rFonts w:ascii="宋体" w:eastAsia="宋体" w:hAnsi="宋体" w:cs="宋体" w:hint="eastAsia"/>
          <w:color w:val="000000" w:themeColor="text1"/>
          <w:sz w:val="21"/>
          <w:szCs w:val="21"/>
        </w:rPr>
        <w:t xml:space="preserve">建筑色彩：单体建筑主体不宜使用大面积饱和度较高的色彩，不宜使用低明度色系，主色与辅色 </w:t>
      </w:r>
    </w:p>
    <w:p w:rsidR="00A57FEC" w:rsidRPr="00A45806" w:rsidRDefault="00A57FEC" w:rsidP="00FF7CCC">
      <w:pPr>
        <w:spacing w:line="400" w:lineRule="exact"/>
        <w:ind w:firstLine="210"/>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 xml:space="preserve">          </w:t>
      </w:r>
      <w:r w:rsidRPr="009B46F8">
        <w:rPr>
          <w:rFonts w:ascii="宋体" w:eastAsia="宋体" w:hAnsi="宋体" w:cs="宋体" w:hint="eastAsia"/>
          <w:color w:val="000000" w:themeColor="text1"/>
          <w:sz w:val="21"/>
          <w:szCs w:val="21"/>
        </w:rPr>
        <w:t>避免选用强对比色；标志性建筑与特殊功能建筑应开展建筑色彩专项论证。</w:t>
      </w:r>
      <w:r w:rsidRPr="00A45806">
        <w:rPr>
          <w:rFonts w:ascii="宋体" w:eastAsia="宋体" w:hAnsi="宋体" w:cs="宋体"/>
          <w:color w:val="000000" w:themeColor="text1"/>
          <w:sz w:val="21"/>
          <w:szCs w:val="21"/>
        </w:rPr>
        <w:t xml:space="preserve"> </w:t>
      </w:r>
    </w:p>
    <w:p w:rsidR="00A57FEC" w:rsidRPr="009B46F8" w:rsidRDefault="00A57FEC" w:rsidP="006E00DE">
      <w:pPr>
        <w:spacing w:line="400" w:lineRule="exact"/>
        <w:ind w:firstLine="210"/>
        <w:rPr>
          <w:rFonts w:ascii="宋体" w:eastAsia="宋体" w:hAnsi="宋体" w:cs="宋体"/>
          <w:color w:val="000000" w:themeColor="text1"/>
          <w:sz w:val="21"/>
          <w:szCs w:val="21"/>
        </w:rPr>
      </w:pPr>
      <w:r w:rsidRPr="009B46F8">
        <w:rPr>
          <w:rFonts w:ascii="宋体" w:eastAsia="宋体" w:hAnsi="宋体" w:cs="宋体" w:hint="eastAsia"/>
          <w:color w:val="000000" w:themeColor="text1"/>
          <w:sz w:val="21"/>
          <w:szCs w:val="21"/>
        </w:rPr>
        <w:t>建筑材料：建筑立面材料不宜采用镜面反射玻璃、抛光金属板等高反射率材料，不宜大面积使</w:t>
      </w:r>
    </w:p>
    <w:p w:rsidR="00A57FEC" w:rsidRPr="009B46F8" w:rsidRDefault="006E00DE" w:rsidP="006E00DE">
      <w:pPr>
        <w:spacing w:line="400" w:lineRule="exact"/>
        <w:ind w:firstLine="210"/>
        <w:rPr>
          <w:rFonts w:ascii="宋体" w:eastAsia="宋体" w:hAnsi="宋体" w:cs="宋体"/>
          <w:color w:val="000000" w:themeColor="text1"/>
          <w:sz w:val="21"/>
          <w:szCs w:val="21"/>
        </w:rPr>
      </w:pPr>
      <w:r>
        <w:rPr>
          <w:rFonts w:ascii="宋体" w:eastAsia="宋体" w:hAnsi="宋体" w:cs="宋体"/>
          <w:color w:val="000000" w:themeColor="text1"/>
          <w:sz w:val="21"/>
          <w:szCs w:val="21"/>
        </w:rPr>
        <w:t xml:space="preserve">          </w:t>
      </w:r>
      <w:r w:rsidR="00A57FEC" w:rsidRPr="009B46F8">
        <w:rPr>
          <w:rFonts w:ascii="宋体" w:eastAsia="宋体" w:hAnsi="宋体" w:cs="宋体" w:hint="eastAsia"/>
          <w:color w:val="000000" w:themeColor="text1"/>
          <w:sz w:val="21"/>
          <w:szCs w:val="21"/>
        </w:rPr>
        <w:t>用玻璃幕墙，不宜采用涂料、砖或类似浴室材料作为外装饰材料；高度</w:t>
      </w:r>
      <w:r w:rsidR="00A57FEC" w:rsidRPr="00A45806">
        <w:rPr>
          <w:rFonts w:ascii="宋体" w:eastAsia="宋体" w:hAnsi="宋体" w:cs="宋体"/>
          <w:color w:val="000000" w:themeColor="text1"/>
          <w:sz w:val="21"/>
          <w:szCs w:val="21"/>
        </w:rPr>
        <w:t>50-100</w:t>
      </w:r>
      <w:r w:rsidR="00A57FEC" w:rsidRPr="009B46F8">
        <w:rPr>
          <w:rFonts w:ascii="宋体" w:eastAsia="宋体" w:hAnsi="宋体" w:cs="宋体" w:hint="eastAsia"/>
          <w:color w:val="000000" w:themeColor="text1"/>
          <w:sz w:val="21"/>
          <w:szCs w:val="21"/>
        </w:rPr>
        <w:t xml:space="preserve">米，玻 </w:t>
      </w:r>
    </w:p>
    <w:p w:rsidR="00A57FEC" w:rsidRPr="009B46F8" w:rsidRDefault="006E00DE" w:rsidP="006E00DE">
      <w:pPr>
        <w:spacing w:line="400" w:lineRule="exact"/>
        <w:ind w:firstLine="210"/>
        <w:rPr>
          <w:rFonts w:ascii="宋体" w:eastAsia="宋体" w:hAnsi="宋体" w:cs="宋体"/>
          <w:color w:val="000000" w:themeColor="text1"/>
          <w:sz w:val="21"/>
          <w:szCs w:val="21"/>
        </w:rPr>
      </w:pPr>
      <w:r>
        <w:rPr>
          <w:rFonts w:ascii="宋体" w:eastAsia="宋体" w:hAnsi="宋体" w:cs="宋体"/>
          <w:color w:val="000000" w:themeColor="text1"/>
          <w:sz w:val="21"/>
          <w:szCs w:val="21"/>
        </w:rPr>
        <w:t xml:space="preserve">          </w:t>
      </w:r>
      <w:r w:rsidR="00A57FEC" w:rsidRPr="009B46F8">
        <w:rPr>
          <w:rFonts w:ascii="宋体" w:eastAsia="宋体" w:hAnsi="宋体" w:cs="宋体" w:hint="eastAsia"/>
          <w:color w:val="000000" w:themeColor="text1"/>
          <w:sz w:val="21"/>
          <w:szCs w:val="21"/>
        </w:rPr>
        <w:t>璃幕墙在外立面所占比例不宜大于</w:t>
      </w:r>
      <w:r w:rsidR="00A57FEC" w:rsidRPr="00A45806">
        <w:rPr>
          <w:rFonts w:ascii="宋体" w:eastAsia="宋体" w:hAnsi="宋体" w:cs="宋体"/>
          <w:color w:val="000000" w:themeColor="text1"/>
          <w:sz w:val="21"/>
          <w:szCs w:val="21"/>
        </w:rPr>
        <w:t>60%</w:t>
      </w:r>
      <w:r w:rsidR="00A57FEC" w:rsidRPr="009B46F8">
        <w:rPr>
          <w:rFonts w:ascii="宋体" w:eastAsia="宋体" w:hAnsi="宋体" w:cs="宋体" w:hint="eastAsia"/>
          <w:color w:val="000000" w:themeColor="text1"/>
          <w:sz w:val="21"/>
          <w:szCs w:val="21"/>
        </w:rPr>
        <w:t>；高度大于</w:t>
      </w:r>
      <w:r w:rsidR="00A57FEC" w:rsidRPr="00A45806">
        <w:rPr>
          <w:rFonts w:ascii="宋体" w:eastAsia="宋体" w:hAnsi="宋体" w:cs="宋体"/>
          <w:color w:val="000000" w:themeColor="text1"/>
          <w:sz w:val="21"/>
          <w:szCs w:val="21"/>
        </w:rPr>
        <w:t xml:space="preserve"> 100</w:t>
      </w:r>
      <w:r w:rsidR="00A57FEC" w:rsidRPr="009B46F8">
        <w:rPr>
          <w:rFonts w:ascii="宋体" w:eastAsia="宋体" w:hAnsi="宋体" w:cs="宋体" w:hint="eastAsia"/>
          <w:color w:val="000000" w:themeColor="text1"/>
          <w:sz w:val="21"/>
          <w:szCs w:val="21"/>
        </w:rPr>
        <w:t>米，玻璃幕墙在外立面所占比</w:t>
      </w:r>
    </w:p>
    <w:p w:rsidR="00A57FEC" w:rsidRPr="00A45806" w:rsidRDefault="006E00DE" w:rsidP="006E00DE">
      <w:pPr>
        <w:spacing w:line="400" w:lineRule="exact"/>
        <w:ind w:firstLine="210"/>
        <w:rPr>
          <w:rFonts w:ascii="宋体" w:eastAsia="宋体" w:hAnsi="宋体" w:cs="宋体"/>
          <w:color w:val="000000" w:themeColor="text1"/>
          <w:sz w:val="21"/>
          <w:szCs w:val="21"/>
        </w:rPr>
      </w:pPr>
      <w:r>
        <w:rPr>
          <w:rFonts w:ascii="宋体" w:eastAsia="宋体" w:hAnsi="宋体" w:cs="宋体"/>
          <w:color w:val="000000" w:themeColor="text1"/>
          <w:sz w:val="21"/>
          <w:szCs w:val="21"/>
        </w:rPr>
        <w:t xml:space="preserve">          </w:t>
      </w:r>
      <w:r w:rsidR="00A57FEC" w:rsidRPr="009B46F8">
        <w:rPr>
          <w:rFonts w:ascii="宋体" w:eastAsia="宋体" w:hAnsi="宋体" w:cs="宋体" w:hint="eastAsia"/>
          <w:color w:val="000000" w:themeColor="text1"/>
          <w:sz w:val="21"/>
          <w:szCs w:val="21"/>
        </w:rPr>
        <w:t>例不宜大于</w:t>
      </w:r>
      <w:r w:rsidR="00A57FEC" w:rsidRPr="00A45806">
        <w:rPr>
          <w:rFonts w:ascii="宋体" w:eastAsia="宋体" w:hAnsi="宋体" w:cs="宋体"/>
          <w:color w:val="000000" w:themeColor="text1"/>
          <w:sz w:val="21"/>
          <w:szCs w:val="21"/>
        </w:rPr>
        <w:t>70%</w:t>
      </w:r>
      <w:r w:rsidR="00A57FEC" w:rsidRPr="009B46F8">
        <w:rPr>
          <w:rFonts w:ascii="宋体" w:eastAsia="宋体" w:hAnsi="宋体" w:cs="宋体" w:hint="eastAsia"/>
          <w:color w:val="000000" w:themeColor="text1"/>
          <w:sz w:val="21"/>
          <w:szCs w:val="21"/>
        </w:rPr>
        <w:t>。</w:t>
      </w:r>
      <w:r w:rsidR="00A57FEC" w:rsidRPr="00A45806">
        <w:rPr>
          <w:rFonts w:ascii="宋体" w:eastAsia="宋体" w:hAnsi="宋体" w:cs="宋体"/>
          <w:color w:val="000000" w:themeColor="text1"/>
          <w:sz w:val="21"/>
          <w:szCs w:val="21"/>
        </w:rPr>
        <w:t xml:space="preserve"> </w:t>
      </w:r>
    </w:p>
    <w:p w:rsidR="00A57FEC" w:rsidRPr="009B46F8" w:rsidRDefault="00A57FEC" w:rsidP="00FF7CCC">
      <w:pPr>
        <w:spacing w:line="400" w:lineRule="exact"/>
        <w:ind w:firstLine="210"/>
        <w:jc w:val="left"/>
        <w:rPr>
          <w:rFonts w:ascii="宋体" w:eastAsia="宋体" w:hAnsi="宋体" w:cs="宋体"/>
          <w:color w:val="000000" w:themeColor="text1"/>
          <w:sz w:val="21"/>
          <w:szCs w:val="21"/>
        </w:rPr>
      </w:pPr>
      <w:r w:rsidRPr="009B46F8">
        <w:rPr>
          <w:rFonts w:ascii="宋体" w:eastAsia="宋体" w:hAnsi="宋体" w:cs="宋体" w:hint="eastAsia"/>
          <w:color w:val="000000" w:themeColor="text1"/>
          <w:sz w:val="21"/>
          <w:szCs w:val="21"/>
        </w:rPr>
        <w:t>建筑体量：朝向公共开放空间的建筑裙房和塔楼应分别采取一、二级退线控制，形成退台式效</w:t>
      </w:r>
    </w:p>
    <w:p w:rsidR="00A57FEC" w:rsidRPr="009B46F8" w:rsidRDefault="006E00DE" w:rsidP="00FF7CCC">
      <w:pPr>
        <w:spacing w:line="400" w:lineRule="exact"/>
        <w:ind w:firstLine="210"/>
        <w:jc w:val="left"/>
        <w:rPr>
          <w:rFonts w:ascii="宋体" w:eastAsia="宋体" w:hAnsi="宋体" w:cs="宋体"/>
          <w:color w:val="000000" w:themeColor="text1"/>
          <w:sz w:val="21"/>
          <w:szCs w:val="21"/>
        </w:rPr>
      </w:pPr>
      <w:r>
        <w:rPr>
          <w:rFonts w:ascii="宋体" w:eastAsia="宋体" w:hAnsi="宋体" w:cs="宋体"/>
          <w:color w:val="000000" w:themeColor="text1"/>
          <w:sz w:val="21"/>
          <w:szCs w:val="21"/>
        </w:rPr>
        <w:t xml:space="preserve">      </w:t>
      </w:r>
      <w:r>
        <w:rPr>
          <w:rFonts w:ascii="宋体" w:eastAsia="宋体" w:hAnsi="宋体" w:cs="宋体" w:hint="eastAsia"/>
          <w:color w:val="000000" w:themeColor="text1"/>
          <w:sz w:val="21"/>
          <w:szCs w:val="21"/>
        </w:rPr>
        <w:t xml:space="preserve">    </w:t>
      </w:r>
      <w:r w:rsidR="00A57FEC" w:rsidRPr="009B46F8">
        <w:rPr>
          <w:rFonts w:ascii="宋体" w:eastAsia="宋体" w:hAnsi="宋体" w:cs="宋体" w:hint="eastAsia"/>
          <w:color w:val="000000" w:themeColor="text1"/>
          <w:sz w:val="21"/>
          <w:szCs w:val="21"/>
        </w:rPr>
        <w:t>果；鼓励使用简洁的形体语言，通过凹凸和内庭打破大体量建筑带来的呆板，建筑的</w:t>
      </w:r>
    </w:p>
    <w:p w:rsidR="00760FB4" w:rsidRPr="009B46F8" w:rsidRDefault="006E00DE" w:rsidP="00FF7CCC">
      <w:pPr>
        <w:spacing w:line="400" w:lineRule="exact"/>
        <w:ind w:firstLine="210"/>
        <w:jc w:val="left"/>
        <w:rPr>
          <w:rFonts w:ascii="宋体" w:eastAsia="宋体" w:hAnsi="宋体" w:cs="宋体"/>
          <w:color w:val="000000" w:themeColor="text1"/>
          <w:sz w:val="21"/>
          <w:szCs w:val="21"/>
        </w:rPr>
      </w:pPr>
      <w:r>
        <w:rPr>
          <w:rFonts w:ascii="宋体" w:eastAsia="宋体" w:hAnsi="宋体" w:cs="宋体"/>
          <w:color w:val="000000" w:themeColor="text1"/>
          <w:sz w:val="21"/>
          <w:szCs w:val="21"/>
        </w:rPr>
        <w:t xml:space="preserve">          </w:t>
      </w:r>
      <w:r w:rsidR="00A57FEC" w:rsidRPr="009B46F8">
        <w:rPr>
          <w:rFonts w:ascii="宋体" w:eastAsia="宋体" w:hAnsi="宋体" w:cs="宋体" w:hint="eastAsia"/>
          <w:color w:val="000000" w:themeColor="text1"/>
          <w:sz w:val="21"/>
          <w:szCs w:val="21"/>
        </w:rPr>
        <w:t>形体应与相邻公共空间相协调，以获取良好的景观秩序。</w:t>
      </w:r>
    </w:p>
    <w:p w:rsidR="00760FB4" w:rsidRPr="009B46F8" w:rsidRDefault="00760FB4" w:rsidP="00FF7CCC">
      <w:pPr>
        <w:spacing w:line="400" w:lineRule="exact"/>
        <w:jc w:val="left"/>
        <w:rPr>
          <w:rFonts w:ascii="宋体" w:eastAsia="宋体"/>
          <w:color w:val="000000" w:themeColor="text1"/>
          <w:sz w:val="21"/>
          <w:szCs w:val="21"/>
        </w:rPr>
      </w:pPr>
    </w:p>
    <w:p w:rsidR="00462FB3" w:rsidRPr="009B46F8" w:rsidRDefault="00462FB3" w:rsidP="00FF7CCC">
      <w:pPr>
        <w:spacing w:line="400" w:lineRule="exact"/>
        <w:ind w:firstLine="240"/>
        <w:jc w:val="left"/>
        <w:rPr>
          <w:rFonts w:ascii="宋体" w:eastAsia="宋体"/>
          <w:color w:val="000000" w:themeColor="text1"/>
          <w:sz w:val="21"/>
          <w:szCs w:val="21"/>
        </w:rPr>
      </w:pPr>
    </w:p>
    <w:p w:rsidR="00760FB4" w:rsidRPr="009B46F8" w:rsidRDefault="00A85C9A" w:rsidP="00FF7CCC">
      <w:pPr>
        <w:numPr>
          <w:ilvl w:val="0"/>
          <w:numId w:val="4"/>
        </w:numPr>
        <w:spacing w:line="400" w:lineRule="exact"/>
        <w:rPr>
          <w:b/>
          <w:color w:val="000000" w:themeColor="text1"/>
          <w:sz w:val="28"/>
          <w:szCs w:val="28"/>
        </w:rPr>
      </w:pPr>
      <w:r w:rsidRPr="009B46F8">
        <w:rPr>
          <w:b/>
          <w:color w:val="000000" w:themeColor="text1"/>
          <w:sz w:val="28"/>
          <w:szCs w:val="28"/>
        </w:rPr>
        <w:t>项</w:t>
      </w:r>
      <w:r w:rsidR="003C02E1" w:rsidRPr="009B46F8">
        <w:rPr>
          <w:b/>
          <w:color w:val="000000" w:themeColor="text1"/>
          <w:sz w:val="28"/>
          <w:szCs w:val="28"/>
        </w:rPr>
        <w:t xml:space="preserve"> </w:t>
      </w:r>
      <w:r w:rsidRPr="009B46F8">
        <w:rPr>
          <w:b/>
          <w:color w:val="000000" w:themeColor="text1"/>
          <w:sz w:val="28"/>
          <w:szCs w:val="28"/>
        </w:rPr>
        <w:t>目</w:t>
      </w:r>
      <w:r w:rsidR="003C02E1" w:rsidRPr="009B46F8">
        <w:rPr>
          <w:b/>
          <w:color w:val="000000" w:themeColor="text1"/>
          <w:sz w:val="28"/>
          <w:szCs w:val="28"/>
        </w:rPr>
        <w:t xml:space="preserve"> </w:t>
      </w:r>
      <w:r w:rsidRPr="009B46F8">
        <w:rPr>
          <w:b/>
          <w:color w:val="000000" w:themeColor="text1"/>
          <w:sz w:val="28"/>
          <w:szCs w:val="28"/>
        </w:rPr>
        <w:t>定</w:t>
      </w:r>
      <w:r w:rsidR="003C02E1" w:rsidRPr="009B46F8">
        <w:rPr>
          <w:b/>
          <w:color w:val="000000" w:themeColor="text1"/>
          <w:sz w:val="28"/>
          <w:szCs w:val="28"/>
        </w:rPr>
        <w:t xml:space="preserve"> </w:t>
      </w:r>
      <w:r w:rsidRPr="009B46F8">
        <w:rPr>
          <w:b/>
          <w:color w:val="000000" w:themeColor="text1"/>
          <w:sz w:val="28"/>
          <w:szCs w:val="28"/>
        </w:rPr>
        <w:t>位</w:t>
      </w:r>
      <w:r w:rsidR="003C02E1" w:rsidRPr="009B46F8">
        <w:rPr>
          <w:b/>
          <w:color w:val="000000" w:themeColor="text1"/>
          <w:sz w:val="28"/>
          <w:szCs w:val="28"/>
        </w:rPr>
        <w:t xml:space="preserve"> </w:t>
      </w:r>
      <w:r w:rsidRPr="009B46F8">
        <w:rPr>
          <w:b/>
          <w:color w:val="000000" w:themeColor="text1"/>
          <w:sz w:val="28"/>
          <w:szCs w:val="28"/>
        </w:rPr>
        <w:t>及</w:t>
      </w:r>
      <w:r w:rsidR="003C02E1" w:rsidRPr="009B46F8">
        <w:rPr>
          <w:b/>
          <w:color w:val="000000" w:themeColor="text1"/>
          <w:sz w:val="28"/>
          <w:szCs w:val="28"/>
        </w:rPr>
        <w:t xml:space="preserve"> </w:t>
      </w:r>
      <w:r w:rsidRPr="009B46F8">
        <w:rPr>
          <w:b/>
          <w:color w:val="000000" w:themeColor="text1"/>
          <w:sz w:val="28"/>
          <w:szCs w:val="28"/>
        </w:rPr>
        <w:t>设</w:t>
      </w:r>
      <w:r w:rsidR="003C02E1" w:rsidRPr="009B46F8">
        <w:rPr>
          <w:b/>
          <w:color w:val="000000" w:themeColor="text1"/>
          <w:sz w:val="28"/>
          <w:szCs w:val="28"/>
        </w:rPr>
        <w:t xml:space="preserve"> </w:t>
      </w:r>
      <w:r w:rsidRPr="009B46F8">
        <w:rPr>
          <w:b/>
          <w:color w:val="000000" w:themeColor="text1"/>
          <w:sz w:val="28"/>
          <w:szCs w:val="28"/>
        </w:rPr>
        <w:t>计</w:t>
      </w:r>
      <w:r w:rsidR="003C02E1" w:rsidRPr="009B46F8">
        <w:rPr>
          <w:b/>
          <w:color w:val="000000" w:themeColor="text1"/>
          <w:sz w:val="28"/>
          <w:szCs w:val="28"/>
        </w:rPr>
        <w:t xml:space="preserve"> </w:t>
      </w:r>
      <w:r w:rsidRPr="009B46F8">
        <w:rPr>
          <w:b/>
          <w:color w:val="000000" w:themeColor="text1"/>
          <w:sz w:val="28"/>
          <w:szCs w:val="28"/>
        </w:rPr>
        <w:t>理</w:t>
      </w:r>
      <w:r w:rsidR="003C02E1" w:rsidRPr="009B46F8">
        <w:rPr>
          <w:b/>
          <w:color w:val="000000" w:themeColor="text1"/>
          <w:sz w:val="28"/>
          <w:szCs w:val="28"/>
        </w:rPr>
        <w:t xml:space="preserve"> </w:t>
      </w:r>
      <w:r w:rsidRPr="009B46F8">
        <w:rPr>
          <w:b/>
          <w:color w:val="000000" w:themeColor="text1"/>
          <w:sz w:val="28"/>
          <w:szCs w:val="28"/>
        </w:rPr>
        <w:t>念</w:t>
      </w:r>
    </w:p>
    <w:p w:rsidR="001867F7" w:rsidRPr="009B46F8" w:rsidRDefault="001867F7" w:rsidP="001867F7">
      <w:pPr>
        <w:spacing w:line="400" w:lineRule="exact"/>
        <w:jc w:val="left"/>
        <w:rPr>
          <w:b/>
          <w:color w:val="000000" w:themeColor="text1"/>
          <w:sz w:val="28"/>
          <w:szCs w:val="28"/>
        </w:rPr>
      </w:pPr>
      <w:r w:rsidRPr="009B46F8">
        <w:rPr>
          <w:b/>
          <w:color w:val="000000" w:themeColor="text1"/>
          <w:sz w:val="28"/>
          <w:szCs w:val="28"/>
        </w:rPr>
        <w:t xml:space="preserve">   </w:t>
      </w:r>
    </w:p>
    <w:p w:rsidR="00760FB4" w:rsidRPr="009B46F8" w:rsidRDefault="00A85C9A" w:rsidP="001867F7">
      <w:pPr>
        <w:spacing w:line="400" w:lineRule="exact"/>
        <w:jc w:val="left"/>
        <w:rPr>
          <w:b/>
          <w:color w:val="000000" w:themeColor="text1"/>
          <w:sz w:val="24"/>
          <w:szCs w:val="24"/>
        </w:rPr>
      </w:pPr>
      <w:r w:rsidRPr="009B46F8">
        <w:rPr>
          <w:b/>
          <w:color w:val="000000" w:themeColor="text1"/>
          <w:sz w:val="28"/>
          <w:szCs w:val="28"/>
        </w:rPr>
        <w:t>1、</w:t>
      </w:r>
      <w:r w:rsidRPr="009B46F8">
        <w:rPr>
          <w:b/>
          <w:color w:val="000000" w:themeColor="text1"/>
          <w:sz w:val="24"/>
          <w:szCs w:val="24"/>
        </w:rPr>
        <w:t>客</w:t>
      </w:r>
      <w:r w:rsidR="003C02E1" w:rsidRPr="009B46F8">
        <w:rPr>
          <w:b/>
          <w:color w:val="000000" w:themeColor="text1"/>
          <w:sz w:val="24"/>
          <w:szCs w:val="24"/>
        </w:rPr>
        <w:t xml:space="preserve"> </w:t>
      </w:r>
      <w:r w:rsidRPr="009B46F8">
        <w:rPr>
          <w:b/>
          <w:color w:val="000000" w:themeColor="text1"/>
          <w:sz w:val="24"/>
          <w:szCs w:val="24"/>
        </w:rPr>
        <w:t>户</w:t>
      </w:r>
      <w:r w:rsidR="003C02E1" w:rsidRPr="009B46F8">
        <w:rPr>
          <w:b/>
          <w:color w:val="000000" w:themeColor="text1"/>
          <w:sz w:val="24"/>
          <w:szCs w:val="24"/>
        </w:rPr>
        <w:t xml:space="preserve"> </w:t>
      </w:r>
      <w:r w:rsidRPr="009B46F8">
        <w:rPr>
          <w:b/>
          <w:color w:val="000000" w:themeColor="text1"/>
          <w:sz w:val="24"/>
          <w:szCs w:val="24"/>
        </w:rPr>
        <w:t>定</w:t>
      </w:r>
      <w:r w:rsidR="003C02E1" w:rsidRPr="009B46F8">
        <w:rPr>
          <w:b/>
          <w:color w:val="000000" w:themeColor="text1"/>
          <w:sz w:val="24"/>
          <w:szCs w:val="24"/>
        </w:rPr>
        <w:t xml:space="preserve"> </w:t>
      </w:r>
      <w:r w:rsidRPr="009B46F8">
        <w:rPr>
          <w:b/>
          <w:color w:val="000000" w:themeColor="text1"/>
          <w:sz w:val="24"/>
          <w:szCs w:val="24"/>
        </w:rPr>
        <w:t>位</w:t>
      </w:r>
      <w:r w:rsidR="001967A6" w:rsidRPr="009B46F8">
        <w:rPr>
          <w:rFonts w:ascii="宋体" w:eastAsia="宋体" w:hAnsi="宋体" w:hint="eastAsia"/>
          <w:b/>
          <w:color w:val="000000" w:themeColor="text1"/>
          <w:sz w:val="24"/>
          <w:szCs w:val="24"/>
        </w:rPr>
        <w:t>：</w:t>
      </w:r>
      <w:r w:rsidRPr="009B46F8">
        <w:rPr>
          <w:rFonts w:ascii="宋体" w:eastAsia="宋体" w:hAnsi="宋体" w:cs="宋体" w:hint="eastAsia"/>
          <w:color w:val="000000" w:themeColor="text1"/>
          <w:sz w:val="21"/>
          <w:szCs w:val="21"/>
        </w:rPr>
        <w:t>此大楼为企业自用总部研发大楼，企业从业人员年轻而充满活力，追求时尚、创新、舒适的工作环境，并希望新的工作环境能给予企业员工释放自己身心压力的空间。</w:t>
      </w:r>
    </w:p>
    <w:p w:rsidR="001867F7" w:rsidRPr="009B46F8" w:rsidRDefault="001867F7" w:rsidP="001867F7">
      <w:pPr>
        <w:spacing w:line="400" w:lineRule="exact"/>
        <w:jc w:val="left"/>
        <w:rPr>
          <w:b/>
          <w:color w:val="000000" w:themeColor="text1"/>
          <w:sz w:val="24"/>
          <w:szCs w:val="24"/>
        </w:rPr>
      </w:pPr>
    </w:p>
    <w:p w:rsidR="00760FB4" w:rsidRPr="009B46F8" w:rsidRDefault="00A85C9A" w:rsidP="001867F7">
      <w:pPr>
        <w:spacing w:line="400" w:lineRule="exact"/>
        <w:jc w:val="left"/>
        <w:rPr>
          <w:b/>
          <w:color w:val="000000" w:themeColor="text1"/>
          <w:sz w:val="24"/>
          <w:szCs w:val="24"/>
        </w:rPr>
      </w:pPr>
      <w:r w:rsidRPr="009B46F8">
        <w:rPr>
          <w:b/>
          <w:color w:val="000000" w:themeColor="text1"/>
          <w:sz w:val="24"/>
          <w:szCs w:val="24"/>
        </w:rPr>
        <w:t>2、功</w:t>
      </w:r>
      <w:r w:rsidR="003C02E1" w:rsidRPr="009B46F8">
        <w:rPr>
          <w:b/>
          <w:color w:val="000000" w:themeColor="text1"/>
          <w:sz w:val="24"/>
          <w:szCs w:val="24"/>
        </w:rPr>
        <w:t xml:space="preserve"> </w:t>
      </w:r>
      <w:r w:rsidRPr="009B46F8">
        <w:rPr>
          <w:b/>
          <w:color w:val="000000" w:themeColor="text1"/>
          <w:sz w:val="24"/>
          <w:szCs w:val="24"/>
        </w:rPr>
        <w:t>能</w:t>
      </w:r>
      <w:r w:rsidR="003C02E1" w:rsidRPr="009B46F8">
        <w:rPr>
          <w:b/>
          <w:color w:val="000000" w:themeColor="text1"/>
          <w:sz w:val="24"/>
          <w:szCs w:val="24"/>
        </w:rPr>
        <w:t xml:space="preserve"> </w:t>
      </w:r>
      <w:r w:rsidRPr="009B46F8">
        <w:rPr>
          <w:b/>
          <w:color w:val="000000" w:themeColor="text1"/>
          <w:sz w:val="24"/>
          <w:szCs w:val="24"/>
        </w:rPr>
        <w:t>定</w:t>
      </w:r>
      <w:r w:rsidR="003C02E1" w:rsidRPr="009B46F8">
        <w:rPr>
          <w:b/>
          <w:color w:val="000000" w:themeColor="text1"/>
          <w:sz w:val="24"/>
          <w:szCs w:val="24"/>
        </w:rPr>
        <w:t xml:space="preserve"> </w:t>
      </w:r>
      <w:r w:rsidRPr="009B46F8">
        <w:rPr>
          <w:b/>
          <w:color w:val="000000" w:themeColor="text1"/>
          <w:sz w:val="24"/>
          <w:szCs w:val="24"/>
        </w:rPr>
        <w:t>位</w:t>
      </w:r>
      <w:r w:rsidR="001967A6" w:rsidRPr="009B46F8">
        <w:rPr>
          <w:rFonts w:ascii="宋体" w:eastAsia="宋体" w:hAnsi="宋体" w:hint="eastAsia"/>
          <w:b/>
          <w:color w:val="000000" w:themeColor="text1"/>
          <w:sz w:val="24"/>
          <w:szCs w:val="24"/>
        </w:rPr>
        <w:t>：</w:t>
      </w:r>
      <w:r w:rsidRPr="009B46F8">
        <w:rPr>
          <w:rFonts w:ascii="宋体" w:eastAsia="宋体" w:hAnsi="宋体" w:cs="宋体"/>
          <w:color w:val="000000" w:themeColor="text1"/>
          <w:sz w:val="21"/>
          <w:szCs w:val="21"/>
        </w:rPr>
        <w:t>大楼的功能注重于孵化，各类综合配套及硬件设施应较为齐备，以满足企业各类科技研发、技术实验等得需求，舒适、绿色、便捷的基础上使之成为科技企业创业的乐土、孵化的摇篮、创新的平台、腾飞的起点。</w:t>
      </w:r>
    </w:p>
    <w:p w:rsidR="00760FB4" w:rsidRPr="009B46F8" w:rsidRDefault="001867F7" w:rsidP="001867F7">
      <w:pPr>
        <w:spacing w:line="400" w:lineRule="exact"/>
        <w:jc w:val="left"/>
        <w:rPr>
          <w:b/>
          <w:color w:val="000000" w:themeColor="text1"/>
          <w:sz w:val="24"/>
          <w:szCs w:val="24"/>
        </w:rPr>
      </w:pPr>
      <w:r w:rsidRPr="009B46F8">
        <w:rPr>
          <w:b/>
          <w:color w:val="000000" w:themeColor="text1"/>
          <w:sz w:val="24"/>
          <w:szCs w:val="24"/>
        </w:rPr>
        <w:t>3</w:t>
      </w:r>
      <w:r w:rsidRPr="009B46F8">
        <w:rPr>
          <w:rFonts w:ascii="宋体" w:eastAsia="宋体" w:hAnsi="宋体" w:hint="eastAsia"/>
          <w:b/>
          <w:color w:val="000000" w:themeColor="text1"/>
          <w:sz w:val="24"/>
          <w:szCs w:val="24"/>
        </w:rPr>
        <w:t>、</w:t>
      </w:r>
      <w:r w:rsidR="00A85C9A" w:rsidRPr="009B46F8">
        <w:rPr>
          <w:b/>
          <w:color w:val="000000" w:themeColor="text1"/>
          <w:sz w:val="24"/>
          <w:szCs w:val="24"/>
        </w:rPr>
        <w:t>市</w:t>
      </w:r>
      <w:r w:rsidR="003C02E1" w:rsidRPr="009B46F8">
        <w:rPr>
          <w:b/>
          <w:color w:val="000000" w:themeColor="text1"/>
          <w:sz w:val="24"/>
          <w:szCs w:val="24"/>
        </w:rPr>
        <w:t xml:space="preserve"> </w:t>
      </w:r>
      <w:r w:rsidR="00A85C9A" w:rsidRPr="009B46F8">
        <w:rPr>
          <w:b/>
          <w:color w:val="000000" w:themeColor="text1"/>
          <w:sz w:val="24"/>
          <w:szCs w:val="24"/>
        </w:rPr>
        <w:t>场</w:t>
      </w:r>
      <w:r w:rsidR="003C02E1" w:rsidRPr="009B46F8">
        <w:rPr>
          <w:b/>
          <w:color w:val="000000" w:themeColor="text1"/>
          <w:sz w:val="24"/>
          <w:szCs w:val="24"/>
        </w:rPr>
        <w:t xml:space="preserve"> </w:t>
      </w:r>
      <w:r w:rsidR="00A85C9A" w:rsidRPr="009B46F8">
        <w:rPr>
          <w:b/>
          <w:color w:val="000000" w:themeColor="text1"/>
          <w:sz w:val="24"/>
          <w:szCs w:val="24"/>
        </w:rPr>
        <w:t>定</w:t>
      </w:r>
      <w:r w:rsidR="003C02E1" w:rsidRPr="009B46F8">
        <w:rPr>
          <w:b/>
          <w:color w:val="000000" w:themeColor="text1"/>
          <w:sz w:val="24"/>
          <w:szCs w:val="24"/>
        </w:rPr>
        <w:t xml:space="preserve"> </w:t>
      </w:r>
      <w:r w:rsidR="00A85C9A" w:rsidRPr="009B46F8">
        <w:rPr>
          <w:b/>
          <w:color w:val="000000" w:themeColor="text1"/>
          <w:sz w:val="24"/>
          <w:szCs w:val="24"/>
        </w:rPr>
        <w:t>位</w:t>
      </w:r>
      <w:r w:rsidR="001967A6" w:rsidRPr="009B46F8">
        <w:rPr>
          <w:rFonts w:ascii="宋体" w:eastAsia="宋体" w:hAnsi="宋体" w:hint="eastAsia"/>
          <w:b/>
          <w:color w:val="000000" w:themeColor="text1"/>
          <w:sz w:val="24"/>
          <w:szCs w:val="24"/>
        </w:rPr>
        <w:t>：</w:t>
      </w:r>
      <w:r w:rsidR="00A85C9A" w:rsidRPr="009B46F8">
        <w:rPr>
          <w:rFonts w:ascii="宋体" w:eastAsia="宋体" w:hAnsi="宋体" w:cs="宋体"/>
          <w:color w:val="000000" w:themeColor="text1"/>
          <w:sz w:val="21"/>
          <w:szCs w:val="21"/>
        </w:rPr>
        <w:t>定位为研发基地，服务功能齐备的孵化科技基地</w:t>
      </w:r>
      <w:r w:rsidR="00462FB3" w:rsidRPr="009B46F8">
        <w:rPr>
          <w:rFonts w:ascii="宋体" w:eastAsia="宋体" w:hAnsi="宋体" w:cs="宋体" w:hint="eastAsia"/>
          <w:color w:val="000000" w:themeColor="text1"/>
          <w:sz w:val="21"/>
          <w:szCs w:val="21"/>
        </w:rPr>
        <w:t>、</w:t>
      </w:r>
      <w:r w:rsidR="00462FB3" w:rsidRPr="009B46F8">
        <w:rPr>
          <w:rFonts w:ascii="宋体" w:eastAsia="宋体" w:hAnsi="宋体" w:cs="宋体"/>
          <w:color w:val="000000" w:themeColor="text1"/>
          <w:sz w:val="21"/>
          <w:szCs w:val="21"/>
        </w:rPr>
        <w:t>浓烈的科技氛围</w:t>
      </w:r>
      <w:r w:rsidR="00581AB8" w:rsidRPr="009B46F8">
        <w:rPr>
          <w:rFonts w:ascii="宋体" w:eastAsia="宋体" w:hAnsi="宋体" w:cs="宋体"/>
          <w:color w:val="000000" w:themeColor="text1"/>
          <w:sz w:val="21"/>
          <w:szCs w:val="21"/>
        </w:rPr>
        <w:t>。设计思想要求先进、科学、前瞻</w:t>
      </w:r>
      <w:r w:rsidR="00581AB8" w:rsidRPr="009B46F8">
        <w:rPr>
          <w:rFonts w:ascii="宋体" w:eastAsia="宋体" w:hAnsi="宋体" w:cs="宋体" w:hint="eastAsia"/>
          <w:color w:val="000000" w:themeColor="text1"/>
          <w:sz w:val="21"/>
          <w:szCs w:val="21"/>
        </w:rPr>
        <w:t>。</w:t>
      </w:r>
      <w:r w:rsidR="00A85C9A" w:rsidRPr="009B46F8">
        <w:rPr>
          <w:rFonts w:ascii="宋体" w:eastAsia="宋体" w:hAnsi="宋体" w:cs="宋体"/>
          <w:color w:val="000000" w:themeColor="text1"/>
          <w:sz w:val="21"/>
          <w:szCs w:val="21"/>
        </w:rPr>
        <w:t>设计理念要求以人为本，人性化设计。</w:t>
      </w:r>
    </w:p>
    <w:p w:rsidR="00760FB4" w:rsidRPr="009B46F8" w:rsidRDefault="00760FB4" w:rsidP="00FF7CCC">
      <w:pPr>
        <w:spacing w:line="400" w:lineRule="exact"/>
        <w:ind w:firstLine="480"/>
        <w:jc w:val="left"/>
        <w:rPr>
          <w:color w:val="000000" w:themeColor="text1"/>
          <w:sz w:val="24"/>
          <w:szCs w:val="24"/>
        </w:rPr>
      </w:pPr>
    </w:p>
    <w:p w:rsidR="001867F7" w:rsidRPr="009B46F8" w:rsidRDefault="001867F7" w:rsidP="001867F7">
      <w:pPr>
        <w:tabs>
          <w:tab w:val="left" w:pos="142"/>
          <w:tab w:val="left" w:pos="861"/>
        </w:tabs>
        <w:spacing w:line="400" w:lineRule="exact"/>
        <w:ind w:left="861"/>
        <w:rPr>
          <w:b/>
          <w:color w:val="000000" w:themeColor="text1"/>
          <w:sz w:val="28"/>
          <w:szCs w:val="28"/>
        </w:rPr>
      </w:pPr>
    </w:p>
    <w:p w:rsidR="00760FB4" w:rsidRPr="009B46F8" w:rsidRDefault="00A85C9A" w:rsidP="00FF7CCC">
      <w:pPr>
        <w:numPr>
          <w:ilvl w:val="0"/>
          <w:numId w:val="4"/>
        </w:numPr>
        <w:tabs>
          <w:tab w:val="clear" w:pos="861"/>
          <w:tab w:val="left" w:pos="142"/>
        </w:tabs>
        <w:spacing w:line="400" w:lineRule="exact"/>
        <w:jc w:val="left"/>
        <w:rPr>
          <w:b/>
          <w:color w:val="000000" w:themeColor="text1"/>
          <w:sz w:val="28"/>
          <w:szCs w:val="28"/>
        </w:rPr>
      </w:pPr>
      <w:r w:rsidRPr="009B46F8">
        <w:rPr>
          <w:b/>
          <w:color w:val="000000" w:themeColor="text1"/>
          <w:sz w:val="28"/>
          <w:szCs w:val="28"/>
        </w:rPr>
        <w:lastRenderedPageBreak/>
        <w:t>建</w:t>
      </w:r>
      <w:r w:rsidR="003C02E1" w:rsidRPr="009B46F8">
        <w:rPr>
          <w:b/>
          <w:color w:val="000000" w:themeColor="text1"/>
          <w:sz w:val="28"/>
          <w:szCs w:val="28"/>
        </w:rPr>
        <w:t xml:space="preserve"> </w:t>
      </w:r>
      <w:r w:rsidRPr="009B46F8">
        <w:rPr>
          <w:b/>
          <w:color w:val="000000" w:themeColor="text1"/>
          <w:sz w:val="28"/>
          <w:szCs w:val="28"/>
        </w:rPr>
        <w:t>筑</w:t>
      </w:r>
      <w:r w:rsidR="003C02E1" w:rsidRPr="009B46F8">
        <w:rPr>
          <w:b/>
          <w:color w:val="000000" w:themeColor="text1"/>
          <w:sz w:val="28"/>
          <w:szCs w:val="28"/>
        </w:rPr>
        <w:t xml:space="preserve"> </w:t>
      </w:r>
      <w:r w:rsidRPr="009B46F8">
        <w:rPr>
          <w:b/>
          <w:color w:val="000000" w:themeColor="text1"/>
          <w:sz w:val="28"/>
          <w:szCs w:val="28"/>
        </w:rPr>
        <w:t>设</w:t>
      </w:r>
      <w:r w:rsidR="003C02E1" w:rsidRPr="009B46F8">
        <w:rPr>
          <w:b/>
          <w:color w:val="000000" w:themeColor="text1"/>
          <w:sz w:val="28"/>
          <w:szCs w:val="28"/>
        </w:rPr>
        <w:t xml:space="preserve"> </w:t>
      </w:r>
      <w:r w:rsidRPr="009B46F8">
        <w:rPr>
          <w:b/>
          <w:color w:val="000000" w:themeColor="text1"/>
          <w:sz w:val="28"/>
          <w:szCs w:val="28"/>
        </w:rPr>
        <w:t>计</w:t>
      </w:r>
      <w:r w:rsidR="003C02E1" w:rsidRPr="009B46F8">
        <w:rPr>
          <w:b/>
          <w:color w:val="000000" w:themeColor="text1"/>
          <w:sz w:val="28"/>
          <w:szCs w:val="28"/>
        </w:rPr>
        <w:t xml:space="preserve"> </w:t>
      </w:r>
      <w:r w:rsidRPr="009B46F8">
        <w:rPr>
          <w:b/>
          <w:color w:val="000000" w:themeColor="text1"/>
          <w:sz w:val="28"/>
          <w:szCs w:val="28"/>
        </w:rPr>
        <w:t>要</w:t>
      </w:r>
      <w:r w:rsidR="003C02E1" w:rsidRPr="009B46F8">
        <w:rPr>
          <w:b/>
          <w:color w:val="000000" w:themeColor="text1"/>
          <w:sz w:val="28"/>
          <w:szCs w:val="28"/>
        </w:rPr>
        <w:t xml:space="preserve"> </w:t>
      </w:r>
      <w:r w:rsidRPr="009B46F8">
        <w:rPr>
          <w:b/>
          <w:color w:val="000000" w:themeColor="text1"/>
          <w:sz w:val="28"/>
          <w:szCs w:val="28"/>
        </w:rPr>
        <w:t>求</w:t>
      </w:r>
    </w:p>
    <w:p w:rsidR="00760FB4" w:rsidRPr="009B46F8" w:rsidRDefault="001867F7" w:rsidP="00FF7CCC">
      <w:pPr>
        <w:spacing w:line="400" w:lineRule="exact"/>
        <w:jc w:val="left"/>
        <w:rPr>
          <w:rFonts w:ascii="宋体" w:eastAsia="宋体" w:hAnsi="宋体"/>
          <w:color w:val="000000" w:themeColor="text1"/>
          <w:spacing w:val="20"/>
          <w:sz w:val="24"/>
          <w:szCs w:val="24"/>
        </w:rPr>
      </w:pPr>
      <w:r w:rsidRPr="009B46F8">
        <w:rPr>
          <w:rFonts w:ascii="宋体" w:eastAsia="宋体" w:hAnsi="宋体"/>
          <w:b/>
          <w:color w:val="000000" w:themeColor="text1"/>
          <w:spacing w:val="20"/>
          <w:sz w:val="24"/>
          <w:szCs w:val="24"/>
        </w:rPr>
        <w:t xml:space="preserve">  </w:t>
      </w:r>
      <w:r w:rsidR="00A85C9A" w:rsidRPr="009B46F8">
        <w:rPr>
          <w:rFonts w:ascii="宋体" w:eastAsia="宋体" w:hAnsi="宋体"/>
          <w:b/>
          <w:color w:val="000000" w:themeColor="text1"/>
          <w:spacing w:val="20"/>
          <w:sz w:val="24"/>
          <w:szCs w:val="24"/>
        </w:rPr>
        <w:t>1、建筑风格：</w:t>
      </w:r>
    </w:p>
    <w:p w:rsidR="00760FB4" w:rsidRPr="009B46F8" w:rsidRDefault="00A85C9A" w:rsidP="00FF7CCC">
      <w:pPr>
        <w:pStyle w:val="af"/>
        <w:numPr>
          <w:ilvl w:val="0"/>
          <w:numId w:val="26"/>
        </w:numPr>
        <w:snapToGrid w:val="0"/>
        <w:spacing w:line="400" w:lineRule="exact"/>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建筑主体以现代时尚的建筑风格为主，建筑细部和景观环境等借用艾维普思的文化沉淀提升建筑的科技文化内涵。</w:t>
      </w:r>
    </w:p>
    <w:p w:rsidR="00760FB4" w:rsidRPr="009B46F8" w:rsidRDefault="00A85C9A" w:rsidP="00FF7CCC">
      <w:pPr>
        <w:pStyle w:val="af"/>
        <w:numPr>
          <w:ilvl w:val="0"/>
          <w:numId w:val="26"/>
        </w:numPr>
        <w:snapToGrid w:val="0"/>
        <w:spacing w:line="400" w:lineRule="exact"/>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建筑外观要求简洁、稳重、大气，体现时代感和现代气息。</w:t>
      </w:r>
    </w:p>
    <w:p w:rsidR="00760FB4" w:rsidRPr="009B46F8" w:rsidRDefault="00A85C9A" w:rsidP="00FF7CCC">
      <w:pPr>
        <w:pStyle w:val="af"/>
        <w:numPr>
          <w:ilvl w:val="0"/>
          <w:numId w:val="26"/>
        </w:numPr>
        <w:snapToGrid w:val="0"/>
        <w:spacing w:line="400" w:lineRule="exact"/>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整体风格还应满足政府对该区域风格的总体规划。</w:t>
      </w:r>
    </w:p>
    <w:p w:rsidR="00BB474B" w:rsidRPr="009B46F8" w:rsidRDefault="00BB474B" w:rsidP="00FF7CCC">
      <w:pPr>
        <w:pStyle w:val="af"/>
        <w:snapToGrid w:val="0"/>
        <w:spacing w:line="400" w:lineRule="exact"/>
        <w:ind w:left="1140" w:firstLine="0"/>
        <w:jc w:val="left"/>
        <w:rPr>
          <w:rFonts w:ascii="宋体" w:eastAsia="宋体" w:hAnsi="宋体" w:cs="宋体"/>
          <w:color w:val="000000" w:themeColor="text1"/>
          <w:sz w:val="21"/>
          <w:szCs w:val="21"/>
        </w:rPr>
      </w:pPr>
    </w:p>
    <w:p w:rsidR="00760FB4" w:rsidRPr="009B46F8" w:rsidRDefault="001867F7" w:rsidP="00FF7CCC">
      <w:pPr>
        <w:spacing w:line="400" w:lineRule="exact"/>
        <w:jc w:val="left"/>
        <w:rPr>
          <w:rFonts w:ascii="宋体" w:eastAsia="宋体" w:hAnsi="宋体"/>
          <w:b/>
          <w:color w:val="000000" w:themeColor="text1"/>
          <w:spacing w:val="20"/>
          <w:sz w:val="24"/>
          <w:szCs w:val="24"/>
        </w:rPr>
      </w:pPr>
      <w:r w:rsidRPr="009B46F8">
        <w:rPr>
          <w:rFonts w:ascii="宋体" w:eastAsia="宋体" w:hAnsi="宋体"/>
          <w:b/>
          <w:color w:val="000000" w:themeColor="text1"/>
          <w:spacing w:val="20"/>
          <w:sz w:val="24"/>
          <w:szCs w:val="24"/>
        </w:rPr>
        <w:t xml:space="preserve">  </w:t>
      </w:r>
      <w:r w:rsidR="00A85C9A" w:rsidRPr="009B46F8">
        <w:rPr>
          <w:rFonts w:ascii="宋体" w:eastAsia="宋体" w:hAnsi="宋体"/>
          <w:b/>
          <w:color w:val="000000" w:themeColor="text1"/>
          <w:spacing w:val="20"/>
          <w:sz w:val="24"/>
          <w:szCs w:val="24"/>
        </w:rPr>
        <w:t>2、建筑设计要求：</w:t>
      </w:r>
    </w:p>
    <w:p w:rsidR="00760FB4" w:rsidRPr="009B46F8" w:rsidRDefault="00A85C9A" w:rsidP="00FF7CCC">
      <w:pPr>
        <w:pStyle w:val="af"/>
        <w:numPr>
          <w:ilvl w:val="0"/>
          <w:numId w:val="18"/>
        </w:numPr>
        <w:spacing w:line="400" w:lineRule="exact"/>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综合考虑实用、美观、经济因素，具有良好的自然采光、通风的条件，与城市环境和谐统一，具有节能、低碳、环保、无障碍设计和智能化设计要求。</w:t>
      </w:r>
    </w:p>
    <w:p w:rsidR="00760FB4" w:rsidRPr="009B46F8" w:rsidRDefault="00A85C9A" w:rsidP="00FF7CCC">
      <w:pPr>
        <w:pStyle w:val="af"/>
        <w:numPr>
          <w:ilvl w:val="0"/>
          <w:numId w:val="18"/>
        </w:numPr>
        <w:spacing w:line="400" w:lineRule="exact"/>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主楼作为研发用房，符合高端商务定位。以提供企业舒适、方便、温馨的研发环境。同时配套的实验、科研用房空间满足企业实际需求。</w:t>
      </w:r>
    </w:p>
    <w:p w:rsidR="00760FB4" w:rsidRPr="009B46F8" w:rsidRDefault="00A85C9A" w:rsidP="00FF7CCC">
      <w:pPr>
        <w:pStyle w:val="af"/>
        <w:numPr>
          <w:ilvl w:val="0"/>
          <w:numId w:val="18"/>
        </w:numPr>
        <w:spacing w:line="400" w:lineRule="exact"/>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裙楼作为配套服务功能，设计要求应满足大楼入驻企业日常运作和生活的的基本需求。设计要符合商业定位，且与周围商业定位吻合。</w:t>
      </w:r>
    </w:p>
    <w:p w:rsidR="00760FB4" w:rsidRPr="009B46F8" w:rsidRDefault="00A85C9A" w:rsidP="00FF7CCC">
      <w:pPr>
        <w:pStyle w:val="af"/>
        <w:numPr>
          <w:ilvl w:val="0"/>
          <w:numId w:val="18"/>
        </w:numPr>
        <w:spacing w:line="400" w:lineRule="exact"/>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建筑设计还应考虑成本控制，在达到艺术效果的同时，尽量降低建设成本。建筑设计要考虑对空间的充分利用，增大实际使用面积。</w:t>
      </w:r>
    </w:p>
    <w:p w:rsidR="00760FB4" w:rsidRPr="009B46F8" w:rsidRDefault="00760FB4" w:rsidP="00FF7CCC">
      <w:pPr>
        <w:spacing w:line="400" w:lineRule="exact"/>
        <w:jc w:val="left"/>
        <w:rPr>
          <w:b/>
          <w:color w:val="000000" w:themeColor="text1"/>
          <w:sz w:val="28"/>
          <w:szCs w:val="28"/>
        </w:rPr>
      </w:pPr>
    </w:p>
    <w:p w:rsidR="00760FB4" w:rsidRPr="009B46F8" w:rsidRDefault="001867F7" w:rsidP="00FF7CCC">
      <w:pPr>
        <w:spacing w:line="400" w:lineRule="exact"/>
        <w:jc w:val="left"/>
        <w:rPr>
          <w:b/>
          <w:color w:val="000000" w:themeColor="text1"/>
          <w:sz w:val="28"/>
          <w:szCs w:val="28"/>
        </w:rPr>
      </w:pPr>
      <w:r w:rsidRPr="009B46F8">
        <w:rPr>
          <w:b/>
          <w:color w:val="000000" w:themeColor="text1"/>
          <w:sz w:val="28"/>
          <w:szCs w:val="28"/>
        </w:rPr>
        <w:t xml:space="preserve">  </w:t>
      </w:r>
      <w:r w:rsidR="00A85C9A" w:rsidRPr="009B46F8">
        <w:rPr>
          <w:b/>
          <w:color w:val="000000" w:themeColor="text1"/>
          <w:sz w:val="28"/>
          <w:szCs w:val="28"/>
        </w:rPr>
        <w:t>七</w:t>
      </w:r>
      <w:r w:rsidR="001967A6" w:rsidRPr="009B46F8">
        <w:rPr>
          <w:rFonts w:ascii="宋体" w:eastAsia="宋体" w:hAnsi="宋体" w:hint="eastAsia"/>
          <w:b/>
          <w:color w:val="000000" w:themeColor="text1"/>
          <w:sz w:val="28"/>
          <w:szCs w:val="28"/>
        </w:rPr>
        <w:t>、</w:t>
      </w:r>
      <w:r w:rsidR="00A85C9A" w:rsidRPr="009B46F8">
        <w:rPr>
          <w:b/>
          <w:color w:val="000000" w:themeColor="text1"/>
          <w:sz w:val="28"/>
          <w:szCs w:val="28"/>
        </w:rPr>
        <w:t>总</w:t>
      </w:r>
      <w:r w:rsidR="003C02E1" w:rsidRPr="009B46F8">
        <w:rPr>
          <w:b/>
          <w:color w:val="000000" w:themeColor="text1"/>
          <w:sz w:val="28"/>
          <w:szCs w:val="28"/>
        </w:rPr>
        <w:t xml:space="preserve"> </w:t>
      </w:r>
      <w:r w:rsidR="00A85C9A" w:rsidRPr="009B46F8">
        <w:rPr>
          <w:b/>
          <w:color w:val="000000" w:themeColor="text1"/>
          <w:sz w:val="28"/>
          <w:szCs w:val="28"/>
        </w:rPr>
        <w:t>体</w:t>
      </w:r>
      <w:r w:rsidR="003C02E1" w:rsidRPr="009B46F8">
        <w:rPr>
          <w:b/>
          <w:color w:val="000000" w:themeColor="text1"/>
          <w:sz w:val="28"/>
          <w:szCs w:val="28"/>
        </w:rPr>
        <w:t xml:space="preserve"> </w:t>
      </w:r>
      <w:r w:rsidR="00A85C9A" w:rsidRPr="009B46F8">
        <w:rPr>
          <w:b/>
          <w:color w:val="000000" w:themeColor="text1"/>
          <w:sz w:val="28"/>
          <w:szCs w:val="28"/>
        </w:rPr>
        <w:t>规</w:t>
      </w:r>
      <w:r w:rsidR="003C02E1" w:rsidRPr="009B46F8">
        <w:rPr>
          <w:b/>
          <w:color w:val="000000" w:themeColor="text1"/>
          <w:sz w:val="28"/>
          <w:szCs w:val="28"/>
        </w:rPr>
        <w:t xml:space="preserve"> </w:t>
      </w:r>
      <w:r w:rsidR="00A85C9A" w:rsidRPr="009B46F8">
        <w:rPr>
          <w:b/>
          <w:color w:val="000000" w:themeColor="text1"/>
          <w:sz w:val="28"/>
          <w:szCs w:val="28"/>
        </w:rPr>
        <w:t>划</w:t>
      </w:r>
      <w:r w:rsidR="003C02E1" w:rsidRPr="009B46F8">
        <w:rPr>
          <w:b/>
          <w:color w:val="000000" w:themeColor="text1"/>
          <w:sz w:val="28"/>
          <w:szCs w:val="28"/>
        </w:rPr>
        <w:t xml:space="preserve"> </w:t>
      </w:r>
      <w:r w:rsidR="00A85C9A" w:rsidRPr="009B46F8">
        <w:rPr>
          <w:b/>
          <w:color w:val="000000" w:themeColor="text1"/>
          <w:sz w:val="28"/>
          <w:szCs w:val="28"/>
        </w:rPr>
        <w:t>要</w:t>
      </w:r>
      <w:r w:rsidR="003C02E1" w:rsidRPr="009B46F8">
        <w:rPr>
          <w:b/>
          <w:color w:val="000000" w:themeColor="text1"/>
          <w:sz w:val="28"/>
          <w:szCs w:val="28"/>
        </w:rPr>
        <w:t xml:space="preserve"> </w:t>
      </w:r>
      <w:r w:rsidR="00A85C9A" w:rsidRPr="009B46F8">
        <w:rPr>
          <w:b/>
          <w:color w:val="000000" w:themeColor="text1"/>
          <w:sz w:val="28"/>
          <w:szCs w:val="28"/>
        </w:rPr>
        <w:t>求</w:t>
      </w:r>
    </w:p>
    <w:p w:rsidR="00760FB4" w:rsidRPr="009B46F8" w:rsidRDefault="00A85C9A" w:rsidP="00FF7CCC">
      <w:pPr>
        <w:pStyle w:val="af"/>
        <w:numPr>
          <w:ilvl w:val="0"/>
          <w:numId w:val="20"/>
        </w:numPr>
        <w:spacing w:line="400" w:lineRule="exact"/>
        <w:jc w:val="left"/>
        <w:rPr>
          <w:rFonts w:ascii="宋体" w:eastAsia="宋体" w:hAnsi="宋体"/>
          <w:b/>
          <w:color w:val="000000" w:themeColor="text1"/>
          <w:sz w:val="24"/>
          <w:szCs w:val="24"/>
        </w:rPr>
      </w:pPr>
      <w:r w:rsidRPr="009B46F8">
        <w:rPr>
          <w:rFonts w:ascii="宋体" w:eastAsia="宋体" w:hAnsi="宋体"/>
          <w:b/>
          <w:color w:val="000000" w:themeColor="text1"/>
          <w:sz w:val="24"/>
          <w:szCs w:val="24"/>
        </w:rPr>
        <w:t>规划设计原则</w:t>
      </w:r>
    </w:p>
    <w:p w:rsidR="00760FB4" w:rsidRPr="009B46F8" w:rsidRDefault="00BB474B" w:rsidP="00FF7CCC">
      <w:pPr>
        <w:spacing w:line="400" w:lineRule="exact"/>
        <w:jc w:val="left"/>
        <w:rPr>
          <w:rFonts w:ascii="宋体" w:eastAsia="宋体" w:hAnsi="宋体" w:cs="宋体"/>
          <w:color w:val="000000" w:themeColor="text1"/>
          <w:sz w:val="21"/>
          <w:szCs w:val="21"/>
        </w:rPr>
      </w:pPr>
      <w:r w:rsidRPr="009B46F8">
        <w:rPr>
          <w:rFonts w:ascii="宋体" w:eastAsia="宋体" w:hAnsi="宋体" w:cs="宋体" w:hint="eastAsia"/>
          <w:color w:val="000000" w:themeColor="text1"/>
          <w:sz w:val="21"/>
          <w:szCs w:val="21"/>
        </w:rPr>
        <w:t xml:space="preserve">    </w:t>
      </w:r>
      <w:r w:rsidR="00A85C9A" w:rsidRPr="009B46F8">
        <w:rPr>
          <w:rFonts w:ascii="宋体" w:eastAsia="宋体" w:hAnsi="宋体" w:cs="宋体"/>
          <w:color w:val="000000" w:themeColor="text1"/>
          <w:sz w:val="21"/>
          <w:szCs w:val="21"/>
        </w:rPr>
        <w:t>本项目的规划及建筑设计，应确立“创造社会精英梦寐以求的工作环境，开发竞争力强的产品”为原则。充分分析本项目的地理位置、人文环境、气候特点、水文地质状况及景观环境等要素，关注目标客户群的文化素质层次、工作生活习惯等方面的需求，进行务实创新的规划、建筑、环境设计。</w:t>
      </w:r>
    </w:p>
    <w:p w:rsidR="00760FB4" w:rsidRPr="009B46F8" w:rsidRDefault="00760FB4" w:rsidP="00FF7CCC">
      <w:pPr>
        <w:pStyle w:val="af"/>
        <w:spacing w:line="400" w:lineRule="exact"/>
        <w:ind w:left="105" w:firstLine="0"/>
        <w:jc w:val="left"/>
        <w:rPr>
          <w:color w:val="000000" w:themeColor="text1"/>
          <w:sz w:val="21"/>
          <w:szCs w:val="21"/>
        </w:rPr>
      </w:pPr>
    </w:p>
    <w:p w:rsidR="00760FB4" w:rsidRPr="009B46F8" w:rsidRDefault="00A85C9A" w:rsidP="00FF7CCC">
      <w:pPr>
        <w:spacing w:line="400" w:lineRule="exact"/>
        <w:ind w:left="420"/>
        <w:jc w:val="left"/>
        <w:rPr>
          <w:rFonts w:ascii="宋体" w:eastAsia="宋体" w:hAnsi="宋体"/>
          <w:b/>
          <w:color w:val="000000" w:themeColor="text1"/>
          <w:sz w:val="24"/>
          <w:szCs w:val="24"/>
        </w:rPr>
      </w:pPr>
      <w:r w:rsidRPr="009B46F8">
        <w:rPr>
          <w:rFonts w:ascii="宋体" w:eastAsia="宋体" w:hAnsi="宋体"/>
          <w:b/>
          <w:color w:val="000000" w:themeColor="text1"/>
          <w:sz w:val="24"/>
          <w:szCs w:val="24"/>
        </w:rPr>
        <w:t>2、注重效益的设计原则</w:t>
      </w:r>
    </w:p>
    <w:p w:rsidR="00760FB4" w:rsidRPr="009B46F8" w:rsidRDefault="00A85C9A" w:rsidP="00FF7CCC">
      <w:pPr>
        <w:pStyle w:val="af"/>
        <w:numPr>
          <w:ilvl w:val="0"/>
          <w:numId w:val="16"/>
        </w:numPr>
        <w:spacing w:line="400" w:lineRule="exact"/>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考虑艾维普思的开发效益，应将项目开发的最大效益作为设计出发点，</w:t>
      </w:r>
    </w:p>
    <w:p w:rsidR="00760FB4" w:rsidRPr="009B46F8" w:rsidRDefault="00A85C9A" w:rsidP="00FF7CCC">
      <w:pPr>
        <w:pStyle w:val="af"/>
        <w:numPr>
          <w:ilvl w:val="0"/>
          <w:numId w:val="16"/>
        </w:numPr>
        <w:spacing w:line="400" w:lineRule="exact"/>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合理组织大厦的功能分区关系，创造出高效、合理和方便的使用空间。同时符合以后的运营和管理要求。</w:t>
      </w:r>
    </w:p>
    <w:p w:rsidR="00760FB4" w:rsidRPr="009B46F8" w:rsidRDefault="00A85C9A" w:rsidP="00FF7CCC">
      <w:pPr>
        <w:pStyle w:val="af"/>
        <w:numPr>
          <w:ilvl w:val="0"/>
          <w:numId w:val="16"/>
        </w:numPr>
        <w:spacing w:line="400" w:lineRule="exact"/>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考虑使用者的效益，应为客户设计出高附加值产品和优雅舒适的工作环境。</w:t>
      </w:r>
    </w:p>
    <w:p w:rsidR="00760FB4" w:rsidRPr="009B46F8" w:rsidRDefault="00A85C9A" w:rsidP="00FF7CCC">
      <w:pPr>
        <w:pStyle w:val="af"/>
        <w:numPr>
          <w:ilvl w:val="0"/>
          <w:numId w:val="16"/>
        </w:numPr>
        <w:spacing w:line="400" w:lineRule="exact"/>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考虑开发的社会效益，应考虑本项目对周</w:t>
      </w:r>
      <w:r w:rsidR="00392DBE" w:rsidRPr="009B46F8">
        <w:rPr>
          <w:rFonts w:ascii="宋体" w:eastAsia="宋体" w:hAnsi="宋体" w:cs="宋体"/>
          <w:color w:val="000000" w:themeColor="text1"/>
          <w:sz w:val="21"/>
          <w:szCs w:val="21"/>
        </w:rPr>
        <w:t>边的辐射作用、部分配套设施（如：餐饮、会所等）针对的服务对象除</w:t>
      </w:r>
      <w:r w:rsidRPr="009B46F8">
        <w:rPr>
          <w:rFonts w:ascii="宋体" w:eastAsia="宋体" w:hAnsi="宋体" w:cs="宋体"/>
          <w:color w:val="000000" w:themeColor="text1"/>
          <w:sz w:val="21"/>
          <w:szCs w:val="21"/>
        </w:rPr>
        <w:t>本大厦人员还应包括周边居民。从而树立项目的品牌和社会形象。</w:t>
      </w:r>
    </w:p>
    <w:p w:rsidR="00760FB4" w:rsidRPr="009B46F8" w:rsidRDefault="00760FB4" w:rsidP="00FF7CCC">
      <w:pPr>
        <w:spacing w:line="400" w:lineRule="exact"/>
        <w:ind w:left="420"/>
        <w:jc w:val="left"/>
        <w:rPr>
          <w:rFonts w:ascii="宋体" w:eastAsia="宋体" w:hAnsi="宋体"/>
          <w:b/>
          <w:color w:val="000000" w:themeColor="text1"/>
          <w:sz w:val="24"/>
          <w:szCs w:val="24"/>
        </w:rPr>
      </w:pPr>
    </w:p>
    <w:p w:rsidR="00760FB4" w:rsidRPr="009B46F8" w:rsidRDefault="00A85C9A" w:rsidP="00FF7CCC">
      <w:pPr>
        <w:spacing w:line="400" w:lineRule="exact"/>
        <w:ind w:left="420"/>
        <w:jc w:val="left"/>
        <w:rPr>
          <w:rFonts w:ascii="宋体" w:eastAsia="宋体" w:hAnsi="宋体"/>
          <w:b/>
          <w:color w:val="000000" w:themeColor="text1"/>
          <w:sz w:val="24"/>
          <w:szCs w:val="24"/>
        </w:rPr>
      </w:pPr>
      <w:r w:rsidRPr="009B46F8">
        <w:rPr>
          <w:rFonts w:ascii="宋体" w:eastAsia="宋体" w:hAnsi="宋体"/>
          <w:b/>
          <w:color w:val="000000" w:themeColor="text1"/>
          <w:sz w:val="24"/>
          <w:szCs w:val="24"/>
        </w:rPr>
        <w:t>3、规划要求</w:t>
      </w:r>
    </w:p>
    <w:p w:rsidR="00760FB4" w:rsidRPr="009B46F8" w:rsidRDefault="00A85C9A" w:rsidP="00FF7CCC">
      <w:pPr>
        <w:pStyle w:val="af"/>
        <w:numPr>
          <w:ilvl w:val="0"/>
          <w:numId w:val="16"/>
        </w:numPr>
        <w:spacing w:line="400" w:lineRule="exact"/>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总平面图布局严谨合理，满足人流、车流、消防、安全疏散的要求，室外空间尺度适当，功能合理，建筑体量配合外部空间亲切、美观，具有明确的秩序感。</w:t>
      </w:r>
    </w:p>
    <w:p w:rsidR="00760FB4" w:rsidRPr="009B46F8" w:rsidRDefault="00A85C9A" w:rsidP="00FF7CCC">
      <w:pPr>
        <w:pStyle w:val="af"/>
        <w:numPr>
          <w:ilvl w:val="0"/>
          <w:numId w:val="16"/>
        </w:numPr>
        <w:spacing w:line="400" w:lineRule="exact"/>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大楼及自身环境需与周围街区环境协调一致。</w:t>
      </w:r>
    </w:p>
    <w:p w:rsidR="00760FB4" w:rsidRPr="009B46F8" w:rsidRDefault="00760FB4" w:rsidP="00FF7CCC">
      <w:pPr>
        <w:spacing w:line="400" w:lineRule="exact"/>
        <w:ind w:firstLine="480"/>
        <w:jc w:val="left"/>
        <w:rPr>
          <w:rFonts w:ascii="宋体" w:eastAsia="宋体" w:hAnsi="宋体"/>
          <w:color w:val="000000" w:themeColor="text1"/>
          <w:sz w:val="24"/>
          <w:szCs w:val="24"/>
        </w:rPr>
      </w:pPr>
    </w:p>
    <w:p w:rsidR="00760FB4" w:rsidRPr="009B46F8" w:rsidRDefault="00A85C9A" w:rsidP="00FF7CCC">
      <w:pPr>
        <w:spacing w:line="400" w:lineRule="exact"/>
        <w:jc w:val="left"/>
        <w:rPr>
          <w:b/>
          <w:color w:val="000000" w:themeColor="text1"/>
          <w:sz w:val="28"/>
          <w:szCs w:val="28"/>
        </w:rPr>
      </w:pPr>
      <w:proofErr w:type="spellStart"/>
      <w:r w:rsidRPr="009B46F8">
        <w:rPr>
          <w:b/>
          <w:color w:val="000000" w:themeColor="text1"/>
          <w:sz w:val="28"/>
          <w:szCs w:val="28"/>
        </w:rPr>
        <w:t>八、使</w:t>
      </w:r>
      <w:proofErr w:type="spellEnd"/>
      <w:r w:rsidR="003C02E1" w:rsidRPr="009B46F8">
        <w:rPr>
          <w:b/>
          <w:color w:val="000000" w:themeColor="text1"/>
          <w:sz w:val="28"/>
          <w:szCs w:val="28"/>
        </w:rPr>
        <w:t xml:space="preserve"> </w:t>
      </w:r>
      <w:r w:rsidRPr="009B46F8">
        <w:rPr>
          <w:b/>
          <w:color w:val="000000" w:themeColor="text1"/>
          <w:sz w:val="28"/>
          <w:szCs w:val="28"/>
        </w:rPr>
        <w:t>用</w:t>
      </w:r>
      <w:r w:rsidR="003C02E1" w:rsidRPr="009B46F8">
        <w:rPr>
          <w:b/>
          <w:color w:val="000000" w:themeColor="text1"/>
          <w:sz w:val="28"/>
          <w:szCs w:val="28"/>
        </w:rPr>
        <w:t xml:space="preserve"> </w:t>
      </w:r>
      <w:r w:rsidRPr="009B46F8">
        <w:rPr>
          <w:b/>
          <w:color w:val="000000" w:themeColor="text1"/>
          <w:sz w:val="28"/>
          <w:szCs w:val="28"/>
        </w:rPr>
        <w:t>功</w:t>
      </w:r>
      <w:r w:rsidR="003C02E1" w:rsidRPr="009B46F8">
        <w:rPr>
          <w:b/>
          <w:color w:val="000000" w:themeColor="text1"/>
          <w:sz w:val="28"/>
          <w:szCs w:val="28"/>
        </w:rPr>
        <w:t xml:space="preserve"> </w:t>
      </w:r>
      <w:r w:rsidRPr="009B46F8">
        <w:rPr>
          <w:b/>
          <w:color w:val="000000" w:themeColor="text1"/>
          <w:sz w:val="28"/>
          <w:szCs w:val="28"/>
        </w:rPr>
        <w:t>能</w:t>
      </w:r>
      <w:r w:rsidR="003C02E1" w:rsidRPr="009B46F8">
        <w:rPr>
          <w:b/>
          <w:color w:val="000000" w:themeColor="text1"/>
          <w:sz w:val="28"/>
          <w:szCs w:val="28"/>
        </w:rPr>
        <w:t xml:space="preserve"> </w:t>
      </w:r>
      <w:r w:rsidRPr="009B46F8">
        <w:rPr>
          <w:b/>
          <w:color w:val="000000" w:themeColor="text1"/>
          <w:sz w:val="28"/>
          <w:szCs w:val="28"/>
        </w:rPr>
        <w:t>要</w:t>
      </w:r>
      <w:r w:rsidR="003C02E1" w:rsidRPr="009B46F8">
        <w:rPr>
          <w:b/>
          <w:color w:val="000000" w:themeColor="text1"/>
          <w:sz w:val="28"/>
          <w:szCs w:val="28"/>
        </w:rPr>
        <w:t xml:space="preserve"> </w:t>
      </w:r>
      <w:r w:rsidRPr="009B46F8">
        <w:rPr>
          <w:b/>
          <w:color w:val="000000" w:themeColor="text1"/>
          <w:sz w:val="28"/>
          <w:szCs w:val="28"/>
        </w:rPr>
        <w:t>求</w:t>
      </w:r>
    </w:p>
    <w:p w:rsidR="00760FB4" w:rsidRPr="009B46F8" w:rsidRDefault="00BB474B" w:rsidP="00FF7CCC">
      <w:pPr>
        <w:spacing w:line="400" w:lineRule="exact"/>
        <w:jc w:val="left"/>
        <w:rPr>
          <w:rFonts w:ascii="宋体" w:eastAsia="宋体" w:hAnsi="宋体" w:cs="宋体"/>
          <w:color w:val="000000" w:themeColor="text1"/>
          <w:sz w:val="21"/>
          <w:szCs w:val="21"/>
        </w:rPr>
      </w:pPr>
      <w:r w:rsidRPr="009B46F8">
        <w:rPr>
          <w:rFonts w:ascii="宋体" w:eastAsia="宋体" w:hAnsi="宋体"/>
          <w:color w:val="000000" w:themeColor="text1"/>
          <w:sz w:val="24"/>
          <w:szCs w:val="24"/>
        </w:rPr>
        <w:t xml:space="preserve">     </w:t>
      </w:r>
      <w:r w:rsidR="00A85C9A" w:rsidRPr="009B46F8">
        <w:rPr>
          <w:rFonts w:ascii="宋体" w:eastAsia="宋体" w:hAnsi="宋体"/>
          <w:color w:val="000000" w:themeColor="text1"/>
          <w:sz w:val="24"/>
          <w:szCs w:val="24"/>
        </w:rPr>
        <w:t>1、</w:t>
      </w:r>
      <w:r w:rsidR="00A85C9A" w:rsidRPr="009B46F8">
        <w:rPr>
          <w:rFonts w:ascii="宋体" w:eastAsia="宋体" w:hAnsi="宋体" w:cs="宋体"/>
          <w:color w:val="000000" w:themeColor="text1"/>
          <w:sz w:val="21"/>
          <w:szCs w:val="21"/>
        </w:rPr>
        <w:t>地下室三层，配电房、设备机房、消防、生活水池在地下，具有人防功能的同时平时作为停车场。面积在满足本栋大楼自用及访客车位需要，同时尽量满足后期车辆增长需求。</w:t>
      </w:r>
    </w:p>
    <w:p w:rsidR="00760FB4" w:rsidRPr="009B46F8" w:rsidRDefault="00BB474B" w:rsidP="00FF7CCC">
      <w:pPr>
        <w:spacing w:line="400" w:lineRule="exact"/>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 xml:space="preserve">     </w:t>
      </w:r>
      <w:r w:rsidR="00A85C9A" w:rsidRPr="009B46F8">
        <w:rPr>
          <w:rFonts w:ascii="宋体" w:eastAsia="宋体" w:hAnsi="宋体" w:cs="宋体"/>
          <w:color w:val="000000" w:themeColor="text1"/>
          <w:sz w:val="21"/>
          <w:szCs w:val="21"/>
        </w:rPr>
        <w:t>2、大堂设计力求大气、庄重、豪华，层高需足够空间。交通流线组织清晰，电梯厅位置应明显易辩。</w:t>
      </w:r>
    </w:p>
    <w:p w:rsidR="00BB474B" w:rsidRPr="009B46F8" w:rsidRDefault="00BB474B" w:rsidP="00FF7CCC">
      <w:pPr>
        <w:spacing w:line="400" w:lineRule="exact"/>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 xml:space="preserve">     </w:t>
      </w:r>
      <w:r w:rsidR="00A85C9A" w:rsidRPr="009B46F8">
        <w:rPr>
          <w:rFonts w:ascii="宋体" w:eastAsia="宋体" w:hAnsi="宋体" w:cs="宋体"/>
          <w:color w:val="000000" w:themeColor="text1"/>
          <w:sz w:val="21"/>
          <w:szCs w:val="21"/>
        </w:rPr>
        <w:t>3、电梯设计应客货分离，配合智能控制出入，电梯容量、布置与尺寸应争取运输的最大效率，同时根据研发面积和密度确定合理的分部方案，确定合适的服务方式、数量和运行速度。</w:t>
      </w:r>
    </w:p>
    <w:p w:rsidR="00760FB4" w:rsidRPr="009B46F8" w:rsidRDefault="00BB474B" w:rsidP="00FF7CCC">
      <w:pPr>
        <w:spacing w:line="400" w:lineRule="exact"/>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 xml:space="preserve">    </w:t>
      </w:r>
      <w:r w:rsidR="00A85C9A" w:rsidRPr="009B46F8">
        <w:rPr>
          <w:rFonts w:ascii="宋体" w:eastAsia="宋体" w:hAnsi="宋体" w:cs="宋体"/>
          <w:color w:val="000000" w:themeColor="text1"/>
          <w:sz w:val="21"/>
          <w:szCs w:val="21"/>
        </w:rPr>
        <w:t>4、裙楼为三到四层，功能定位为本栋大楼提供公共服务，包括产品展示、商务、餐饮、会务、娱乐等服务。</w:t>
      </w:r>
    </w:p>
    <w:p w:rsidR="00BB474B" w:rsidRPr="009B46F8" w:rsidRDefault="00BB474B" w:rsidP="00FF7CCC">
      <w:pPr>
        <w:spacing w:line="400" w:lineRule="exact"/>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 xml:space="preserve">    </w:t>
      </w:r>
      <w:r w:rsidR="00A85C9A" w:rsidRPr="009B46F8">
        <w:rPr>
          <w:rFonts w:ascii="宋体" w:eastAsia="宋体" w:hAnsi="宋体" w:cs="宋体"/>
          <w:color w:val="000000" w:themeColor="text1"/>
          <w:sz w:val="21"/>
          <w:szCs w:val="21"/>
        </w:rPr>
        <w:t>5、标准层要求按照国际通用标准设计，同时具有独立个性的创新风格。设计尽量规整、简洁，结合合理进深、消防分区等因素合理布置建筑面积，尽量实现最优化设计，保证</w:t>
      </w:r>
      <w:r w:rsidR="00392DBE" w:rsidRPr="009B46F8">
        <w:rPr>
          <w:rFonts w:ascii="宋体" w:eastAsia="宋体" w:hAnsi="宋体" w:cs="宋体"/>
          <w:color w:val="000000" w:themeColor="text1"/>
          <w:sz w:val="21"/>
          <w:szCs w:val="21"/>
        </w:rPr>
        <w:t>每层使用率最大化。面积分割合理布局与组合。关于部分楼层试验设备</w:t>
      </w:r>
      <w:r w:rsidR="00A85C9A" w:rsidRPr="009B46F8">
        <w:rPr>
          <w:rFonts w:ascii="宋体" w:eastAsia="宋体" w:hAnsi="宋体" w:cs="宋体"/>
          <w:color w:val="000000" w:themeColor="text1"/>
          <w:sz w:val="21"/>
          <w:szCs w:val="21"/>
        </w:rPr>
        <w:t>承重在后续施工图结构设计是需充分考虑。</w:t>
      </w:r>
    </w:p>
    <w:p w:rsidR="00BB474B" w:rsidRPr="009B46F8" w:rsidRDefault="00BB474B" w:rsidP="00FF7CCC">
      <w:pPr>
        <w:spacing w:line="400" w:lineRule="exact"/>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 xml:space="preserve">    </w:t>
      </w:r>
      <w:r w:rsidR="00A85C9A" w:rsidRPr="009B46F8">
        <w:rPr>
          <w:rFonts w:ascii="宋体" w:eastAsia="宋体" w:hAnsi="宋体" w:cs="宋体"/>
          <w:color w:val="000000" w:themeColor="text1"/>
          <w:sz w:val="21"/>
          <w:szCs w:val="21"/>
        </w:rPr>
        <w:t>6、大楼及室外环境在满足各项技术指标和现有条件下尽量多的提供绿色生态空间，提高绿化率，达到绿色、生态、健康的和谐统一。</w:t>
      </w:r>
    </w:p>
    <w:p w:rsidR="00BB474B" w:rsidRPr="009B46F8" w:rsidRDefault="00927F76" w:rsidP="00FF7CCC">
      <w:pPr>
        <w:spacing w:line="400" w:lineRule="exact"/>
        <w:jc w:val="left"/>
        <w:rPr>
          <w:rFonts w:ascii="宋体" w:eastAsia="宋体" w:hAnsi="宋体" w:cs="宋体"/>
          <w:color w:val="000000" w:themeColor="text1"/>
          <w:sz w:val="21"/>
          <w:szCs w:val="21"/>
        </w:rPr>
      </w:pPr>
      <w:r>
        <w:rPr>
          <w:rFonts w:ascii="宋体" w:eastAsia="宋体" w:hAnsi="宋体" w:cs="宋体"/>
          <w:color w:val="000000" w:themeColor="text1"/>
          <w:sz w:val="21"/>
          <w:szCs w:val="21"/>
        </w:rPr>
        <w:t xml:space="preserve">    </w:t>
      </w:r>
      <w:r w:rsidR="00A85C9A" w:rsidRPr="009B46F8">
        <w:rPr>
          <w:rFonts w:ascii="宋体" w:eastAsia="宋体" w:hAnsi="宋体" w:cs="宋体"/>
          <w:color w:val="000000" w:themeColor="text1"/>
          <w:sz w:val="21"/>
          <w:szCs w:val="21"/>
        </w:rPr>
        <w:t>7、设计应充分考虑地理因素，完善节能措施，外墙采用遮阳、节能材料等设计降低能耗，同时确保方案设计与相关技术措施的可行性。</w:t>
      </w:r>
      <w:r w:rsidR="00BB474B" w:rsidRPr="009B46F8">
        <w:rPr>
          <w:rFonts w:ascii="宋体" w:eastAsia="宋体" w:hAnsi="宋体" w:cs="宋体"/>
          <w:color w:val="000000" w:themeColor="text1"/>
          <w:sz w:val="21"/>
          <w:szCs w:val="21"/>
        </w:rPr>
        <w:t xml:space="preserve"> </w:t>
      </w:r>
    </w:p>
    <w:p w:rsidR="00BB474B" w:rsidRPr="009B46F8" w:rsidRDefault="00927F76" w:rsidP="00FF7CCC">
      <w:pPr>
        <w:spacing w:line="400" w:lineRule="exact"/>
        <w:jc w:val="left"/>
        <w:rPr>
          <w:rFonts w:ascii="宋体" w:eastAsia="宋体" w:hAnsi="宋体" w:cs="宋体"/>
          <w:color w:val="000000" w:themeColor="text1"/>
          <w:sz w:val="21"/>
          <w:szCs w:val="21"/>
        </w:rPr>
      </w:pPr>
      <w:r>
        <w:rPr>
          <w:rFonts w:ascii="宋体" w:eastAsia="宋体" w:hAnsi="宋体" w:cs="宋体"/>
          <w:color w:val="000000" w:themeColor="text1"/>
          <w:sz w:val="21"/>
          <w:szCs w:val="21"/>
        </w:rPr>
        <w:t xml:space="preserve">    </w:t>
      </w:r>
      <w:r w:rsidR="00A85C9A" w:rsidRPr="009B46F8">
        <w:rPr>
          <w:rFonts w:ascii="宋体" w:eastAsia="宋体" w:hAnsi="宋体" w:cs="宋体"/>
          <w:color w:val="000000" w:themeColor="text1"/>
          <w:sz w:val="21"/>
          <w:szCs w:val="21"/>
        </w:rPr>
        <w:t>8、设计还应考虑成本控制，在达到使用效果的同时，尽量降低建设成本。</w:t>
      </w:r>
    </w:p>
    <w:p w:rsidR="00760FB4" w:rsidRPr="009B46F8" w:rsidRDefault="00927F76" w:rsidP="00FF7CCC">
      <w:pPr>
        <w:spacing w:line="400" w:lineRule="exact"/>
        <w:jc w:val="left"/>
        <w:rPr>
          <w:rFonts w:ascii="宋体" w:eastAsia="宋体" w:hAnsi="宋体" w:cs="宋体"/>
          <w:color w:val="000000" w:themeColor="text1"/>
          <w:sz w:val="21"/>
          <w:szCs w:val="21"/>
        </w:rPr>
      </w:pPr>
      <w:r>
        <w:rPr>
          <w:rFonts w:ascii="宋体" w:eastAsia="宋体" w:hAnsi="宋体" w:cs="宋体"/>
          <w:color w:val="000000" w:themeColor="text1"/>
          <w:sz w:val="21"/>
          <w:szCs w:val="21"/>
        </w:rPr>
        <w:t xml:space="preserve">    </w:t>
      </w:r>
      <w:r w:rsidR="00A85C9A" w:rsidRPr="009B46F8">
        <w:rPr>
          <w:rFonts w:ascii="宋体" w:eastAsia="宋体" w:hAnsi="宋体" w:cs="宋体"/>
          <w:color w:val="000000" w:themeColor="text1"/>
          <w:sz w:val="21"/>
          <w:szCs w:val="21"/>
        </w:rPr>
        <w:t>9、设计还应符合国家及地方政府的相关规定。</w:t>
      </w:r>
    </w:p>
    <w:p w:rsidR="00760FB4" w:rsidRPr="009B46F8" w:rsidRDefault="00760FB4" w:rsidP="00FF7CCC">
      <w:pPr>
        <w:spacing w:line="400" w:lineRule="exact"/>
        <w:jc w:val="left"/>
        <w:rPr>
          <w:b/>
          <w:color w:val="000000" w:themeColor="text1"/>
          <w:sz w:val="28"/>
          <w:szCs w:val="28"/>
        </w:rPr>
      </w:pPr>
    </w:p>
    <w:p w:rsidR="00760FB4" w:rsidRPr="009B46F8" w:rsidRDefault="00A85C9A" w:rsidP="00FF7CCC">
      <w:pPr>
        <w:spacing w:line="400" w:lineRule="exact"/>
        <w:jc w:val="left"/>
        <w:rPr>
          <w:b/>
          <w:color w:val="000000" w:themeColor="text1"/>
          <w:sz w:val="28"/>
          <w:szCs w:val="28"/>
        </w:rPr>
      </w:pPr>
      <w:proofErr w:type="spellStart"/>
      <w:r w:rsidRPr="009B46F8">
        <w:rPr>
          <w:b/>
          <w:color w:val="000000" w:themeColor="text1"/>
          <w:sz w:val="28"/>
          <w:szCs w:val="28"/>
        </w:rPr>
        <w:t>九、设</w:t>
      </w:r>
      <w:proofErr w:type="spellEnd"/>
      <w:r w:rsidR="003C02E1" w:rsidRPr="009B46F8">
        <w:rPr>
          <w:b/>
          <w:color w:val="000000" w:themeColor="text1"/>
          <w:sz w:val="28"/>
          <w:szCs w:val="28"/>
        </w:rPr>
        <w:t xml:space="preserve"> </w:t>
      </w:r>
      <w:r w:rsidRPr="009B46F8">
        <w:rPr>
          <w:b/>
          <w:color w:val="000000" w:themeColor="text1"/>
          <w:sz w:val="28"/>
          <w:szCs w:val="28"/>
        </w:rPr>
        <w:t>计</w:t>
      </w:r>
      <w:r w:rsidR="003C02E1" w:rsidRPr="009B46F8">
        <w:rPr>
          <w:b/>
          <w:color w:val="000000" w:themeColor="text1"/>
          <w:sz w:val="28"/>
          <w:szCs w:val="28"/>
        </w:rPr>
        <w:t xml:space="preserve"> </w:t>
      </w:r>
      <w:r w:rsidRPr="009B46F8">
        <w:rPr>
          <w:b/>
          <w:color w:val="000000" w:themeColor="text1"/>
          <w:sz w:val="28"/>
          <w:szCs w:val="28"/>
        </w:rPr>
        <w:t>成</w:t>
      </w:r>
      <w:r w:rsidR="003C02E1" w:rsidRPr="009B46F8">
        <w:rPr>
          <w:b/>
          <w:color w:val="000000" w:themeColor="text1"/>
          <w:sz w:val="28"/>
          <w:szCs w:val="28"/>
        </w:rPr>
        <w:t xml:space="preserve"> </w:t>
      </w:r>
      <w:r w:rsidRPr="009B46F8">
        <w:rPr>
          <w:b/>
          <w:color w:val="000000" w:themeColor="text1"/>
          <w:sz w:val="28"/>
          <w:szCs w:val="28"/>
        </w:rPr>
        <w:t>果</w:t>
      </w:r>
      <w:r w:rsidR="003C02E1" w:rsidRPr="009B46F8">
        <w:rPr>
          <w:b/>
          <w:color w:val="000000" w:themeColor="text1"/>
          <w:sz w:val="28"/>
          <w:szCs w:val="28"/>
        </w:rPr>
        <w:t xml:space="preserve"> </w:t>
      </w:r>
      <w:r w:rsidRPr="009B46F8">
        <w:rPr>
          <w:b/>
          <w:color w:val="000000" w:themeColor="text1"/>
          <w:sz w:val="28"/>
          <w:szCs w:val="28"/>
        </w:rPr>
        <w:t>要</w:t>
      </w:r>
      <w:r w:rsidR="003C02E1" w:rsidRPr="009B46F8">
        <w:rPr>
          <w:b/>
          <w:color w:val="000000" w:themeColor="text1"/>
          <w:sz w:val="28"/>
          <w:szCs w:val="28"/>
        </w:rPr>
        <w:t xml:space="preserve"> </w:t>
      </w:r>
      <w:r w:rsidRPr="009B46F8">
        <w:rPr>
          <w:b/>
          <w:color w:val="000000" w:themeColor="text1"/>
          <w:sz w:val="28"/>
          <w:szCs w:val="28"/>
        </w:rPr>
        <w:t>求</w:t>
      </w:r>
    </w:p>
    <w:p w:rsidR="00760FB4" w:rsidRPr="009B46F8" w:rsidRDefault="00927F76" w:rsidP="00FF7CCC">
      <w:pPr>
        <w:spacing w:line="400" w:lineRule="exact"/>
        <w:jc w:val="left"/>
        <w:rPr>
          <w:rFonts w:ascii="宋体" w:eastAsia="宋体" w:hAnsi="宋体" w:cs="宋体"/>
          <w:color w:val="000000" w:themeColor="text1"/>
          <w:sz w:val="21"/>
          <w:szCs w:val="21"/>
        </w:rPr>
      </w:pPr>
      <w:r>
        <w:rPr>
          <w:color w:val="000000" w:themeColor="text1"/>
          <w:sz w:val="21"/>
          <w:szCs w:val="21"/>
        </w:rPr>
        <w:t xml:space="preserve">     </w:t>
      </w:r>
      <w:r w:rsidR="00A85C9A" w:rsidRPr="009B46F8">
        <w:rPr>
          <w:color w:val="000000" w:themeColor="text1"/>
          <w:sz w:val="21"/>
          <w:szCs w:val="21"/>
        </w:rPr>
        <w:t>1、</w:t>
      </w:r>
      <w:r w:rsidR="00A85C9A" w:rsidRPr="009B46F8">
        <w:rPr>
          <w:rFonts w:ascii="宋体" w:eastAsia="宋体" w:hAnsi="宋体" w:cs="宋体"/>
          <w:color w:val="000000" w:themeColor="text1"/>
          <w:sz w:val="21"/>
          <w:szCs w:val="21"/>
        </w:rPr>
        <w:t>设计成果必</w:t>
      </w:r>
      <w:r w:rsidR="006E1AA1" w:rsidRPr="009B46F8">
        <w:rPr>
          <w:rFonts w:ascii="宋体" w:eastAsia="宋体" w:hAnsi="宋体" w:cs="宋体"/>
          <w:color w:val="000000" w:themeColor="text1"/>
          <w:sz w:val="21"/>
          <w:szCs w:val="21"/>
        </w:rPr>
        <w:t>须符合本任务书的设计原则。规划设计要求、建筑设计要求等有关要点</w:t>
      </w:r>
      <w:r w:rsidR="00A85C9A" w:rsidRPr="009B46F8">
        <w:rPr>
          <w:rFonts w:ascii="宋体" w:eastAsia="宋体" w:hAnsi="宋体" w:cs="宋体"/>
          <w:color w:val="000000" w:themeColor="text1"/>
          <w:sz w:val="21"/>
          <w:szCs w:val="21"/>
        </w:rPr>
        <w:t>规定。</w:t>
      </w:r>
    </w:p>
    <w:p w:rsidR="00760FB4" w:rsidRPr="009B46F8" w:rsidRDefault="00927F76" w:rsidP="00FF7CCC">
      <w:pPr>
        <w:spacing w:line="400" w:lineRule="exact"/>
        <w:jc w:val="left"/>
        <w:rPr>
          <w:rFonts w:ascii="宋体" w:eastAsia="宋体" w:hAnsi="宋体" w:cs="宋体"/>
          <w:color w:val="000000" w:themeColor="text1"/>
          <w:sz w:val="21"/>
          <w:szCs w:val="21"/>
        </w:rPr>
      </w:pPr>
      <w:r>
        <w:rPr>
          <w:rFonts w:ascii="宋体" w:eastAsia="宋体" w:hAnsi="宋体" w:cs="宋体"/>
          <w:color w:val="000000" w:themeColor="text1"/>
          <w:sz w:val="21"/>
          <w:szCs w:val="21"/>
        </w:rPr>
        <w:t xml:space="preserve">    </w:t>
      </w:r>
      <w:r w:rsidR="00A85C9A" w:rsidRPr="009B46F8">
        <w:rPr>
          <w:rFonts w:ascii="宋体" w:eastAsia="宋体" w:hAnsi="宋体" w:cs="宋体"/>
          <w:color w:val="000000" w:themeColor="text1"/>
          <w:sz w:val="21"/>
          <w:szCs w:val="21"/>
        </w:rPr>
        <w:t>2、设计图纸和文本文件所有文字说明和方案标注必须采用中文版本，尺寸标注必须采用国家标准计量单位，并做到清晰、完整、准确，同类图纸规格应尽量统一</w:t>
      </w:r>
      <w:r w:rsidR="00A85C9A" w:rsidRPr="009B46F8">
        <w:rPr>
          <w:rFonts w:ascii="宋体" w:eastAsia="宋体" w:hAnsi="宋体" w:cs="宋体" w:hint="eastAsia"/>
          <w:color w:val="000000" w:themeColor="text1"/>
          <w:sz w:val="21"/>
          <w:szCs w:val="21"/>
        </w:rPr>
        <w:t>。</w:t>
      </w:r>
      <w:r w:rsidR="001867F7" w:rsidRPr="009B46F8">
        <w:rPr>
          <w:rFonts w:ascii="宋体" w:eastAsia="宋体" w:hAnsi="宋体" w:cs="宋体"/>
          <w:color w:val="000000" w:themeColor="text1"/>
          <w:sz w:val="21"/>
          <w:szCs w:val="21"/>
        </w:rPr>
        <w:t>所有设计图纸及文件以A3（297mm*420mm）规格编排装订成册，一式四份。</w:t>
      </w:r>
    </w:p>
    <w:p w:rsidR="00760FB4" w:rsidRPr="009B46F8" w:rsidRDefault="00BB474B" w:rsidP="00FF7CCC">
      <w:pPr>
        <w:spacing w:line="400" w:lineRule="exact"/>
        <w:jc w:val="left"/>
        <w:rPr>
          <w:color w:val="000000" w:themeColor="text1"/>
          <w:sz w:val="21"/>
          <w:szCs w:val="21"/>
        </w:rPr>
      </w:pPr>
      <w:r w:rsidRPr="009B46F8">
        <w:rPr>
          <w:color w:val="000000" w:themeColor="text1"/>
          <w:sz w:val="21"/>
          <w:szCs w:val="21"/>
        </w:rPr>
        <w:t xml:space="preserve">     </w:t>
      </w:r>
      <w:r w:rsidR="00A85C9A" w:rsidRPr="009B46F8">
        <w:rPr>
          <w:color w:val="000000" w:themeColor="text1"/>
          <w:sz w:val="21"/>
          <w:szCs w:val="21"/>
        </w:rPr>
        <w:t>3、设</w:t>
      </w:r>
      <w:r w:rsidR="001867F7" w:rsidRPr="009B46F8">
        <w:rPr>
          <w:color w:val="000000" w:themeColor="text1"/>
          <w:sz w:val="21"/>
          <w:szCs w:val="21"/>
        </w:rPr>
        <w:t xml:space="preserve"> </w:t>
      </w:r>
      <w:r w:rsidR="00A85C9A" w:rsidRPr="009B46F8">
        <w:rPr>
          <w:color w:val="000000" w:themeColor="text1"/>
          <w:sz w:val="21"/>
          <w:szCs w:val="21"/>
        </w:rPr>
        <w:t>计</w:t>
      </w:r>
      <w:r w:rsidR="001867F7" w:rsidRPr="009B46F8">
        <w:rPr>
          <w:color w:val="000000" w:themeColor="text1"/>
          <w:sz w:val="21"/>
          <w:szCs w:val="21"/>
        </w:rPr>
        <w:t xml:space="preserve"> </w:t>
      </w:r>
      <w:r w:rsidR="00A85C9A" w:rsidRPr="009B46F8">
        <w:rPr>
          <w:color w:val="000000" w:themeColor="text1"/>
          <w:sz w:val="21"/>
          <w:szCs w:val="21"/>
        </w:rPr>
        <w:t>成</w:t>
      </w:r>
      <w:r w:rsidR="001867F7" w:rsidRPr="009B46F8">
        <w:rPr>
          <w:color w:val="000000" w:themeColor="text1"/>
          <w:sz w:val="21"/>
          <w:szCs w:val="21"/>
        </w:rPr>
        <w:t xml:space="preserve"> </w:t>
      </w:r>
      <w:r w:rsidR="00A85C9A" w:rsidRPr="009B46F8">
        <w:rPr>
          <w:color w:val="000000" w:themeColor="text1"/>
          <w:sz w:val="21"/>
          <w:szCs w:val="21"/>
        </w:rPr>
        <w:t>果</w:t>
      </w:r>
      <w:r w:rsidR="001867F7" w:rsidRPr="009B46F8">
        <w:rPr>
          <w:color w:val="000000" w:themeColor="text1"/>
          <w:sz w:val="21"/>
          <w:szCs w:val="21"/>
        </w:rPr>
        <w:t xml:space="preserve"> </w:t>
      </w:r>
      <w:r w:rsidR="00A85C9A" w:rsidRPr="009B46F8">
        <w:rPr>
          <w:color w:val="000000" w:themeColor="text1"/>
          <w:sz w:val="21"/>
          <w:szCs w:val="21"/>
        </w:rPr>
        <w:t>文</w:t>
      </w:r>
      <w:r w:rsidR="001867F7" w:rsidRPr="009B46F8">
        <w:rPr>
          <w:color w:val="000000" w:themeColor="text1"/>
          <w:sz w:val="21"/>
          <w:szCs w:val="21"/>
        </w:rPr>
        <w:t xml:space="preserve"> </w:t>
      </w:r>
      <w:r w:rsidR="00A85C9A" w:rsidRPr="009B46F8">
        <w:rPr>
          <w:color w:val="000000" w:themeColor="text1"/>
          <w:sz w:val="21"/>
          <w:szCs w:val="21"/>
        </w:rPr>
        <w:t>件</w:t>
      </w:r>
      <w:r w:rsidR="001867F7" w:rsidRPr="009B46F8">
        <w:rPr>
          <w:color w:val="000000" w:themeColor="text1"/>
          <w:sz w:val="21"/>
          <w:szCs w:val="21"/>
        </w:rPr>
        <w:t xml:space="preserve"> </w:t>
      </w:r>
      <w:r w:rsidR="00A85C9A" w:rsidRPr="009B46F8">
        <w:rPr>
          <w:color w:val="000000" w:themeColor="text1"/>
          <w:sz w:val="21"/>
          <w:szCs w:val="21"/>
        </w:rPr>
        <w:t>要</w:t>
      </w:r>
      <w:r w:rsidR="001867F7" w:rsidRPr="009B46F8">
        <w:rPr>
          <w:color w:val="000000" w:themeColor="text1"/>
          <w:sz w:val="21"/>
          <w:szCs w:val="21"/>
        </w:rPr>
        <w:t xml:space="preserve"> </w:t>
      </w:r>
      <w:r w:rsidR="00A85C9A" w:rsidRPr="009B46F8">
        <w:rPr>
          <w:color w:val="000000" w:themeColor="text1"/>
          <w:sz w:val="21"/>
          <w:szCs w:val="21"/>
        </w:rPr>
        <w:t>求：</w:t>
      </w:r>
    </w:p>
    <w:p w:rsidR="00760FB4" w:rsidRPr="009B46F8" w:rsidRDefault="00A85C9A" w:rsidP="001867F7">
      <w:pPr>
        <w:pStyle w:val="af"/>
        <w:numPr>
          <w:ilvl w:val="0"/>
          <w:numId w:val="27"/>
        </w:numPr>
        <w:spacing w:line="400" w:lineRule="exact"/>
        <w:ind w:firstLine="131"/>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项目规划构思及设计说明。</w:t>
      </w:r>
    </w:p>
    <w:p w:rsidR="001867F7" w:rsidRPr="009B46F8" w:rsidRDefault="00A85C9A" w:rsidP="001867F7">
      <w:pPr>
        <w:pStyle w:val="af"/>
        <w:numPr>
          <w:ilvl w:val="0"/>
          <w:numId w:val="27"/>
        </w:numPr>
        <w:spacing w:line="400" w:lineRule="exact"/>
        <w:ind w:firstLine="131"/>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提供展示图一套，图纸内容为：设计说明、总体规划设计图，鸟瞰图，效果图，交通</w:t>
      </w:r>
      <w:r w:rsidR="001867F7" w:rsidRPr="009B46F8">
        <w:rPr>
          <w:rFonts w:ascii="宋体" w:eastAsia="宋体" w:hAnsi="宋体" w:cs="宋体" w:hint="eastAsia"/>
          <w:color w:val="000000" w:themeColor="text1"/>
          <w:sz w:val="21"/>
          <w:szCs w:val="21"/>
        </w:rPr>
        <w:t xml:space="preserve">  </w:t>
      </w:r>
    </w:p>
    <w:p w:rsidR="00760FB4" w:rsidRPr="009B46F8" w:rsidRDefault="001867F7" w:rsidP="001867F7">
      <w:pPr>
        <w:pStyle w:val="af"/>
        <w:spacing w:line="400" w:lineRule="exact"/>
        <w:ind w:left="851" w:firstLine="0"/>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 xml:space="preserve">    </w:t>
      </w:r>
      <w:r w:rsidR="00A85C9A" w:rsidRPr="009B46F8">
        <w:rPr>
          <w:rFonts w:ascii="宋体" w:eastAsia="宋体" w:hAnsi="宋体" w:cs="宋体"/>
          <w:color w:val="000000" w:themeColor="text1"/>
          <w:sz w:val="21"/>
          <w:szCs w:val="21"/>
        </w:rPr>
        <w:t>组织及配套布置分析图，景观系统分析图。</w:t>
      </w:r>
    </w:p>
    <w:p w:rsidR="00760FB4" w:rsidRPr="009B46F8" w:rsidRDefault="00A85C9A" w:rsidP="001867F7">
      <w:pPr>
        <w:pStyle w:val="af"/>
        <w:numPr>
          <w:ilvl w:val="0"/>
          <w:numId w:val="27"/>
        </w:numPr>
        <w:spacing w:line="400" w:lineRule="exact"/>
        <w:ind w:firstLine="131"/>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所有单体提供各层平面、两个主要立面、一个主要剖面图。</w:t>
      </w:r>
    </w:p>
    <w:p w:rsidR="00760FB4" w:rsidRPr="009B46F8" w:rsidRDefault="00A85C9A" w:rsidP="001867F7">
      <w:pPr>
        <w:pStyle w:val="af"/>
        <w:numPr>
          <w:ilvl w:val="0"/>
          <w:numId w:val="27"/>
        </w:numPr>
        <w:spacing w:line="400" w:lineRule="exact"/>
        <w:ind w:firstLine="131"/>
        <w:jc w:val="left"/>
        <w:rPr>
          <w:rFonts w:ascii="宋体" w:eastAsia="宋体" w:hAnsi="宋体" w:cs="宋体"/>
          <w:color w:val="000000" w:themeColor="text1"/>
          <w:sz w:val="21"/>
          <w:szCs w:val="21"/>
        </w:rPr>
      </w:pPr>
      <w:r w:rsidRPr="009B46F8">
        <w:rPr>
          <w:rFonts w:ascii="宋体" w:eastAsia="宋体" w:hAnsi="宋体" w:cs="宋体"/>
          <w:color w:val="000000" w:themeColor="text1"/>
          <w:sz w:val="21"/>
          <w:szCs w:val="21"/>
        </w:rPr>
        <w:t>提供准确的经济技术指标。</w:t>
      </w:r>
    </w:p>
    <w:p w:rsidR="00760FB4" w:rsidRPr="009B46F8" w:rsidRDefault="002E05CA" w:rsidP="000A17B8">
      <w:pPr>
        <w:spacing w:line="400" w:lineRule="exact"/>
        <w:jc w:val="left"/>
        <w:rPr>
          <w:rFonts w:ascii="宋体" w:eastAsia="宋体" w:hAnsi="宋体" w:cs="宋体"/>
          <w:color w:val="000000" w:themeColor="text1"/>
          <w:sz w:val="21"/>
          <w:szCs w:val="21"/>
        </w:rPr>
      </w:pPr>
      <w:r>
        <w:rPr>
          <w:rFonts w:ascii="宋体" w:eastAsia="宋体" w:hAnsi="宋体" w:cs="宋体"/>
          <w:color w:val="000000" w:themeColor="text1"/>
          <w:sz w:val="21"/>
          <w:szCs w:val="21"/>
        </w:rPr>
        <w:t xml:space="preserve">    </w:t>
      </w:r>
      <w:r w:rsidR="00A85C9A" w:rsidRPr="009B46F8">
        <w:rPr>
          <w:rFonts w:ascii="宋体" w:eastAsia="宋体" w:hAnsi="宋体" w:cs="宋体"/>
          <w:color w:val="000000" w:themeColor="text1"/>
          <w:sz w:val="21"/>
          <w:szCs w:val="21"/>
        </w:rPr>
        <w:t>4、设计成果电子文件要求：全部设计成果均应制作成电子文件，设计方案文本文件采用DOC格式文件；设计方案图形文件采用JPG格式文件。所有电子文档制作成光盘一套。</w:t>
      </w:r>
      <w:r w:rsidR="009F7877" w:rsidRPr="009B46F8">
        <w:rPr>
          <w:color w:val="000000" w:themeColor="text1"/>
          <w:sz w:val="24"/>
          <w:szCs w:val="24"/>
        </w:rPr>
        <w:br w:type="page"/>
      </w:r>
    </w:p>
    <w:p w:rsidR="00FE5CB1" w:rsidRPr="009B46F8" w:rsidRDefault="005E0962" w:rsidP="005E0962">
      <w:pPr>
        <w:jc w:val="left"/>
        <w:rPr>
          <w:rFonts w:ascii="宋体" w:eastAsia="宋体" w:hAnsi="宋体"/>
          <w:color w:val="000000" w:themeColor="text1"/>
          <w:sz w:val="21"/>
          <w:szCs w:val="21"/>
        </w:rPr>
      </w:pPr>
      <w:r w:rsidRPr="009B46F8">
        <w:rPr>
          <w:rFonts w:ascii="宋体" w:eastAsia="宋体" w:hAnsi="宋体"/>
          <w:color w:val="000000" w:themeColor="text1"/>
          <w:sz w:val="21"/>
          <w:szCs w:val="21"/>
        </w:rPr>
        <w:lastRenderedPageBreak/>
        <w:t>附件</w:t>
      </w:r>
      <w:r w:rsidRPr="009B46F8">
        <w:rPr>
          <w:rFonts w:ascii="宋体" w:eastAsia="宋体" w:hAnsi="宋体" w:hint="eastAsia"/>
          <w:color w:val="000000" w:themeColor="text1"/>
          <w:sz w:val="21"/>
          <w:szCs w:val="21"/>
        </w:rPr>
        <w:t>1</w:t>
      </w:r>
      <w:r w:rsidR="00FE5CB1" w:rsidRPr="009B46F8">
        <w:rPr>
          <w:rFonts w:ascii="宋体" w:eastAsia="宋体" w:hAnsi="宋体"/>
          <w:color w:val="000000" w:themeColor="text1"/>
          <w:sz w:val="21"/>
          <w:szCs w:val="21"/>
        </w:rPr>
        <w:t>：建设用地规划许可证。</w:t>
      </w:r>
    </w:p>
    <w:p w:rsidR="00760FB4" w:rsidRPr="009B46F8" w:rsidRDefault="00760FB4">
      <w:pPr>
        <w:spacing w:line="360" w:lineRule="auto"/>
        <w:jc w:val="left"/>
        <w:rPr>
          <w:color w:val="000000" w:themeColor="text1"/>
          <w:sz w:val="24"/>
          <w:szCs w:val="24"/>
        </w:rPr>
      </w:pPr>
    </w:p>
    <w:p w:rsidR="00760FB4" w:rsidRPr="009B46F8" w:rsidRDefault="00760FB4">
      <w:pPr>
        <w:spacing w:line="360" w:lineRule="auto"/>
        <w:jc w:val="left"/>
        <w:rPr>
          <w:color w:val="000000" w:themeColor="text1"/>
          <w:sz w:val="24"/>
          <w:szCs w:val="24"/>
        </w:rPr>
      </w:pPr>
    </w:p>
    <w:p w:rsidR="00760FB4" w:rsidRPr="009B46F8" w:rsidRDefault="00760FB4">
      <w:pPr>
        <w:spacing w:line="360" w:lineRule="auto"/>
        <w:jc w:val="left"/>
        <w:rPr>
          <w:color w:val="000000" w:themeColor="text1"/>
          <w:sz w:val="24"/>
          <w:szCs w:val="24"/>
        </w:rPr>
      </w:pPr>
    </w:p>
    <w:p w:rsidR="00760FB4" w:rsidRPr="009B46F8" w:rsidRDefault="00FE5CB1">
      <w:pPr>
        <w:spacing w:line="360" w:lineRule="auto"/>
        <w:jc w:val="left"/>
        <w:rPr>
          <w:color w:val="000000" w:themeColor="text1"/>
          <w:sz w:val="24"/>
          <w:szCs w:val="24"/>
        </w:rPr>
      </w:pPr>
      <w:r w:rsidRPr="009B46F8">
        <w:rPr>
          <w:noProof/>
          <w:color w:val="000000" w:themeColor="text1"/>
        </w:rPr>
        <w:drawing>
          <wp:inline distT="0" distB="0" distL="0" distR="0">
            <wp:extent cx="5598795" cy="7548245"/>
            <wp:effectExtent l="0" t="0" r="0" b="571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yuliang/AppData/Roaming/JisuOffice/ETemp/12484_24164792/image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99430" cy="7548880"/>
                    </a:xfrm>
                    <a:prstGeom prst="rect">
                      <a:avLst/>
                    </a:prstGeom>
                    <a:noFill/>
                    <a:ln cap="flat">
                      <a:noFill/>
                    </a:ln>
                  </pic:spPr>
                </pic:pic>
              </a:graphicData>
            </a:graphic>
          </wp:inline>
        </w:drawing>
      </w:r>
    </w:p>
    <w:p w:rsidR="001967A6" w:rsidRPr="009B46F8" w:rsidRDefault="001967A6">
      <w:pPr>
        <w:jc w:val="left"/>
        <w:rPr>
          <w:color w:val="000000" w:themeColor="text1"/>
          <w:sz w:val="21"/>
          <w:szCs w:val="21"/>
        </w:rPr>
      </w:pPr>
      <w:r w:rsidRPr="009B46F8">
        <w:rPr>
          <w:noProof/>
          <w:color w:val="000000" w:themeColor="text1"/>
        </w:rPr>
        <w:lastRenderedPageBreak/>
        <w:drawing>
          <wp:anchor distT="0" distB="0" distL="114300" distR="114300" simplePos="0" relativeHeight="251662336" behindDoc="0" locked="0" layoutInCell="1" allowOverlap="1">
            <wp:simplePos x="0" y="0"/>
            <wp:positionH relativeFrom="margin">
              <wp:posOffset>-635</wp:posOffset>
            </wp:positionH>
            <wp:positionV relativeFrom="paragraph">
              <wp:posOffset>187434</wp:posOffset>
            </wp:positionV>
            <wp:extent cx="5488305" cy="7604125"/>
            <wp:effectExtent l="0" t="0" r="0" b="0"/>
            <wp:wrapNone/>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yuliang/AppData/Roaming/JisuOffice/ETemp/12484_24164792/image2.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88305" cy="7604125"/>
                    </a:xfrm>
                    <a:prstGeom prst="rect">
                      <a:avLst/>
                    </a:prstGeom>
                    <a:noFill/>
                    <a:ln cap="flat">
                      <a:noFill/>
                    </a:ln>
                  </pic:spPr>
                </pic:pic>
              </a:graphicData>
            </a:graphic>
          </wp:anchor>
        </w:drawing>
      </w:r>
      <w:r w:rsidRPr="009B46F8">
        <w:rPr>
          <w:color w:val="000000" w:themeColor="text1"/>
          <w:sz w:val="21"/>
          <w:szCs w:val="21"/>
        </w:rPr>
        <w:br w:type="page"/>
      </w:r>
    </w:p>
    <w:p w:rsidR="00760FB4" w:rsidRPr="0090329D" w:rsidRDefault="00760FB4" w:rsidP="005E0962">
      <w:pPr>
        <w:jc w:val="left"/>
        <w:rPr>
          <w:rFonts w:eastAsiaTheme="minorEastAsia"/>
          <w:color w:val="000000" w:themeColor="text1"/>
          <w:sz w:val="21"/>
          <w:szCs w:val="21"/>
        </w:rPr>
      </w:pPr>
    </w:p>
    <w:sectPr w:rsidR="00760FB4" w:rsidRPr="0090329D" w:rsidSect="00E312B5">
      <w:footerReference w:type="default" r:id="rId17"/>
      <w:pgSz w:w="11906" w:h="16838" w:code="9"/>
      <w:pgMar w:top="1417" w:right="1274" w:bottom="1417" w:left="141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249C" w:rsidRDefault="0008249C">
      <w:r>
        <w:separator/>
      </w:r>
    </w:p>
  </w:endnote>
  <w:endnote w:type="continuationSeparator" w:id="0">
    <w:p w:rsidR="0008249C" w:rsidRDefault="0008249C">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CE3" w:rsidRDefault="00D54DC9">
    <w:pPr>
      <w:pStyle w:val="af5"/>
      <w:snapToGrid w:val="0"/>
      <w:jc w:val="center"/>
    </w:pPr>
    <w:fldSimple w:instr="PAGE  \* MERGEFORMAT">
      <w:r w:rsidR="00AE1530">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249C" w:rsidRDefault="0008249C">
      <w:r>
        <w:separator/>
      </w:r>
    </w:p>
  </w:footnote>
  <w:footnote w:type="continuationSeparator" w:id="0">
    <w:p w:rsidR="0008249C" w:rsidRDefault="000824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D2AF1"/>
    <w:multiLevelType w:val="hybridMultilevel"/>
    <w:tmpl w:val="40706822"/>
    <w:lvl w:ilvl="0" w:tplc="04090003">
      <w:start w:val="1"/>
      <w:numFmt w:val="bullet"/>
      <w:lvlText w:val="o"/>
      <w:lvlJc w:val="left"/>
      <w:pPr>
        <w:ind w:left="1141" w:hanging="360"/>
      </w:pPr>
      <w:rPr>
        <w:rFonts w:ascii="Courier New" w:hAnsi="Courier New" w:cs="Courier New"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1">
    <w:nsid w:val="2F000000"/>
    <w:multiLevelType w:val="multilevel"/>
    <w:tmpl w:val="1F000014"/>
    <w:lvl w:ilvl="0">
      <w:start w:val="1"/>
      <w:numFmt w:val="decimalEnclosedCircle"/>
      <w:lvlText w:val="%1"/>
      <w:lvlJc w:val="left"/>
      <w:pPr>
        <w:tabs>
          <w:tab w:val="left" w:pos="840"/>
        </w:tabs>
        <w:ind w:left="840" w:hanging="360"/>
        <w:jc w:val="both"/>
      </w:pPr>
      <w:rPr>
        <w:w w:val="100"/>
        <w:sz w:val="20"/>
        <w:szCs w:val="20"/>
        <w:shd w:val="clear" w:color="auto" w:fill="auto"/>
      </w:rPr>
    </w:lvl>
    <w:lvl w:ilvl="1">
      <w:start w:val="1"/>
      <w:numFmt w:val="lowerLetter"/>
      <w:lvlText w:val="%2)"/>
      <w:lvlJc w:val="left"/>
      <w:pPr>
        <w:tabs>
          <w:tab w:val="left" w:pos="1320"/>
        </w:tabs>
        <w:ind w:left="1320" w:hanging="420"/>
        <w:jc w:val="both"/>
      </w:pPr>
    </w:lvl>
    <w:lvl w:ilvl="2">
      <w:start w:val="1"/>
      <w:numFmt w:val="lowerRoman"/>
      <w:lvlText w:val="%3."/>
      <w:lvlJc w:val="right"/>
      <w:pPr>
        <w:tabs>
          <w:tab w:val="left" w:pos="1740"/>
        </w:tabs>
        <w:ind w:left="1740" w:hanging="420"/>
        <w:jc w:val="both"/>
      </w:pPr>
    </w:lvl>
    <w:lvl w:ilvl="3">
      <w:start w:val="1"/>
      <w:numFmt w:val="decimal"/>
      <w:lvlText w:val="%4."/>
      <w:lvlJc w:val="left"/>
      <w:pPr>
        <w:tabs>
          <w:tab w:val="left" w:pos="2160"/>
        </w:tabs>
        <w:ind w:left="2160" w:hanging="420"/>
        <w:jc w:val="both"/>
      </w:pPr>
    </w:lvl>
    <w:lvl w:ilvl="4">
      <w:start w:val="1"/>
      <w:numFmt w:val="lowerLetter"/>
      <w:lvlText w:val="%5)"/>
      <w:lvlJc w:val="left"/>
      <w:pPr>
        <w:tabs>
          <w:tab w:val="left" w:pos="2580"/>
        </w:tabs>
        <w:ind w:left="2580" w:hanging="420"/>
        <w:jc w:val="both"/>
      </w:pPr>
    </w:lvl>
    <w:lvl w:ilvl="5">
      <w:start w:val="1"/>
      <w:numFmt w:val="lowerRoman"/>
      <w:lvlText w:val="%6."/>
      <w:lvlJc w:val="right"/>
      <w:pPr>
        <w:tabs>
          <w:tab w:val="left" w:pos="3000"/>
        </w:tabs>
        <w:ind w:left="3000" w:hanging="420"/>
        <w:jc w:val="both"/>
      </w:pPr>
    </w:lvl>
    <w:lvl w:ilvl="6">
      <w:start w:val="1"/>
      <w:numFmt w:val="decimal"/>
      <w:lvlText w:val="%7."/>
      <w:lvlJc w:val="left"/>
      <w:pPr>
        <w:tabs>
          <w:tab w:val="left" w:pos="3420"/>
        </w:tabs>
        <w:ind w:left="3420" w:hanging="420"/>
        <w:jc w:val="both"/>
      </w:pPr>
    </w:lvl>
    <w:lvl w:ilvl="7">
      <w:start w:val="1"/>
      <w:numFmt w:val="lowerLetter"/>
      <w:lvlText w:val="%8)"/>
      <w:lvlJc w:val="left"/>
      <w:pPr>
        <w:tabs>
          <w:tab w:val="left" w:pos="3840"/>
        </w:tabs>
        <w:ind w:left="3840" w:hanging="420"/>
        <w:jc w:val="both"/>
      </w:pPr>
    </w:lvl>
    <w:lvl w:ilvl="8">
      <w:start w:val="1"/>
      <w:numFmt w:val="lowerRoman"/>
      <w:lvlText w:val="%9."/>
      <w:lvlJc w:val="right"/>
      <w:pPr>
        <w:tabs>
          <w:tab w:val="left" w:pos="4260"/>
        </w:tabs>
        <w:ind w:left="4260" w:hanging="420"/>
        <w:jc w:val="both"/>
      </w:pPr>
    </w:lvl>
  </w:abstractNum>
  <w:abstractNum w:abstractNumId="2">
    <w:nsid w:val="2F000001"/>
    <w:multiLevelType w:val="hybridMultilevel"/>
    <w:tmpl w:val="1F002411"/>
    <w:lvl w:ilvl="0" w:tplc="5AB6829A">
      <w:start w:val="1"/>
      <w:numFmt w:val="bullet"/>
      <w:lvlText w:val="²"/>
      <w:lvlJc w:val="left"/>
      <w:pPr>
        <w:ind w:left="900" w:hanging="420"/>
        <w:jc w:val="both"/>
      </w:pPr>
      <w:rPr>
        <w:rFonts w:ascii="Wingdings" w:eastAsia="Wingdings" w:hAnsi="Wingdings"/>
        <w:w w:val="100"/>
        <w:sz w:val="20"/>
        <w:szCs w:val="20"/>
        <w:shd w:val="clear" w:color="auto" w:fill="auto"/>
      </w:rPr>
    </w:lvl>
    <w:lvl w:ilvl="1" w:tplc="B328B4A8">
      <w:start w:val="1"/>
      <w:numFmt w:val="bullet"/>
      <w:lvlText w:val="n"/>
      <w:lvlJc w:val="left"/>
      <w:pPr>
        <w:ind w:left="1320" w:hanging="420"/>
        <w:jc w:val="both"/>
      </w:pPr>
      <w:rPr>
        <w:rFonts w:ascii="Wingdings" w:eastAsia="Wingdings" w:hAnsi="Wingdings"/>
        <w:w w:val="100"/>
        <w:sz w:val="20"/>
        <w:szCs w:val="20"/>
        <w:shd w:val="clear" w:color="auto" w:fill="auto"/>
      </w:rPr>
    </w:lvl>
    <w:lvl w:ilvl="2" w:tplc="281286CA">
      <w:start w:val="1"/>
      <w:numFmt w:val="bullet"/>
      <w:lvlText w:val="u"/>
      <w:lvlJc w:val="left"/>
      <w:pPr>
        <w:ind w:left="1740" w:hanging="420"/>
        <w:jc w:val="both"/>
      </w:pPr>
      <w:rPr>
        <w:rFonts w:ascii="Wingdings" w:eastAsia="Wingdings" w:hAnsi="Wingdings"/>
        <w:w w:val="100"/>
        <w:sz w:val="20"/>
        <w:szCs w:val="20"/>
        <w:shd w:val="clear" w:color="auto" w:fill="auto"/>
      </w:rPr>
    </w:lvl>
    <w:lvl w:ilvl="3" w:tplc="69E61CD8">
      <w:start w:val="1"/>
      <w:numFmt w:val="bullet"/>
      <w:lvlText w:val="l"/>
      <w:lvlJc w:val="left"/>
      <w:pPr>
        <w:ind w:left="2160" w:hanging="420"/>
        <w:jc w:val="both"/>
      </w:pPr>
      <w:rPr>
        <w:rFonts w:ascii="Wingdings" w:eastAsia="Wingdings" w:hAnsi="Wingdings"/>
        <w:w w:val="100"/>
        <w:sz w:val="20"/>
        <w:szCs w:val="20"/>
        <w:shd w:val="clear" w:color="auto" w:fill="auto"/>
      </w:rPr>
    </w:lvl>
    <w:lvl w:ilvl="4" w:tplc="F926AC92">
      <w:start w:val="1"/>
      <w:numFmt w:val="bullet"/>
      <w:lvlText w:val="n"/>
      <w:lvlJc w:val="left"/>
      <w:pPr>
        <w:ind w:left="2580" w:hanging="420"/>
        <w:jc w:val="both"/>
      </w:pPr>
      <w:rPr>
        <w:rFonts w:ascii="Wingdings" w:eastAsia="Wingdings" w:hAnsi="Wingdings"/>
        <w:w w:val="100"/>
        <w:sz w:val="20"/>
        <w:szCs w:val="20"/>
        <w:shd w:val="clear" w:color="auto" w:fill="auto"/>
      </w:rPr>
    </w:lvl>
    <w:lvl w:ilvl="5" w:tplc="091A85C6">
      <w:start w:val="1"/>
      <w:numFmt w:val="bullet"/>
      <w:lvlText w:val="u"/>
      <w:lvlJc w:val="left"/>
      <w:pPr>
        <w:ind w:left="3000" w:hanging="420"/>
        <w:jc w:val="both"/>
      </w:pPr>
      <w:rPr>
        <w:rFonts w:ascii="Wingdings" w:eastAsia="Wingdings" w:hAnsi="Wingdings"/>
        <w:w w:val="100"/>
        <w:sz w:val="20"/>
        <w:szCs w:val="20"/>
        <w:shd w:val="clear" w:color="auto" w:fill="auto"/>
      </w:rPr>
    </w:lvl>
    <w:lvl w:ilvl="6" w:tplc="7D9A0E8A">
      <w:start w:val="1"/>
      <w:numFmt w:val="bullet"/>
      <w:lvlText w:val="l"/>
      <w:lvlJc w:val="left"/>
      <w:pPr>
        <w:ind w:left="3420" w:hanging="420"/>
        <w:jc w:val="both"/>
      </w:pPr>
      <w:rPr>
        <w:rFonts w:ascii="Wingdings" w:eastAsia="Wingdings" w:hAnsi="Wingdings"/>
        <w:w w:val="100"/>
        <w:sz w:val="20"/>
        <w:szCs w:val="20"/>
        <w:shd w:val="clear" w:color="auto" w:fill="auto"/>
      </w:rPr>
    </w:lvl>
    <w:lvl w:ilvl="7" w:tplc="2E5A9D4A">
      <w:start w:val="1"/>
      <w:numFmt w:val="bullet"/>
      <w:lvlText w:val="n"/>
      <w:lvlJc w:val="left"/>
      <w:pPr>
        <w:ind w:left="3840" w:hanging="420"/>
        <w:jc w:val="both"/>
      </w:pPr>
      <w:rPr>
        <w:rFonts w:ascii="Wingdings" w:eastAsia="Wingdings" w:hAnsi="Wingdings"/>
        <w:w w:val="100"/>
        <w:sz w:val="20"/>
        <w:szCs w:val="20"/>
        <w:shd w:val="clear" w:color="auto" w:fill="auto"/>
      </w:rPr>
    </w:lvl>
    <w:lvl w:ilvl="8" w:tplc="94AC294E">
      <w:start w:val="1"/>
      <w:numFmt w:val="bullet"/>
      <w:lvlText w:val="u"/>
      <w:lvlJc w:val="left"/>
      <w:pPr>
        <w:ind w:left="4260" w:hanging="420"/>
        <w:jc w:val="both"/>
      </w:pPr>
      <w:rPr>
        <w:rFonts w:ascii="Wingdings" w:eastAsia="Wingdings" w:hAnsi="Wingdings"/>
        <w:w w:val="100"/>
        <w:sz w:val="20"/>
        <w:szCs w:val="20"/>
        <w:shd w:val="clear" w:color="auto" w:fill="auto"/>
      </w:rPr>
    </w:lvl>
  </w:abstractNum>
  <w:abstractNum w:abstractNumId="3">
    <w:nsid w:val="2F000002"/>
    <w:multiLevelType w:val="hybridMultilevel"/>
    <w:tmpl w:val="1F000C5F"/>
    <w:lvl w:ilvl="0" w:tplc="2F924174">
      <w:start w:val="1"/>
      <w:numFmt w:val="decimal"/>
      <w:lvlText w:val="%1、"/>
      <w:lvlJc w:val="left"/>
      <w:pPr>
        <w:ind w:left="840" w:hanging="360"/>
        <w:jc w:val="both"/>
      </w:pPr>
      <w:rPr>
        <w:w w:val="100"/>
        <w:sz w:val="20"/>
        <w:szCs w:val="20"/>
        <w:shd w:val="clear" w:color="auto" w:fill="auto"/>
      </w:rPr>
    </w:lvl>
    <w:lvl w:ilvl="1" w:tplc="70B441B4">
      <w:start w:val="1"/>
      <w:numFmt w:val="lowerLetter"/>
      <w:lvlText w:val="%2)"/>
      <w:lvlJc w:val="left"/>
      <w:pPr>
        <w:ind w:left="1320" w:hanging="420"/>
        <w:jc w:val="both"/>
      </w:pPr>
    </w:lvl>
    <w:lvl w:ilvl="2" w:tplc="E794CCC8">
      <w:start w:val="1"/>
      <w:numFmt w:val="lowerRoman"/>
      <w:lvlText w:val="%3."/>
      <w:lvlJc w:val="right"/>
      <w:pPr>
        <w:ind w:left="1740" w:hanging="420"/>
        <w:jc w:val="both"/>
      </w:pPr>
    </w:lvl>
    <w:lvl w:ilvl="3" w:tplc="97D2CD7E">
      <w:start w:val="1"/>
      <w:numFmt w:val="decimal"/>
      <w:lvlText w:val="%4."/>
      <w:lvlJc w:val="left"/>
      <w:pPr>
        <w:ind w:left="2160" w:hanging="420"/>
        <w:jc w:val="both"/>
      </w:pPr>
    </w:lvl>
    <w:lvl w:ilvl="4" w:tplc="D3143C0E">
      <w:start w:val="1"/>
      <w:numFmt w:val="lowerLetter"/>
      <w:lvlText w:val="%5)"/>
      <w:lvlJc w:val="left"/>
      <w:pPr>
        <w:ind w:left="2580" w:hanging="420"/>
        <w:jc w:val="both"/>
      </w:pPr>
    </w:lvl>
    <w:lvl w:ilvl="5" w:tplc="71902848">
      <w:start w:val="1"/>
      <w:numFmt w:val="lowerRoman"/>
      <w:lvlText w:val="%6."/>
      <w:lvlJc w:val="right"/>
      <w:pPr>
        <w:ind w:left="3000" w:hanging="420"/>
        <w:jc w:val="both"/>
      </w:pPr>
    </w:lvl>
    <w:lvl w:ilvl="6" w:tplc="BD26CC02">
      <w:start w:val="1"/>
      <w:numFmt w:val="decimal"/>
      <w:lvlText w:val="%7."/>
      <w:lvlJc w:val="left"/>
      <w:pPr>
        <w:ind w:left="3420" w:hanging="420"/>
        <w:jc w:val="both"/>
      </w:pPr>
    </w:lvl>
    <w:lvl w:ilvl="7" w:tplc="155A86F6">
      <w:start w:val="1"/>
      <w:numFmt w:val="lowerLetter"/>
      <w:lvlText w:val="%8)"/>
      <w:lvlJc w:val="left"/>
      <w:pPr>
        <w:ind w:left="3840" w:hanging="420"/>
        <w:jc w:val="both"/>
      </w:pPr>
    </w:lvl>
    <w:lvl w:ilvl="8" w:tplc="2BDE30D8">
      <w:start w:val="1"/>
      <w:numFmt w:val="lowerRoman"/>
      <w:lvlText w:val="%9."/>
      <w:lvlJc w:val="right"/>
      <w:pPr>
        <w:ind w:left="4260" w:hanging="420"/>
        <w:jc w:val="both"/>
      </w:pPr>
    </w:lvl>
  </w:abstractNum>
  <w:abstractNum w:abstractNumId="4">
    <w:nsid w:val="2F000003"/>
    <w:multiLevelType w:val="hybridMultilevel"/>
    <w:tmpl w:val="1F0033C2"/>
    <w:lvl w:ilvl="0" w:tplc="74CAF87E">
      <w:start w:val="1"/>
      <w:numFmt w:val="bullet"/>
      <w:lvlText w:val="²"/>
      <w:lvlJc w:val="left"/>
      <w:pPr>
        <w:ind w:left="900" w:hanging="420"/>
        <w:jc w:val="both"/>
      </w:pPr>
      <w:rPr>
        <w:rFonts w:ascii="Wingdings" w:eastAsia="Wingdings" w:hAnsi="Wingdings"/>
        <w:w w:val="100"/>
        <w:sz w:val="20"/>
        <w:szCs w:val="20"/>
        <w:shd w:val="clear" w:color="auto" w:fill="auto"/>
      </w:rPr>
    </w:lvl>
    <w:lvl w:ilvl="1" w:tplc="A3D4ADFC">
      <w:start w:val="1"/>
      <w:numFmt w:val="bullet"/>
      <w:lvlText w:val="n"/>
      <w:lvlJc w:val="left"/>
      <w:pPr>
        <w:ind w:left="1320" w:hanging="420"/>
        <w:jc w:val="both"/>
      </w:pPr>
      <w:rPr>
        <w:rFonts w:ascii="Wingdings" w:eastAsia="Wingdings" w:hAnsi="Wingdings"/>
        <w:w w:val="100"/>
        <w:sz w:val="20"/>
        <w:szCs w:val="20"/>
        <w:shd w:val="clear" w:color="auto" w:fill="auto"/>
      </w:rPr>
    </w:lvl>
    <w:lvl w:ilvl="2" w:tplc="4DB6AA0E">
      <w:start w:val="1"/>
      <w:numFmt w:val="bullet"/>
      <w:lvlText w:val="u"/>
      <w:lvlJc w:val="left"/>
      <w:pPr>
        <w:ind w:left="1740" w:hanging="420"/>
        <w:jc w:val="both"/>
      </w:pPr>
      <w:rPr>
        <w:rFonts w:ascii="Wingdings" w:eastAsia="Wingdings" w:hAnsi="Wingdings"/>
        <w:w w:val="100"/>
        <w:sz w:val="20"/>
        <w:szCs w:val="20"/>
        <w:shd w:val="clear" w:color="auto" w:fill="auto"/>
      </w:rPr>
    </w:lvl>
    <w:lvl w:ilvl="3" w:tplc="44AAA11C">
      <w:start w:val="1"/>
      <w:numFmt w:val="bullet"/>
      <w:lvlText w:val="l"/>
      <w:lvlJc w:val="left"/>
      <w:pPr>
        <w:ind w:left="2160" w:hanging="420"/>
        <w:jc w:val="both"/>
      </w:pPr>
      <w:rPr>
        <w:rFonts w:ascii="Wingdings" w:eastAsia="Wingdings" w:hAnsi="Wingdings"/>
        <w:w w:val="100"/>
        <w:sz w:val="20"/>
        <w:szCs w:val="20"/>
        <w:shd w:val="clear" w:color="auto" w:fill="auto"/>
      </w:rPr>
    </w:lvl>
    <w:lvl w:ilvl="4" w:tplc="5A668B46">
      <w:start w:val="1"/>
      <w:numFmt w:val="bullet"/>
      <w:lvlText w:val="n"/>
      <w:lvlJc w:val="left"/>
      <w:pPr>
        <w:ind w:left="2580" w:hanging="420"/>
        <w:jc w:val="both"/>
      </w:pPr>
      <w:rPr>
        <w:rFonts w:ascii="Wingdings" w:eastAsia="Wingdings" w:hAnsi="Wingdings"/>
        <w:w w:val="100"/>
        <w:sz w:val="20"/>
        <w:szCs w:val="20"/>
        <w:shd w:val="clear" w:color="auto" w:fill="auto"/>
      </w:rPr>
    </w:lvl>
    <w:lvl w:ilvl="5" w:tplc="860E53B8">
      <w:start w:val="1"/>
      <w:numFmt w:val="bullet"/>
      <w:lvlText w:val="u"/>
      <w:lvlJc w:val="left"/>
      <w:pPr>
        <w:ind w:left="3000" w:hanging="420"/>
        <w:jc w:val="both"/>
      </w:pPr>
      <w:rPr>
        <w:rFonts w:ascii="Wingdings" w:eastAsia="Wingdings" w:hAnsi="Wingdings"/>
        <w:w w:val="100"/>
        <w:sz w:val="20"/>
        <w:szCs w:val="20"/>
        <w:shd w:val="clear" w:color="auto" w:fill="auto"/>
      </w:rPr>
    </w:lvl>
    <w:lvl w:ilvl="6" w:tplc="10944766">
      <w:start w:val="1"/>
      <w:numFmt w:val="bullet"/>
      <w:lvlText w:val="l"/>
      <w:lvlJc w:val="left"/>
      <w:pPr>
        <w:ind w:left="3420" w:hanging="420"/>
        <w:jc w:val="both"/>
      </w:pPr>
      <w:rPr>
        <w:rFonts w:ascii="Wingdings" w:eastAsia="Wingdings" w:hAnsi="Wingdings"/>
        <w:w w:val="100"/>
        <w:sz w:val="20"/>
        <w:szCs w:val="20"/>
        <w:shd w:val="clear" w:color="auto" w:fill="auto"/>
      </w:rPr>
    </w:lvl>
    <w:lvl w:ilvl="7" w:tplc="88C0D458">
      <w:start w:val="1"/>
      <w:numFmt w:val="bullet"/>
      <w:lvlText w:val="n"/>
      <w:lvlJc w:val="left"/>
      <w:pPr>
        <w:ind w:left="3840" w:hanging="420"/>
        <w:jc w:val="both"/>
      </w:pPr>
      <w:rPr>
        <w:rFonts w:ascii="Wingdings" w:eastAsia="Wingdings" w:hAnsi="Wingdings"/>
        <w:w w:val="100"/>
        <w:sz w:val="20"/>
        <w:szCs w:val="20"/>
        <w:shd w:val="clear" w:color="auto" w:fill="auto"/>
      </w:rPr>
    </w:lvl>
    <w:lvl w:ilvl="8" w:tplc="CC78D738">
      <w:start w:val="1"/>
      <w:numFmt w:val="bullet"/>
      <w:lvlText w:val="u"/>
      <w:lvlJc w:val="left"/>
      <w:pPr>
        <w:ind w:left="4260" w:hanging="420"/>
        <w:jc w:val="both"/>
      </w:pPr>
      <w:rPr>
        <w:rFonts w:ascii="Wingdings" w:eastAsia="Wingdings" w:hAnsi="Wingdings"/>
        <w:w w:val="100"/>
        <w:sz w:val="20"/>
        <w:szCs w:val="20"/>
        <w:shd w:val="clear" w:color="auto" w:fill="auto"/>
      </w:rPr>
    </w:lvl>
  </w:abstractNum>
  <w:abstractNum w:abstractNumId="5">
    <w:nsid w:val="2F000004"/>
    <w:multiLevelType w:val="hybridMultilevel"/>
    <w:tmpl w:val="1F002570"/>
    <w:lvl w:ilvl="0" w:tplc="4C944CC0">
      <w:start w:val="1"/>
      <w:numFmt w:val="bullet"/>
      <w:lvlText w:val="u"/>
      <w:lvlJc w:val="left"/>
      <w:pPr>
        <w:ind w:left="900" w:hanging="420"/>
        <w:jc w:val="both"/>
      </w:pPr>
      <w:rPr>
        <w:rFonts w:ascii="Wingdings" w:eastAsia="Wingdings" w:hAnsi="Wingdings"/>
        <w:w w:val="100"/>
        <w:sz w:val="20"/>
        <w:szCs w:val="20"/>
        <w:shd w:val="clear" w:color="auto" w:fill="auto"/>
      </w:rPr>
    </w:lvl>
    <w:lvl w:ilvl="1" w:tplc="E6D067D8">
      <w:start w:val="1"/>
      <w:numFmt w:val="bullet"/>
      <w:lvlText w:val="n"/>
      <w:lvlJc w:val="left"/>
      <w:pPr>
        <w:ind w:left="1320" w:hanging="420"/>
        <w:jc w:val="both"/>
      </w:pPr>
      <w:rPr>
        <w:rFonts w:ascii="Wingdings" w:eastAsia="Wingdings" w:hAnsi="Wingdings"/>
        <w:w w:val="100"/>
        <w:sz w:val="20"/>
        <w:szCs w:val="20"/>
        <w:shd w:val="clear" w:color="auto" w:fill="auto"/>
      </w:rPr>
    </w:lvl>
    <w:lvl w:ilvl="2" w:tplc="57C461A4">
      <w:start w:val="1"/>
      <w:numFmt w:val="bullet"/>
      <w:lvlText w:val="u"/>
      <w:lvlJc w:val="left"/>
      <w:pPr>
        <w:ind w:left="1740" w:hanging="420"/>
        <w:jc w:val="both"/>
      </w:pPr>
      <w:rPr>
        <w:rFonts w:ascii="Wingdings" w:eastAsia="Wingdings" w:hAnsi="Wingdings"/>
        <w:w w:val="100"/>
        <w:sz w:val="20"/>
        <w:szCs w:val="20"/>
        <w:shd w:val="clear" w:color="auto" w:fill="auto"/>
      </w:rPr>
    </w:lvl>
    <w:lvl w:ilvl="3" w:tplc="65F272B2">
      <w:start w:val="1"/>
      <w:numFmt w:val="bullet"/>
      <w:lvlText w:val="l"/>
      <w:lvlJc w:val="left"/>
      <w:pPr>
        <w:ind w:left="2160" w:hanging="420"/>
        <w:jc w:val="both"/>
      </w:pPr>
      <w:rPr>
        <w:rFonts w:ascii="Wingdings" w:eastAsia="Wingdings" w:hAnsi="Wingdings"/>
        <w:w w:val="100"/>
        <w:sz w:val="20"/>
        <w:szCs w:val="20"/>
        <w:shd w:val="clear" w:color="auto" w:fill="auto"/>
      </w:rPr>
    </w:lvl>
    <w:lvl w:ilvl="4" w:tplc="70526422">
      <w:start w:val="1"/>
      <w:numFmt w:val="bullet"/>
      <w:lvlText w:val="n"/>
      <w:lvlJc w:val="left"/>
      <w:pPr>
        <w:ind w:left="2580" w:hanging="420"/>
        <w:jc w:val="both"/>
      </w:pPr>
      <w:rPr>
        <w:rFonts w:ascii="Wingdings" w:eastAsia="Wingdings" w:hAnsi="Wingdings"/>
        <w:w w:val="100"/>
        <w:sz w:val="20"/>
        <w:szCs w:val="20"/>
        <w:shd w:val="clear" w:color="auto" w:fill="auto"/>
      </w:rPr>
    </w:lvl>
    <w:lvl w:ilvl="5" w:tplc="C3A8C12A">
      <w:start w:val="1"/>
      <w:numFmt w:val="bullet"/>
      <w:lvlText w:val="u"/>
      <w:lvlJc w:val="left"/>
      <w:pPr>
        <w:ind w:left="3000" w:hanging="420"/>
        <w:jc w:val="both"/>
      </w:pPr>
      <w:rPr>
        <w:rFonts w:ascii="Wingdings" w:eastAsia="Wingdings" w:hAnsi="Wingdings"/>
        <w:w w:val="100"/>
        <w:sz w:val="20"/>
        <w:szCs w:val="20"/>
        <w:shd w:val="clear" w:color="auto" w:fill="auto"/>
      </w:rPr>
    </w:lvl>
    <w:lvl w:ilvl="6" w:tplc="DF30D7F6">
      <w:start w:val="1"/>
      <w:numFmt w:val="bullet"/>
      <w:lvlText w:val="l"/>
      <w:lvlJc w:val="left"/>
      <w:pPr>
        <w:ind w:left="3420" w:hanging="420"/>
        <w:jc w:val="both"/>
      </w:pPr>
      <w:rPr>
        <w:rFonts w:ascii="Wingdings" w:eastAsia="Wingdings" w:hAnsi="Wingdings"/>
        <w:w w:val="100"/>
        <w:sz w:val="20"/>
        <w:szCs w:val="20"/>
        <w:shd w:val="clear" w:color="auto" w:fill="auto"/>
      </w:rPr>
    </w:lvl>
    <w:lvl w:ilvl="7" w:tplc="956E29D8">
      <w:start w:val="1"/>
      <w:numFmt w:val="bullet"/>
      <w:lvlText w:val="n"/>
      <w:lvlJc w:val="left"/>
      <w:pPr>
        <w:ind w:left="3840" w:hanging="420"/>
        <w:jc w:val="both"/>
      </w:pPr>
      <w:rPr>
        <w:rFonts w:ascii="Wingdings" w:eastAsia="Wingdings" w:hAnsi="Wingdings"/>
        <w:w w:val="100"/>
        <w:sz w:val="20"/>
        <w:szCs w:val="20"/>
        <w:shd w:val="clear" w:color="auto" w:fill="auto"/>
      </w:rPr>
    </w:lvl>
    <w:lvl w:ilvl="8" w:tplc="C7B6270A">
      <w:start w:val="1"/>
      <w:numFmt w:val="bullet"/>
      <w:lvlText w:val="u"/>
      <w:lvlJc w:val="left"/>
      <w:pPr>
        <w:ind w:left="4260" w:hanging="420"/>
        <w:jc w:val="both"/>
      </w:pPr>
      <w:rPr>
        <w:rFonts w:ascii="Wingdings" w:eastAsia="Wingdings" w:hAnsi="Wingdings"/>
        <w:w w:val="100"/>
        <w:sz w:val="20"/>
        <w:szCs w:val="20"/>
        <w:shd w:val="clear" w:color="auto" w:fill="auto"/>
      </w:rPr>
    </w:lvl>
  </w:abstractNum>
  <w:abstractNum w:abstractNumId="6">
    <w:nsid w:val="2F000005"/>
    <w:multiLevelType w:val="hybridMultilevel"/>
    <w:tmpl w:val="1F001EB6"/>
    <w:lvl w:ilvl="0" w:tplc="B2A052CC">
      <w:start w:val="1"/>
      <w:numFmt w:val="bullet"/>
      <w:lvlText w:val="²"/>
      <w:lvlJc w:val="left"/>
      <w:pPr>
        <w:ind w:left="832" w:hanging="420"/>
        <w:jc w:val="both"/>
      </w:pPr>
      <w:rPr>
        <w:rFonts w:ascii="Wingdings" w:eastAsia="Wingdings" w:hAnsi="Wingdings"/>
        <w:w w:val="100"/>
        <w:sz w:val="20"/>
        <w:szCs w:val="20"/>
        <w:shd w:val="clear" w:color="auto" w:fill="auto"/>
      </w:rPr>
    </w:lvl>
    <w:lvl w:ilvl="1" w:tplc="DC4A83A6">
      <w:start w:val="1"/>
      <w:numFmt w:val="bullet"/>
      <w:lvlText w:val="n"/>
      <w:lvlJc w:val="left"/>
      <w:pPr>
        <w:ind w:left="1252" w:hanging="420"/>
        <w:jc w:val="both"/>
      </w:pPr>
      <w:rPr>
        <w:rFonts w:ascii="Wingdings" w:eastAsia="Wingdings" w:hAnsi="Wingdings"/>
        <w:w w:val="100"/>
        <w:sz w:val="20"/>
        <w:szCs w:val="20"/>
        <w:shd w:val="clear" w:color="auto" w:fill="auto"/>
      </w:rPr>
    </w:lvl>
    <w:lvl w:ilvl="2" w:tplc="0736FF82">
      <w:start w:val="1"/>
      <w:numFmt w:val="bullet"/>
      <w:lvlText w:val="u"/>
      <w:lvlJc w:val="left"/>
      <w:pPr>
        <w:ind w:left="1672" w:hanging="420"/>
        <w:jc w:val="both"/>
      </w:pPr>
      <w:rPr>
        <w:rFonts w:ascii="Wingdings" w:eastAsia="Wingdings" w:hAnsi="Wingdings"/>
        <w:w w:val="100"/>
        <w:sz w:val="20"/>
        <w:szCs w:val="20"/>
        <w:shd w:val="clear" w:color="auto" w:fill="auto"/>
      </w:rPr>
    </w:lvl>
    <w:lvl w:ilvl="3" w:tplc="AE64D372">
      <w:start w:val="1"/>
      <w:numFmt w:val="bullet"/>
      <w:lvlText w:val="l"/>
      <w:lvlJc w:val="left"/>
      <w:pPr>
        <w:ind w:left="2092" w:hanging="420"/>
        <w:jc w:val="both"/>
      </w:pPr>
      <w:rPr>
        <w:rFonts w:ascii="Wingdings" w:eastAsia="Wingdings" w:hAnsi="Wingdings"/>
        <w:w w:val="100"/>
        <w:sz w:val="20"/>
        <w:szCs w:val="20"/>
        <w:shd w:val="clear" w:color="auto" w:fill="auto"/>
      </w:rPr>
    </w:lvl>
    <w:lvl w:ilvl="4" w:tplc="605AB5F0">
      <w:start w:val="1"/>
      <w:numFmt w:val="bullet"/>
      <w:lvlText w:val="n"/>
      <w:lvlJc w:val="left"/>
      <w:pPr>
        <w:ind w:left="2512" w:hanging="420"/>
        <w:jc w:val="both"/>
      </w:pPr>
      <w:rPr>
        <w:rFonts w:ascii="Wingdings" w:eastAsia="Wingdings" w:hAnsi="Wingdings"/>
        <w:w w:val="100"/>
        <w:sz w:val="20"/>
        <w:szCs w:val="20"/>
        <w:shd w:val="clear" w:color="auto" w:fill="auto"/>
      </w:rPr>
    </w:lvl>
    <w:lvl w:ilvl="5" w:tplc="6F1AB684">
      <w:start w:val="1"/>
      <w:numFmt w:val="bullet"/>
      <w:lvlText w:val="u"/>
      <w:lvlJc w:val="left"/>
      <w:pPr>
        <w:ind w:left="2932" w:hanging="420"/>
        <w:jc w:val="both"/>
      </w:pPr>
      <w:rPr>
        <w:rFonts w:ascii="Wingdings" w:eastAsia="Wingdings" w:hAnsi="Wingdings"/>
        <w:w w:val="100"/>
        <w:sz w:val="20"/>
        <w:szCs w:val="20"/>
        <w:shd w:val="clear" w:color="auto" w:fill="auto"/>
      </w:rPr>
    </w:lvl>
    <w:lvl w:ilvl="6" w:tplc="74E4E47A">
      <w:start w:val="1"/>
      <w:numFmt w:val="bullet"/>
      <w:lvlText w:val="l"/>
      <w:lvlJc w:val="left"/>
      <w:pPr>
        <w:ind w:left="3352" w:hanging="420"/>
        <w:jc w:val="both"/>
      </w:pPr>
      <w:rPr>
        <w:rFonts w:ascii="Wingdings" w:eastAsia="Wingdings" w:hAnsi="Wingdings"/>
        <w:w w:val="100"/>
        <w:sz w:val="20"/>
        <w:szCs w:val="20"/>
        <w:shd w:val="clear" w:color="auto" w:fill="auto"/>
      </w:rPr>
    </w:lvl>
    <w:lvl w:ilvl="7" w:tplc="B5D0A566">
      <w:start w:val="1"/>
      <w:numFmt w:val="bullet"/>
      <w:lvlText w:val="n"/>
      <w:lvlJc w:val="left"/>
      <w:pPr>
        <w:ind w:left="3772" w:hanging="420"/>
        <w:jc w:val="both"/>
      </w:pPr>
      <w:rPr>
        <w:rFonts w:ascii="Wingdings" w:eastAsia="Wingdings" w:hAnsi="Wingdings"/>
        <w:w w:val="100"/>
        <w:sz w:val="20"/>
        <w:szCs w:val="20"/>
        <w:shd w:val="clear" w:color="auto" w:fill="auto"/>
      </w:rPr>
    </w:lvl>
    <w:lvl w:ilvl="8" w:tplc="DE32C06E">
      <w:start w:val="1"/>
      <w:numFmt w:val="bullet"/>
      <w:lvlText w:val="u"/>
      <w:lvlJc w:val="left"/>
      <w:pPr>
        <w:ind w:left="4192" w:hanging="420"/>
        <w:jc w:val="both"/>
      </w:pPr>
      <w:rPr>
        <w:rFonts w:ascii="Wingdings" w:eastAsia="Wingdings" w:hAnsi="Wingdings"/>
        <w:w w:val="100"/>
        <w:sz w:val="20"/>
        <w:szCs w:val="20"/>
        <w:shd w:val="clear" w:color="auto" w:fill="auto"/>
      </w:rPr>
    </w:lvl>
  </w:abstractNum>
  <w:abstractNum w:abstractNumId="7">
    <w:nsid w:val="2F000006"/>
    <w:multiLevelType w:val="hybridMultilevel"/>
    <w:tmpl w:val="1F00166B"/>
    <w:lvl w:ilvl="0" w:tplc="6DCCB540">
      <w:start w:val="1"/>
      <w:numFmt w:val="decimalEnclosedCircle"/>
      <w:lvlText w:val="%1"/>
      <w:lvlJc w:val="left"/>
      <w:pPr>
        <w:ind w:left="840" w:hanging="360"/>
        <w:jc w:val="both"/>
      </w:pPr>
      <w:rPr>
        <w:w w:val="100"/>
        <w:sz w:val="20"/>
        <w:szCs w:val="20"/>
        <w:shd w:val="clear" w:color="auto" w:fill="auto"/>
      </w:rPr>
    </w:lvl>
    <w:lvl w:ilvl="1" w:tplc="DCC27CE0">
      <w:start w:val="1"/>
      <w:numFmt w:val="lowerLetter"/>
      <w:lvlText w:val="%2)"/>
      <w:lvlJc w:val="left"/>
      <w:pPr>
        <w:ind w:left="1320" w:hanging="420"/>
        <w:jc w:val="both"/>
      </w:pPr>
    </w:lvl>
    <w:lvl w:ilvl="2" w:tplc="0526E002">
      <w:start w:val="1"/>
      <w:numFmt w:val="lowerRoman"/>
      <w:lvlText w:val="%3."/>
      <w:lvlJc w:val="right"/>
      <w:pPr>
        <w:ind w:left="1740" w:hanging="420"/>
        <w:jc w:val="both"/>
      </w:pPr>
    </w:lvl>
    <w:lvl w:ilvl="3" w:tplc="4AC600DE">
      <w:start w:val="1"/>
      <w:numFmt w:val="decimal"/>
      <w:lvlText w:val="%4."/>
      <w:lvlJc w:val="left"/>
      <w:pPr>
        <w:ind w:left="2160" w:hanging="420"/>
        <w:jc w:val="both"/>
      </w:pPr>
    </w:lvl>
    <w:lvl w:ilvl="4" w:tplc="8B5A9E40">
      <w:start w:val="1"/>
      <w:numFmt w:val="lowerLetter"/>
      <w:lvlText w:val="%5)"/>
      <w:lvlJc w:val="left"/>
      <w:pPr>
        <w:ind w:left="2580" w:hanging="420"/>
        <w:jc w:val="both"/>
      </w:pPr>
    </w:lvl>
    <w:lvl w:ilvl="5" w:tplc="AAE0D27E">
      <w:start w:val="1"/>
      <w:numFmt w:val="lowerRoman"/>
      <w:lvlText w:val="%6."/>
      <w:lvlJc w:val="right"/>
      <w:pPr>
        <w:ind w:left="3000" w:hanging="420"/>
        <w:jc w:val="both"/>
      </w:pPr>
    </w:lvl>
    <w:lvl w:ilvl="6" w:tplc="E5A823AC">
      <w:start w:val="1"/>
      <w:numFmt w:val="decimal"/>
      <w:lvlText w:val="%7."/>
      <w:lvlJc w:val="left"/>
      <w:pPr>
        <w:ind w:left="3420" w:hanging="420"/>
        <w:jc w:val="both"/>
      </w:pPr>
    </w:lvl>
    <w:lvl w:ilvl="7" w:tplc="F08E2C9A">
      <w:start w:val="1"/>
      <w:numFmt w:val="lowerLetter"/>
      <w:lvlText w:val="%8)"/>
      <w:lvlJc w:val="left"/>
      <w:pPr>
        <w:ind w:left="3840" w:hanging="420"/>
        <w:jc w:val="both"/>
      </w:pPr>
    </w:lvl>
    <w:lvl w:ilvl="8" w:tplc="60286986">
      <w:start w:val="1"/>
      <w:numFmt w:val="lowerRoman"/>
      <w:lvlText w:val="%9."/>
      <w:lvlJc w:val="right"/>
      <w:pPr>
        <w:ind w:left="4260" w:hanging="420"/>
        <w:jc w:val="both"/>
      </w:pPr>
    </w:lvl>
  </w:abstractNum>
  <w:abstractNum w:abstractNumId="8">
    <w:nsid w:val="2F000007"/>
    <w:multiLevelType w:val="hybridMultilevel"/>
    <w:tmpl w:val="1F003957"/>
    <w:lvl w:ilvl="0" w:tplc="278A2B80">
      <w:start w:val="1"/>
      <w:numFmt w:val="japaneseCounting"/>
      <w:lvlText w:val="%1、"/>
      <w:lvlJc w:val="left"/>
      <w:pPr>
        <w:tabs>
          <w:tab w:val="left" w:pos="420"/>
        </w:tabs>
        <w:ind w:left="420" w:hanging="420"/>
        <w:jc w:val="both"/>
      </w:pPr>
    </w:lvl>
    <w:lvl w:ilvl="1" w:tplc="1166DE20">
      <w:start w:val="1"/>
      <w:numFmt w:val="decimal"/>
      <w:lvlText w:val="%2."/>
      <w:lvlJc w:val="left"/>
      <w:pPr>
        <w:tabs>
          <w:tab w:val="left" w:pos="840"/>
        </w:tabs>
        <w:ind w:left="840" w:hanging="420"/>
        <w:jc w:val="both"/>
      </w:pPr>
    </w:lvl>
    <w:lvl w:ilvl="2" w:tplc="F4E6AAB2">
      <w:start w:val="1"/>
      <w:numFmt w:val="bullet"/>
      <w:lvlText w:val="²"/>
      <w:lvlJc w:val="left"/>
      <w:pPr>
        <w:tabs>
          <w:tab w:val="left" w:pos="1260"/>
        </w:tabs>
        <w:ind w:left="1260" w:hanging="420"/>
        <w:jc w:val="both"/>
      </w:pPr>
      <w:rPr>
        <w:rFonts w:ascii="Wingdings" w:eastAsia="Wingdings" w:hAnsi="Wingdings"/>
        <w:w w:val="100"/>
        <w:sz w:val="20"/>
        <w:szCs w:val="20"/>
        <w:shd w:val="clear" w:color="auto" w:fill="auto"/>
      </w:rPr>
    </w:lvl>
    <w:lvl w:ilvl="3" w:tplc="1FC04C80">
      <w:start w:val="1"/>
      <w:numFmt w:val="decimal"/>
      <w:lvlText w:val="%4）"/>
      <w:lvlJc w:val="left"/>
      <w:pPr>
        <w:tabs>
          <w:tab w:val="left" w:pos="1680"/>
        </w:tabs>
        <w:ind w:left="1680" w:hanging="420"/>
        <w:jc w:val="both"/>
      </w:pPr>
      <w:rPr>
        <w:rFonts w:ascii="Times New Roman" w:eastAsia="Times New Roman" w:hAnsi="Times New Roman"/>
        <w:w w:val="100"/>
        <w:sz w:val="20"/>
        <w:szCs w:val="20"/>
        <w:shd w:val="clear" w:color="auto" w:fill="auto"/>
      </w:rPr>
    </w:lvl>
    <w:lvl w:ilvl="4" w:tplc="3558DFA6">
      <w:start w:val="2"/>
      <w:numFmt w:val="japaneseCounting"/>
      <w:lvlText w:val="%5、"/>
      <w:lvlJc w:val="left"/>
      <w:pPr>
        <w:tabs>
          <w:tab w:val="left" w:pos="2160"/>
        </w:tabs>
        <w:ind w:left="2160" w:hanging="480"/>
        <w:jc w:val="both"/>
      </w:pPr>
      <w:rPr>
        <w:w w:val="100"/>
        <w:sz w:val="20"/>
        <w:szCs w:val="20"/>
        <w:shd w:val="clear" w:color="auto" w:fill="auto"/>
      </w:rPr>
    </w:lvl>
    <w:lvl w:ilvl="5" w:tplc="5E1E1726">
      <w:start w:val="1"/>
      <w:numFmt w:val="lowerRoman"/>
      <w:lvlText w:val="%6."/>
      <w:lvlJc w:val="right"/>
      <w:pPr>
        <w:tabs>
          <w:tab w:val="left" w:pos="2520"/>
        </w:tabs>
        <w:ind w:left="2520" w:hanging="420"/>
        <w:jc w:val="both"/>
      </w:pPr>
    </w:lvl>
    <w:lvl w:ilvl="6" w:tplc="7354E6E4">
      <w:start w:val="1"/>
      <w:numFmt w:val="decimal"/>
      <w:lvlText w:val="%7."/>
      <w:lvlJc w:val="left"/>
      <w:pPr>
        <w:tabs>
          <w:tab w:val="left" w:pos="2940"/>
        </w:tabs>
        <w:ind w:left="2940" w:hanging="420"/>
        <w:jc w:val="both"/>
      </w:pPr>
    </w:lvl>
    <w:lvl w:ilvl="7" w:tplc="6D2A71BC">
      <w:start w:val="1"/>
      <w:numFmt w:val="lowerLetter"/>
      <w:lvlText w:val="%8)"/>
      <w:lvlJc w:val="left"/>
      <w:pPr>
        <w:tabs>
          <w:tab w:val="left" w:pos="3360"/>
        </w:tabs>
        <w:ind w:left="3360" w:hanging="420"/>
        <w:jc w:val="both"/>
      </w:pPr>
    </w:lvl>
    <w:lvl w:ilvl="8" w:tplc="DA06A900">
      <w:start w:val="1"/>
      <w:numFmt w:val="lowerRoman"/>
      <w:lvlText w:val="%9."/>
      <w:lvlJc w:val="right"/>
      <w:pPr>
        <w:tabs>
          <w:tab w:val="left" w:pos="3780"/>
        </w:tabs>
        <w:ind w:left="3780" w:hanging="420"/>
        <w:jc w:val="both"/>
      </w:pPr>
    </w:lvl>
  </w:abstractNum>
  <w:abstractNum w:abstractNumId="9">
    <w:nsid w:val="2F000008"/>
    <w:multiLevelType w:val="hybridMultilevel"/>
    <w:tmpl w:val="1F0034A9"/>
    <w:lvl w:ilvl="0" w:tplc="CDE8B83E">
      <w:start w:val="2"/>
      <w:numFmt w:val="decimal"/>
      <w:lvlText w:val="%1、"/>
      <w:lvlJc w:val="left"/>
      <w:pPr>
        <w:tabs>
          <w:tab w:val="left" w:pos="720"/>
        </w:tabs>
        <w:ind w:left="720" w:hanging="720"/>
        <w:jc w:val="both"/>
      </w:pPr>
      <w:rPr>
        <w:w w:val="100"/>
        <w:sz w:val="20"/>
        <w:szCs w:val="20"/>
        <w:shd w:val="clear" w:color="auto" w:fill="auto"/>
      </w:rPr>
    </w:lvl>
    <w:lvl w:ilvl="1" w:tplc="B20CEA18">
      <w:start w:val="1"/>
      <w:numFmt w:val="lowerLetter"/>
      <w:lvlText w:val="%2)"/>
      <w:lvlJc w:val="left"/>
      <w:pPr>
        <w:tabs>
          <w:tab w:val="left" w:pos="840"/>
        </w:tabs>
        <w:ind w:left="840" w:hanging="420"/>
        <w:jc w:val="both"/>
      </w:pPr>
    </w:lvl>
    <w:lvl w:ilvl="2" w:tplc="55D67EA6">
      <w:start w:val="1"/>
      <w:numFmt w:val="lowerRoman"/>
      <w:lvlText w:val="%3."/>
      <w:lvlJc w:val="right"/>
      <w:pPr>
        <w:tabs>
          <w:tab w:val="left" w:pos="1260"/>
        </w:tabs>
        <w:ind w:left="1260" w:hanging="420"/>
        <w:jc w:val="both"/>
      </w:pPr>
    </w:lvl>
    <w:lvl w:ilvl="3" w:tplc="206C503A">
      <w:start w:val="1"/>
      <w:numFmt w:val="decimal"/>
      <w:lvlText w:val="%4."/>
      <w:lvlJc w:val="left"/>
      <w:pPr>
        <w:tabs>
          <w:tab w:val="left" w:pos="1680"/>
        </w:tabs>
        <w:ind w:left="1680" w:hanging="420"/>
        <w:jc w:val="both"/>
      </w:pPr>
    </w:lvl>
    <w:lvl w:ilvl="4" w:tplc="2070C87A">
      <w:start w:val="1"/>
      <w:numFmt w:val="lowerLetter"/>
      <w:lvlText w:val="%5)"/>
      <w:lvlJc w:val="left"/>
      <w:pPr>
        <w:tabs>
          <w:tab w:val="left" w:pos="2100"/>
        </w:tabs>
        <w:ind w:left="2100" w:hanging="420"/>
        <w:jc w:val="both"/>
      </w:pPr>
    </w:lvl>
    <w:lvl w:ilvl="5" w:tplc="6712B356">
      <w:start w:val="1"/>
      <w:numFmt w:val="lowerRoman"/>
      <w:lvlText w:val="%6."/>
      <w:lvlJc w:val="right"/>
      <w:pPr>
        <w:tabs>
          <w:tab w:val="left" w:pos="2520"/>
        </w:tabs>
        <w:ind w:left="2520" w:hanging="420"/>
        <w:jc w:val="both"/>
      </w:pPr>
    </w:lvl>
    <w:lvl w:ilvl="6" w:tplc="9168CD7A">
      <w:start w:val="1"/>
      <w:numFmt w:val="decimal"/>
      <w:lvlText w:val="%7."/>
      <w:lvlJc w:val="left"/>
      <w:pPr>
        <w:tabs>
          <w:tab w:val="left" w:pos="2940"/>
        </w:tabs>
        <w:ind w:left="2940" w:hanging="420"/>
        <w:jc w:val="both"/>
      </w:pPr>
    </w:lvl>
    <w:lvl w:ilvl="7" w:tplc="6902CCAC">
      <w:start w:val="1"/>
      <w:numFmt w:val="lowerLetter"/>
      <w:lvlText w:val="%8)"/>
      <w:lvlJc w:val="left"/>
      <w:pPr>
        <w:tabs>
          <w:tab w:val="left" w:pos="3360"/>
        </w:tabs>
        <w:ind w:left="3360" w:hanging="420"/>
        <w:jc w:val="both"/>
      </w:pPr>
    </w:lvl>
    <w:lvl w:ilvl="8" w:tplc="982A1556">
      <w:start w:val="1"/>
      <w:numFmt w:val="lowerRoman"/>
      <w:lvlText w:val="%9."/>
      <w:lvlJc w:val="right"/>
      <w:pPr>
        <w:tabs>
          <w:tab w:val="left" w:pos="3780"/>
        </w:tabs>
        <w:ind w:left="3780" w:hanging="420"/>
        <w:jc w:val="both"/>
      </w:pPr>
    </w:lvl>
  </w:abstractNum>
  <w:abstractNum w:abstractNumId="10">
    <w:nsid w:val="2F000009"/>
    <w:multiLevelType w:val="hybridMultilevel"/>
    <w:tmpl w:val="1F002FC8"/>
    <w:lvl w:ilvl="0" w:tplc="0AB87BEC">
      <w:start w:val="1"/>
      <w:numFmt w:val="decimal"/>
      <w:lvlText w:val="%1、"/>
      <w:lvlJc w:val="left"/>
      <w:pPr>
        <w:ind w:left="810" w:hanging="390"/>
        <w:jc w:val="both"/>
      </w:pPr>
      <w:rPr>
        <w:w w:val="100"/>
        <w:sz w:val="20"/>
        <w:szCs w:val="20"/>
        <w:shd w:val="clear" w:color="auto" w:fill="auto"/>
      </w:rPr>
    </w:lvl>
    <w:lvl w:ilvl="1" w:tplc="8376CE24">
      <w:start w:val="1"/>
      <w:numFmt w:val="lowerLetter"/>
      <w:lvlText w:val="%2)"/>
      <w:lvlJc w:val="left"/>
      <w:pPr>
        <w:ind w:left="1260" w:hanging="420"/>
        <w:jc w:val="both"/>
      </w:pPr>
    </w:lvl>
    <w:lvl w:ilvl="2" w:tplc="E0E08D9E">
      <w:start w:val="1"/>
      <w:numFmt w:val="lowerRoman"/>
      <w:lvlText w:val="%3."/>
      <w:lvlJc w:val="right"/>
      <w:pPr>
        <w:ind w:left="1680" w:hanging="420"/>
        <w:jc w:val="both"/>
      </w:pPr>
    </w:lvl>
    <w:lvl w:ilvl="3" w:tplc="4D38D4FC">
      <w:start w:val="1"/>
      <w:numFmt w:val="decimal"/>
      <w:lvlText w:val="%4."/>
      <w:lvlJc w:val="left"/>
      <w:pPr>
        <w:ind w:left="2100" w:hanging="420"/>
        <w:jc w:val="both"/>
      </w:pPr>
    </w:lvl>
    <w:lvl w:ilvl="4" w:tplc="63CE5DA4">
      <w:start w:val="1"/>
      <w:numFmt w:val="lowerLetter"/>
      <w:lvlText w:val="%5)"/>
      <w:lvlJc w:val="left"/>
      <w:pPr>
        <w:ind w:left="2520" w:hanging="420"/>
        <w:jc w:val="both"/>
      </w:pPr>
    </w:lvl>
    <w:lvl w:ilvl="5" w:tplc="D87EFFBE">
      <w:start w:val="1"/>
      <w:numFmt w:val="lowerRoman"/>
      <w:lvlText w:val="%6."/>
      <w:lvlJc w:val="right"/>
      <w:pPr>
        <w:ind w:left="2940" w:hanging="420"/>
        <w:jc w:val="both"/>
      </w:pPr>
    </w:lvl>
    <w:lvl w:ilvl="6" w:tplc="CD082A96">
      <w:start w:val="1"/>
      <w:numFmt w:val="decimal"/>
      <w:lvlText w:val="%7."/>
      <w:lvlJc w:val="left"/>
      <w:pPr>
        <w:ind w:left="3360" w:hanging="420"/>
        <w:jc w:val="both"/>
      </w:pPr>
    </w:lvl>
    <w:lvl w:ilvl="7" w:tplc="0F2445BC">
      <w:start w:val="1"/>
      <w:numFmt w:val="lowerLetter"/>
      <w:lvlText w:val="%8)"/>
      <w:lvlJc w:val="left"/>
      <w:pPr>
        <w:ind w:left="3780" w:hanging="420"/>
        <w:jc w:val="both"/>
      </w:pPr>
    </w:lvl>
    <w:lvl w:ilvl="8" w:tplc="96026324">
      <w:start w:val="1"/>
      <w:numFmt w:val="lowerRoman"/>
      <w:lvlText w:val="%9."/>
      <w:lvlJc w:val="right"/>
      <w:pPr>
        <w:ind w:left="4200" w:hanging="420"/>
        <w:jc w:val="both"/>
      </w:pPr>
    </w:lvl>
  </w:abstractNum>
  <w:abstractNum w:abstractNumId="11">
    <w:nsid w:val="2F00000A"/>
    <w:multiLevelType w:val="hybridMultilevel"/>
    <w:tmpl w:val="1F000B24"/>
    <w:lvl w:ilvl="0" w:tplc="178A83EA">
      <w:start w:val="1"/>
      <w:numFmt w:val="japaneseCounting"/>
      <w:lvlText w:val="%1、"/>
      <w:lvlJc w:val="left"/>
      <w:pPr>
        <w:tabs>
          <w:tab w:val="left" w:pos="420"/>
        </w:tabs>
        <w:ind w:left="420" w:hanging="420"/>
        <w:jc w:val="both"/>
      </w:pPr>
    </w:lvl>
    <w:lvl w:ilvl="1" w:tplc="1E7E0C6E">
      <w:start w:val="1"/>
      <w:numFmt w:val="decimal"/>
      <w:lvlText w:val="%2."/>
      <w:lvlJc w:val="left"/>
      <w:pPr>
        <w:tabs>
          <w:tab w:val="left" w:pos="840"/>
        </w:tabs>
        <w:ind w:left="840" w:hanging="420"/>
        <w:jc w:val="both"/>
      </w:pPr>
    </w:lvl>
    <w:lvl w:ilvl="2" w:tplc="1FF0A490">
      <w:start w:val="1"/>
      <w:numFmt w:val="decimal"/>
      <w:lvlText w:val="%3)"/>
      <w:lvlJc w:val="left"/>
      <w:pPr>
        <w:tabs>
          <w:tab w:val="left" w:pos="1260"/>
        </w:tabs>
        <w:ind w:left="1260" w:hanging="420"/>
        <w:jc w:val="both"/>
      </w:pPr>
      <w:rPr>
        <w:w w:val="100"/>
        <w:sz w:val="20"/>
        <w:szCs w:val="20"/>
        <w:shd w:val="clear" w:color="auto" w:fill="auto"/>
      </w:rPr>
    </w:lvl>
    <w:lvl w:ilvl="3" w:tplc="A9F22DF6">
      <w:start w:val="1"/>
      <w:numFmt w:val="decimal"/>
      <w:lvlText w:val="%4）"/>
      <w:lvlJc w:val="left"/>
      <w:pPr>
        <w:tabs>
          <w:tab w:val="left" w:pos="1680"/>
        </w:tabs>
        <w:ind w:left="1680" w:hanging="420"/>
        <w:jc w:val="both"/>
      </w:pPr>
      <w:rPr>
        <w:rFonts w:ascii="Times New Roman" w:eastAsia="Times New Roman" w:hAnsi="Times New Roman"/>
        <w:w w:val="100"/>
        <w:sz w:val="20"/>
        <w:szCs w:val="20"/>
        <w:shd w:val="clear" w:color="auto" w:fill="auto"/>
      </w:rPr>
    </w:lvl>
    <w:lvl w:ilvl="4" w:tplc="82A6BE32">
      <w:start w:val="2"/>
      <w:numFmt w:val="japaneseCounting"/>
      <w:lvlText w:val="%5、"/>
      <w:lvlJc w:val="left"/>
      <w:pPr>
        <w:tabs>
          <w:tab w:val="left" w:pos="2160"/>
        </w:tabs>
        <w:ind w:left="2160" w:hanging="480"/>
        <w:jc w:val="both"/>
      </w:pPr>
      <w:rPr>
        <w:w w:val="100"/>
        <w:sz w:val="20"/>
        <w:szCs w:val="20"/>
        <w:shd w:val="clear" w:color="auto" w:fill="auto"/>
      </w:rPr>
    </w:lvl>
    <w:lvl w:ilvl="5" w:tplc="13D2B6D6">
      <w:start w:val="1"/>
      <w:numFmt w:val="lowerRoman"/>
      <w:lvlText w:val="%6."/>
      <w:lvlJc w:val="right"/>
      <w:pPr>
        <w:tabs>
          <w:tab w:val="left" w:pos="2520"/>
        </w:tabs>
        <w:ind w:left="2520" w:hanging="420"/>
        <w:jc w:val="both"/>
      </w:pPr>
    </w:lvl>
    <w:lvl w:ilvl="6" w:tplc="E480C0F8">
      <w:start w:val="1"/>
      <w:numFmt w:val="decimal"/>
      <w:lvlText w:val="%7."/>
      <w:lvlJc w:val="left"/>
      <w:pPr>
        <w:tabs>
          <w:tab w:val="left" w:pos="2940"/>
        </w:tabs>
        <w:ind w:left="2940" w:hanging="420"/>
        <w:jc w:val="both"/>
      </w:pPr>
    </w:lvl>
    <w:lvl w:ilvl="7" w:tplc="868AD092">
      <w:start w:val="1"/>
      <w:numFmt w:val="lowerLetter"/>
      <w:lvlText w:val="%8)"/>
      <w:lvlJc w:val="left"/>
      <w:pPr>
        <w:tabs>
          <w:tab w:val="left" w:pos="3360"/>
        </w:tabs>
        <w:ind w:left="3360" w:hanging="420"/>
        <w:jc w:val="both"/>
      </w:pPr>
    </w:lvl>
    <w:lvl w:ilvl="8" w:tplc="EDDCA192">
      <w:start w:val="1"/>
      <w:numFmt w:val="lowerRoman"/>
      <w:lvlText w:val="%9."/>
      <w:lvlJc w:val="right"/>
      <w:pPr>
        <w:tabs>
          <w:tab w:val="left" w:pos="3780"/>
        </w:tabs>
        <w:ind w:left="3780" w:hanging="420"/>
        <w:jc w:val="both"/>
      </w:pPr>
    </w:lvl>
  </w:abstractNum>
  <w:abstractNum w:abstractNumId="12">
    <w:nsid w:val="2F00000B"/>
    <w:multiLevelType w:val="hybridMultilevel"/>
    <w:tmpl w:val="1F0036F8"/>
    <w:lvl w:ilvl="0" w:tplc="3014E2F4">
      <w:start w:val="1"/>
      <w:numFmt w:val="bullet"/>
      <w:lvlText w:val="²"/>
      <w:lvlJc w:val="left"/>
      <w:pPr>
        <w:ind w:left="840" w:hanging="420"/>
        <w:jc w:val="both"/>
      </w:pPr>
      <w:rPr>
        <w:rFonts w:ascii="Wingdings" w:eastAsia="Wingdings" w:hAnsi="Wingdings"/>
        <w:w w:val="100"/>
        <w:sz w:val="20"/>
        <w:szCs w:val="20"/>
        <w:shd w:val="clear" w:color="auto" w:fill="auto"/>
      </w:rPr>
    </w:lvl>
    <w:lvl w:ilvl="1" w:tplc="6EF6312A">
      <w:start w:val="1"/>
      <w:numFmt w:val="bullet"/>
      <w:lvlText w:val="n"/>
      <w:lvlJc w:val="left"/>
      <w:pPr>
        <w:ind w:left="1260" w:hanging="420"/>
        <w:jc w:val="both"/>
      </w:pPr>
      <w:rPr>
        <w:rFonts w:ascii="Wingdings" w:eastAsia="Wingdings" w:hAnsi="Wingdings"/>
        <w:w w:val="100"/>
        <w:sz w:val="20"/>
        <w:szCs w:val="20"/>
        <w:shd w:val="clear" w:color="auto" w:fill="auto"/>
      </w:rPr>
    </w:lvl>
    <w:lvl w:ilvl="2" w:tplc="97588916">
      <w:start w:val="1"/>
      <w:numFmt w:val="bullet"/>
      <w:lvlText w:val="u"/>
      <w:lvlJc w:val="left"/>
      <w:pPr>
        <w:ind w:left="1680" w:hanging="420"/>
        <w:jc w:val="both"/>
      </w:pPr>
      <w:rPr>
        <w:rFonts w:ascii="Wingdings" w:eastAsia="Wingdings" w:hAnsi="Wingdings"/>
        <w:w w:val="100"/>
        <w:sz w:val="20"/>
        <w:szCs w:val="20"/>
        <w:shd w:val="clear" w:color="auto" w:fill="auto"/>
      </w:rPr>
    </w:lvl>
    <w:lvl w:ilvl="3" w:tplc="9CFAA242">
      <w:start w:val="1"/>
      <w:numFmt w:val="bullet"/>
      <w:lvlText w:val="l"/>
      <w:lvlJc w:val="left"/>
      <w:pPr>
        <w:ind w:left="2100" w:hanging="420"/>
        <w:jc w:val="both"/>
      </w:pPr>
      <w:rPr>
        <w:rFonts w:ascii="Wingdings" w:eastAsia="Wingdings" w:hAnsi="Wingdings"/>
        <w:w w:val="100"/>
        <w:sz w:val="20"/>
        <w:szCs w:val="20"/>
        <w:shd w:val="clear" w:color="auto" w:fill="auto"/>
      </w:rPr>
    </w:lvl>
    <w:lvl w:ilvl="4" w:tplc="51CA28AC">
      <w:start w:val="1"/>
      <w:numFmt w:val="bullet"/>
      <w:lvlText w:val="n"/>
      <w:lvlJc w:val="left"/>
      <w:pPr>
        <w:ind w:left="2520" w:hanging="420"/>
        <w:jc w:val="both"/>
      </w:pPr>
      <w:rPr>
        <w:rFonts w:ascii="Wingdings" w:eastAsia="Wingdings" w:hAnsi="Wingdings"/>
        <w:w w:val="100"/>
        <w:sz w:val="20"/>
        <w:szCs w:val="20"/>
        <w:shd w:val="clear" w:color="auto" w:fill="auto"/>
      </w:rPr>
    </w:lvl>
    <w:lvl w:ilvl="5" w:tplc="BC967576">
      <w:start w:val="1"/>
      <w:numFmt w:val="bullet"/>
      <w:lvlText w:val="u"/>
      <w:lvlJc w:val="left"/>
      <w:pPr>
        <w:ind w:left="2940" w:hanging="420"/>
        <w:jc w:val="both"/>
      </w:pPr>
      <w:rPr>
        <w:rFonts w:ascii="Wingdings" w:eastAsia="Wingdings" w:hAnsi="Wingdings"/>
        <w:w w:val="100"/>
        <w:sz w:val="20"/>
        <w:szCs w:val="20"/>
        <w:shd w:val="clear" w:color="auto" w:fill="auto"/>
      </w:rPr>
    </w:lvl>
    <w:lvl w:ilvl="6" w:tplc="92CC43D0">
      <w:start w:val="1"/>
      <w:numFmt w:val="bullet"/>
      <w:lvlText w:val="l"/>
      <w:lvlJc w:val="left"/>
      <w:pPr>
        <w:ind w:left="3360" w:hanging="420"/>
        <w:jc w:val="both"/>
      </w:pPr>
      <w:rPr>
        <w:rFonts w:ascii="Wingdings" w:eastAsia="Wingdings" w:hAnsi="Wingdings"/>
        <w:w w:val="100"/>
        <w:sz w:val="20"/>
        <w:szCs w:val="20"/>
        <w:shd w:val="clear" w:color="auto" w:fill="auto"/>
      </w:rPr>
    </w:lvl>
    <w:lvl w:ilvl="7" w:tplc="EC260452">
      <w:start w:val="1"/>
      <w:numFmt w:val="bullet"/>
      <w:lvlText w:val="n"/>
      <w:lvlJc w:val="left"/>
      <w:pPr>
        <w:ind w:left="3780" w:hanging="420"/>
        <w:jc w:val="both"/>
      </w:pPr>
      <w:rPr>
        <w:rFonts w:ascii="Wingdings" w:eastAsia="Wingdings" w:hAnsi="Wingdings"/>
        <w:w w:val="100"/>
        <w:sz w:val="20"/>
        <w:szCs w:val="20"/>
        <w:shd w:val="clear" w:color="auto" w:fill="auto"/>
      </w:rPr>
    </w:lvl>
    <w:lvl w:ilvl="8" w:tplc="07D27EF0">
      <w:start w:val="1"/>
      <w:numFmt w:val="bullet"/>
      <w:lvlText w:val="u"/>
      <w:lvlJc w:val="left"/>
      <w:pPr>
        <w:ind w:left="4200" w:hanging="420"/>
        <w:jc w:val="both"/>
      </w:pPr>
      <w:rPr>
        <w:rFonts w:ascii="Wingdings" w:eastAsia="Wingdings" w:hAnsi="Wingdings"/>
        <w:w w:val="100"/>
        <w:sz w:val="20"/>
        <w:szCs w:val="20"/>
        <w:shd w:val="clear" w:color="auto" w:fill="auto"/>
      </w:rPr>
    </w:lvl>
  </w:abstractNum>
  <w:abstractNum w:abstractNumId="13">
    <w:nsid w:val="2F00000C"/>
    <w:multiLevelType w:val="hybridMultilevel"/>
    <w:tmpl w:val="1F002D78"/>
    <w:lvl w:ilvl="0" w:tplc="937EB096">
      <w:start w:val="3"/>
      <w:numFmt w:val="decimal"/>
      <w:lvlText w:val="%1、"/>
      <w:lvlJc w:val="left"/>
      <w:pPr>
        <w:tabs>
          <w:tab w:val="left" w:pos="780"/>
        </w:tabs>
        <w:ind w:left="780" w:hanging="360"/>
        <w:jc w:val="both"/>
      </w:pPr>
      <w:rPr>
        <w:b/>
        <w:w w:val="100"/>
        <w:sz w:val="20"/>
        <w:szCs w:val="20"/>
        <w:shd w:val="clear" w:color="auto" w:fill="auto"/>
      </w:rPr>
    </w:lvl>
    <w:lvl w:ilvl="1" w:tplc="161A29C0">
      <w:start w:val="1"/>
      <w:numFmt w:val="lowerLetter"/>
      <w:lvlText w:val="%2)"/>
      <w:lvlJc w:val="left"/>
      <w:pPr>
        <w:tabs>
          <w:tab w:val="left" w:pos="1260"/>
        </w:tabs>
        <w:ind w:left="1260" w:hanging="420"/>
        <w:jc w:val="both"/>
      </w:pPr>
    </w:lvl>
    <w:lvl w:ilvl="2" w:tplc="2806E174">
      <w:start w:val="1"/>
      <w:numFmt w:val="lowerRoman"/>
      <w:lvlText w:val="%3."/>
      <w:lvlJc w:val="right"/>
      <w:pPr>
        <w:tabs>
          <w:tab w:val="left" w:pos="1680"/>
        </w:tabs>
        <w:ind w:left="1680" w:hanging="420"/>
        <w:jc w:val="both"/>
      </w:pPr>
    </w:lvl>
    <w:lvl w:ilvl="3" w:tplc="CBB6BA22">
      <w:start w:val="1"/>
      <w:numFmt w:val="decimal"/>
      <w:lvlText w:val="%4."/>
      <w:lvlJc w:val="left"/>
      <w:pPr>
        <w:tabs>
          <w:tab w:val="left" w:pos="2100"/>
        </w:tabs>
        <w:ind w:left="2100" w:hanging="420"/>
        <w:jc w:val="both"/>
      </w:pPr>
    </w:lvl>
    <w:lvl w:ilvl="4" w:tplc="5E403F3A">
      <w:start w:val="1"/>
      <w:numFmt w:val="lowerLetter"/>
      <w:lvlText w:val="%5)"/>
      <w:lvlJc w:val="left"/>
      <w:pPr>
        <w:tabs>
          <w:tab w:val="left" w:pos="2520"/>
        </w:tabs>
        <w:ind w:left="2520" w:hanging="420"/>
        <w:jc w:val="both"/>
      </w:pPr>
    </w:lvl>
    <w:lvl w:ilvl="5" w:tplc="F4B2FCE0">
      <w:start w:val="1"/>
      <w:numFmt w:val="lowerRoman"/>
      <w:lvlText w:val="%6."/>
      <w:lvlJc w:val="right"/>
      <w:pPr>
        <w:tabs>
          <w:tab w:val="left" w:pos="2940"/>
        </w:tabs>
        <w:ind w:left="2940" w:hanging="420"/>
        <w:jc w:val="both"/>
      </w:pPr>
    </w:lvl>
    <w:lvl w:ilvl="6" w:tplc="D8D4E76C">
      <w:start w:val="1"/>
      <w:numFmt w:val="decimal"/>
      <w:lvlText w:val="%7."/>
      <w:lvlJc w:val="left"/>
      <w:pPr>
        <w:tabs>
          <w:tab w:val="left" w:pos="3360"/>
        </w:tabs>
        <w:ind w:left="3360" w:hanging="420"/>
        <w:jc w:val="both"/>
      </w:pPr>
    </w:lvl>
    <w:lvl w:ilvl="7" w:tplc="9BB88CF0">
      <w:start w:val="1"/>
      <w:numFmt w:val="lowerLetter"/>
      <w:lvlText w:val="%8)"/>
      <w:lvlJc w:val="left"/>
      <w:pPr>
        <w:tabs>
          <w:tab w:val="left" w:pos="3780"/>
        </w:tabs>
        <w:ind w:left="3780" w:hanging="420"/>
        <w:jc w:val="both"/>
      </w:pPr>
    </w:lvl>
    <w:lvl w:ilvl="8" w:tplc="4AB0BA26">
      <w:start w:val="1"/>
      <w:numFmt w:val="lowerRoman"/>
      <w:lvlText w:val="%9."/>
      <w:lvlJc w:val="right"/>
      <w:pPr>
        <w:tabs>
          <w:tab w:val="left" w:pos="4200"/>
        </w:tabs>
        <w:ind w:left="4200" w:hanging="420"/>
        <w:jc w:val="both"/>
      </w:pPr>
    </w:lvl>
  </w:abstractNum>
  <w:abstractNum w:abstractNumId="14">
    <w:nsid w:val="2F00000D"/>
    <w:multiLevelType w:val="hybridMultilevel"/>
    <w:tmpl w:val="1F0020DD"/>
    <w:lvl w:ilvl="0" w:tplc="5E569726">
      <w:start w:val="9"/>
      <w:numFmt w:val="decimal"/>
      <w:lvlText w:val="%1、"/>
      <w:lvlJc w:val="left"/>
      <w:pPr>
        <w:ind w:left="720" w:hanging="360"/>
        <w:jc w:val="both"/>
      </w:pPr>
      <w:rPr>
        <w:w w:val="100"/>
        <w:sz w:val="20"/>
        <w:szCs w:val="20"/>
        <w:shd w:val="clear" w:color="auto" w:fill="auto"/>
      </w:rPr>
    </w:lvl>
    <w:lvl w:ilvl="1" w:tplc="36A231D4">
      <w:start w:val="1"/>
      <w:numFmt w:val="lowerLetter"/>
      <w:lvlText w:val="%2)"/>
      <w:lvlJc w:val="left"/>
      <w:pPr>
        <w:ind w:left="1200" w:hanging="420"/>
        <w:jc w:val="both"/>
      </w:pPr>
    </w:lvl>
    <w:lvl w:ilvl="2" w:tplc="DF7A111C">
      <w:start w:val="1"/>
      <w:numFmt w:val="lowerRoman"/>
      <w:lvlText w:val="%3."/>
      <w:lvlJc w:val="right"/>
      <w:pPr>
        <w:ind w:left="1620" w:hanging="420"/>
        <w:jc w:val="both"/>
      </w:pPr>
    </w:lvl>
    <w:lvl w:ilvl="3" w:tplc="D1122348">
      <w:start w:val="1"/>
      <w:numFmt w:val="decimal"/>
      <w:lvlText w:val="%4."/>
      <w:lvlJc w:val="left"/>
      <w:pPr>
        <w:ind w:left="2040" w:hanging="420"/>
        <w:jc w:val="both"/>
      </w:pPr>
    </w:lvl>
    <w:lvl w:ilvl="4" w:tplc="F850C498">
      <w:start w:val="1"/>
      <w:numFmt w:val="lowerLetter"/>
      <w:lvlText w:val="%5)"/>
      <w:lvlJc w:val="left"/>
      <w:pPr>
        <w:ind w:left="2460" w:hanging="420"/>
        <w:jc w:val="both"/>
      </w:pPr>
    </w:lvl>
    <w:lvl w:ilvl="5" w:tplc="7F6E1528">
      <w:start w:val="1"/>
      <w:numFmt w:val="lowerRoman"/>
      <w:lvlText w:val="%6."/>
      <w:lvlJc w:val="right"/>
      <w:pPr>
        <w:ind w:left="2880" w:hanging="420"/>
        <w:jc w:val="both"/>
      </w:pPr>
    </w:lvl>
    <w:lvl w:ilvl="6" w:tplc="1C322050">
      <w:start w:val="1"/>
      <w:numFmt w:val="decimal"/>
      <w:lvlText w:val="%7."/>
      <w:lvlJc w:val="left"/>
      <w:pPr>
        <w:ind w:left="3300" w:hanging="420"/>
        <w:jc w:val="both"/>
      </w:pPr>
    </w:lvl>
    <w:lvl w:ilvl="7" w:tplc="1E8670AE">
      <w:start w:val="1"/>
      <w:numFmt w:val="lowerLetter"/>
      <w:lvlText w:val="%8)"/>
      <w:lvlJc w:val="left"/>
      <w:pPr>
        <w:ind w:left="3720" w:hanging="420"/>
        <w:jc w:val="both"/>
      </w:pPr>
    </w:lvl>
    <w:lvl w:ilvl="8" w:tplc="4414074E">
      <w:start w:val="1"/>
      <w:numFmt w:val="lowerRoman"/>
      <w:lvlText w:val="%9."/>
      <w:lvlJc w:val="right"/>
      <w:pPr>
        <w:ind w:left="4140" w:hanging="420"/>
        <w:jc w:val="both"/>
      </w:pPr>
    </w:lvl>
  </w:abstractNum>
  <w:abstractNum w:abstractNumId="15">
    <w:nsid w:val="2F00000E"/>
    <w:multiLevelType w:val="multilevel"/>
    <w:tmpl w:val="1F001374"/>
    <w:lvl w:ilvl="0">
      <w:start w:val="1"/>
      <w:numFmt w:val="decimal"/>
      <w:lvlText w:val="%1"/>
      <w:lvlJc w:val="left"/>
      <w:pPr>
        <w:tabs>
          <w:tab w:val="left" w:pos="425"/>
        </w:tabs>
        <w:ind w:left="425" w:hanging="425"/>
        <w:jc w:val="both"/>
      </w:pPr>
    </w:lvl>
    <w:lvl w:ilvl="1">
      <w:start w:val="1"/>
      <w:numFmt w:val="decimal"/>
      <w:lvlText w:val="%1.%2"/>
      <w:lvlJc w:val="left"/>
      <w:pPr>
        <w:tabs>
          <w:tab w:val="left" w:pos="992"/>
        </w:tabs>
        <w:ind w:left="992" w:hanging="567"/>
        <w:jc w:val="both"/>
      </w:pPr>
    </w:lvl>
    <w:lvl w:ilvl="2">
      <w:start w:val="1"/>
      <w:numFmt w:val="decimal"/>
      <w:lvlText w:val="%1.%2.%3"/>
      <w:lvlJc w:val="left"/>
      <w:pPr>
        <w:tabs>
          <w:tab w:val="left" w:pos="1571"/>
        </w:tabs>
        <w:ind w:left="1418" w:hanging="567"/>
        <w:jc w:val="both"/>
      </w:pPr>
    </w:lvl>
    <w:lvl w:ilvl="3">
      <w:start w:val="1"/>
      <w:numFmt w:val="decimal"/>
      <w:lvlText w:val="%1.%2.%3.%4"/>
      <w:lvlJc w:val="left"/>
      <w:pPr>
        <w:tabs>
          <w:tab w:val="left" w:pos="2356"/>
        </w:tabs>
        <w:ind w:left="1984" w:hanging="708"/>
        <w:jc w:val="both"/>
      </w:pPr>
    </w:lvl>
    <w:lvl w:ilvl="4">
      <w:start w:val="1"/>
      <w:numFmt w:val="decimal"/>
      <w:lvlText w:val="%1.%2.%3.%4.%5"/>
      <w:lvlJc w:val="left"/>
      <w:pPr>
        <w:tabs>
          <w:tab w:val="left" w:pos="2781"/>
        </w:tabs>
        <w:ind w:left="2551" w:hanging="850"/>
        <w:jc w:val="both"/>
      </w:pPr>
    </w:lvl>
    <w:lvl w:ilvl="5">
      <w:start w:val="1"/>
      <w:numFmt w:val="decimal"/>
      <w:lvlText w:val="%1.%2.%3.%4.%5.%6"/>
      <w:lvlJc w:val="left"/>
      <w:pPr>
        <w:tabs>
          <w:tab w:val="left" w:pos="3566"/>
        </w:tabs>
        <w:ind w:left="3260" w:hanging="1134"/>
        <w:jc w:val="both"/>
      </w:pPr>
    </w:lvl>
    <w:lvl w:ilvl="6">
      <w:start w:val="1"/>
      <w:numFmt w:val="decimal"/>
      <w:lvlText w:val="%1.%2.%3.%4.%5.%6.%7"/>
      <w:lvlJc w:val="left"/>
      <w:pPr>
        <w:tabs>
          <w:tab w:val="left" w:pos="4351"/>
        </w:tabs>
        <w:ind w:left="3827" w:hanging="1276"/>
        <w:jc w:val="both"/>
      </w:pPr>
    </w:lvl>
    <w:lvl w:ilvl="7">
      <w:start w:val="1"/>
      <w:numFmt w:val="decimal"/>
      <w:lvlText w:val="%1.%2.%3.%4.%5.%6.%7.%8"/>
      <w:lvlJc w:val="left"/>
      <w:pPr>
        <w:tabs>
          <w:tab w:val="left" w:pos="4776"/>
        </w:tabs>
        <w:ind w:left="4394" w:hanging="1418"/>
        <w:jc w:val="both"/>
      </w:pPr>
    </w:lvl>
    <w:lvl w:ilvl="8">
      <w:start w:val="1"/>
      <w:numFmt w:val="decimal"/>
      <w:lvlText w:val="%1.%2.%3.%4.%5.%6.%7.%8.%9"/>
      <w:lvlJc w:val="left"/>
      <w:pPr>
        <w:tabs>
          <w:tab w:val="left" w:pos="5562"/>
        </w:tabs>
        <w:ind w:left="5102" w:hanging="1700"/>
        <w:jc w:val="both"/>
      </w:pPr>
    </w:lvl>
  </w:abstractNum>
  <w:abstractNum w:abstractNumId="16">
    <w:nsid w:val="2F00000F"/>
    <w:multiLevelType w:val="hybridMultilevel"/>
    <w:tmpl w:val="1F0000F5"/>
    <w:lvl w:ilvl="0" w:tplc="E514DEAE">
      <w:start w:val="1"/>
      <w:numFmt w:val="bullet"/>
      <w:lvlText w:val="²"/>
      <w:lvlJc w:val="left"/>
      <w:pPr>
        <w:ind w:left="1321" w:hanging="420"/>
        <w:jc w:val="both"/>
      </w:pPr>
      <w:rPr>
        <w:rFonts w:ascii="Wingdings" w:eastAsia="Wingdings" w:hAnsi="Wingdings"/>
        <w:w w:val="100"/>
        <w:sz w:val="20"/>
        <w:szCs w:val="20"/>
        <w:shd w:val="clear" w:color="auto" w:fill="auto"/>
      </w:rPr>
    </w:lvl>
    <w:lvl w:ilvl="1" w:tplc="6B2A99D4">
      <w:start w:val="1"/>
      <w:numFmt w:val="bullet"/>
      <w:lvlText w:val="n"/>
      <w:lvlJc w:val="left"/>
      <w:pPr>
        <w:ind w:left="1741" w:hanging="420"/>
        <w:jc w:val="both"/>
      </w:pPr>
      <w:rPr>
        <w:rFonts w:ascii="Wingdings" w:eastAsia="Wingdings" w:hAnsi="Wingdings"/>
        <w:w w:val="100"/>
        <w:sz w:val="20"/>
        <w:szCs w:val="20"/>
        <w:shd w:val="clear" w:color="auto" w:fill="auto"/>
      </w:rPr>
    </w:lvl>
    <w:lvl w:ilvl="2" w:tplc="D2988FE0">
      <w:start w:val="1"/>
      <w:numFmt w:val="bullet"/>
      <w:lvlText w:val="u"/>
      <w:lvlJc w:val="left"/>
      <w:pPr>
        <w:ind w:left="2161" w:hanging="420"/>
        <w:jc w:val="both"/>
      </w:pPr>
      <w:rPr>
        <w:rFonts w:ascii="Wingdings" w:eastAsia="Wingdings" w:hAnsi="Wingdings"/>
        <w:w w:val="100"/>
        <w:sz w:val="20"/>
        <w:szCs w:val="20"/>
        <w:shd w:val="clear" w:color="auto" w:fill="auto"/>
      </w:rPr>
    </w:lvl>
    <w:lvl w:ilvl="3" w:tplc="22EC3650">
      <w:start w:val="1"/>
      <w:numFmt w:val="bullet"/>
      <w:lvlText w:val="l"/>
      <w:lvlJc w:val="left"/>
      <w:pPr>
        <w:ind w:left="2581" w:hanging="420"/>
        <w:jc w:val="both"/>
      </w:pPr>
      <w:rPr>
        <w:rFonts w:ascii="Wingdings" w:eastAsia="Wingdings" w:hAnsi="Wingdings"/>
        <w:w w:val="100"/>
        <w:sz w:val="20"/>
        <w:szCs w:val="20"/>
        <w:shd w:val="clear" w:color="auto" w:fill="auto"/>
      </w:rPr>
    </w:lvl>
    <w:lvl w:ilvl="4" w:tplc="0CB288CC">
      <w:start w:val="1"/>
      <w:numFmt w:val="bullet"/>
      <w:lvlText w:val="n"/>
      <w:lvlJc w:val="left"/>
      <w:pPr>
        <w:ind w:left="3001" w:hanging="420"/>
        <w:jc w:val="both"/>
      </w:pPr>
      <w:rPr>
        <w:rFonts w:ascii="Wingdings" w:eastAsia="Wingdings" w:hAnsi="Wingdings"/>
        <w:w w:val="100"/>
        <w:sz w:val="20"/>
        <w:szCs w:val="20"/>
        <w:shd w:val="clear" w:color="auto" w:fill="auto"/>
      </w:rPr>
    </w:lvl>
    <w:lvl w:ilvl="5" w:tplc="8F30C95C">
      <w:start w:val="1"/>
      <w:numFmt w:val="bullet"/>
      <w:lvlText w:val="u"/>
      <w:lvlJc w:val="left"/>
      <w:pPr>
        <w:ind w:left="3421" w:hanging="420"/>
        <w:jc w:val="both"/>
      </w:pPr>
      <w:rPr>
        <w:rFonts w:ascii="Wingdings" w:eastAsia="Wingdings" w:hAnsi="Wingdings"/>
        <w:w w:val="100"/>
        <w:sz w:val="20"/>
        <w:szCs w:val="20"/>
        <w:shd w:val="clear" w:color="auto" w:fill="auto"/>
      </w:rPr>
    </w:lvl>
    <w:lvl w:ilvl="6" w:tplc="69C4213C">
      <w:start w:val="1"/>
      <w:numFmt w:val="bullet"/>
      <w:lvlText w:val="l"/>
      <w:lvlJc w:val="left"/>
      <w:pPr>
        <w:ind w:left="3841" w:hanging="420"/>
        <w:jc w:val="both"/>
      </w:pPr>
      <w:rPr>
        <w:rFonts w:ascii="Wingdings" w:eastAsia="Wingdings" w:hAnsi="Wingdings"/>
        <w:w w:val="100"/>
        <w:sz w:val="20"/>
        <w:szCs w:val="20"/>
        <w:shd w:val="clear" w:color="auto" w:fill="auto"/>
      </w:rPr>
    </w:lvl>
    <w:lvl w:ilvl="7" w:tplc="7D8A9250">
      <w:start w:val="1"/>
      <w:numFmt w:val="bullet"/>
      <w:lvlText w:val="n"/>
      <w:lvlJc w:val="left"/>
      <w:pPr>
        <w:ind w:left="4261" w:hanging="420"/>
        <w:jc w:val="both"/>
      </w:pPr>
      <w:rPr>
        <w:rFonts w:ascii="Wingdings" w:eastAsia="Wingdings" w:hAnsi="Wingdings"/>
        <w:w w:val="100"/>
        <w:sz w:val="20"/>
        <w:szCs w:val="20"/>
        <w:shd w:val="clear" w:color="auto" w:fill="auto"/>
      </w:rPr>
    </w:lvl>
    <w:lvl w:ilvl="8" w:tplc="708C2A54">
      <w:start w:val="1"/>
      <w:numFmt w:val="bullet"/>
      <w:lvlText w:val="u"/>
      <w:lvlJc w:val="left"/>
      <w:pPr>
        <w:ind w:left="4681" w:hanging="420"/>
        <w:jc w:val="both"/>
      </w:pPr>
      <w:rPr>
        <w:rFonts w:ascii="Wingdings" w:eastAsia="Wingdings" w:hAnsi="Wingdings"/>
        <w:w w:val="100"/>
        <w:sz w:val="20"/>
        <w:szCs w:val="20"/>
        <w:shd w:val="clear" w:color="auto" w:fill="auto"/>
      </w:rPr>
    </w:lvl>
  </w:abstractNum>
  <w:abstractNum w:abstractNumId="17">
    <w:nsid w:val="2F000010"/>
    <w:multiLevelType w:val="hybridMultilevel"/>
    <w:tmpl w:val="1F0005D9"/>
    <w:lvl w:ilvl="0" w:tplc="DA3A9DFC">
      <w:start w:val="1"/>
      <w:numFmt w:val="japaneseCounting"/>
      <w:lvlText w:val="%1、"/>
      <w:lvlJc w:val="left"/>
      <w:pPr>
        <w:tabs>
          <w:tab w:val="left" w:pos="420"/>
        </w:tabs>
        <w:ind w:left="420" w:hanging="420"/>
        <w:jc w:val="both"/>
      </w:pPr>
    </w:lvl>
    <w:lvl w:ilvl="1" w:tplc="54DAA602">
      <w:start w:val="1"/>
      <w:numFmt w:val="decimal"/>
      <w:lvlText w:val="%2."/>
      <w:lvlJc w:val="left"/>
      <w:pPr>
        <w:tabs>
          <w:tab w:val="left" w:pos="840"/>
        </w:tabs>
        <w:ind w:left="840" w:hanging="420"/>
        <w:jc w:val="both"/>
      </w:pPr>
    </w:lvl>
    <w:lvl w:ilvl="2" w:tplc="092C1702">
      <w:start w:val="1"/>
      <w:numFmt w:val="bullet"/>
      <w:lvlText w:val="¨"/>
      <w:lvlJc w:val="left"/>
      <w:pPr>
        <w:tabs>
          <w:tab w:val="left" w:pos="1260"/>
        </w:tabs>
        <w:ind w:left="1260" w:hanging="420"/>
        <w:jc w:val="both"/>
      </w:pPr>
      <w:rPr>
        <w:rFonts w:ascii="Wingdings" w:eastAsia="Wingdings" w:hAnsi="Wingdings"/>
        <w:w w:val="100"/>
        <w:sz w:val="20"/>
        <w:szCs w:val="20"/>
        <w:shd w:val="clear" w:color="auto" w:fill="auto"/>
      </w:rPr>
    </w:lvl>
    <w:lvl w:ilvl="3" w:tplc="22987D02">
      <w:start w:val="1"/>
      <w:numFmt w:val="decimal"/>
      <w:lvlText w:val="%4）"/>
      <w:lvlJc w:val="left"/>
      <w:pPr>
        <w:tabs>
          <w:tab w:val="left" w:pos="1680"/>
        </w:tabs>
        <w:ind w:left="1680" w:hanging="420"/>
        <w:jc w:val="both"/>
      </w:pPr>
      <w:rPr>
        <w:rFonts w:ascii="Times New Roman" w:eastAsia="Times New Roman" w:hAnsi="Times New Roman"/>
        <w:w w:val="100"/>
        <w:sz w:val="20"/>
        <w:szCs w:val="20"/>
        <w:shd w:val="clear" w:color="auto" w:fill="auto"/>
      </w:rPr>
    </w:lvl>
    <w:lvl w:ilvl="4" w:tplc="1658B6EA">
      <w:start w:val="2"/>
      <w:numFmt w:val="japaneseCounting"/>
      <w:lvlText w:val="%5、"/>
      <w:lvlJc w:val="left"/>
      <w:pPr>
        <w:tabs>
          <w:tab w:val="left" w:pos="2160"/>
        </w:tabs>
        <w:ind w:left="2160" w:hanging="480"/>
        <w:jc w:val="both"/>
      </w:pPr>
      <w:rPr>
        <w:w w:val="100"/>
        <w:sz w:val="20"/>
        <w:szCs w:val="20"/>
        <w:shd w:val="clear" w:color="auto" w:fill="auto"/>
      </w:rPr>
    </w:lvl>
    <w:lvl w:ilvl="5" w:tplc="E25A5072">
      <w:start w:val="1"/>
      <w:numFmt w:val="lowerRoman"/>
      <w:lvlText w:val="%6."/>
      <w:lvlJc w:val="right"/>
      <w:pPr>
        <w:tabs>
          <w:tab w:val="left" w:pos="2520"/>
        </w:tabs>
        <w:ind w:left="2520" w:hanging="420"/>
        <w:jc w:val="both"/>
      </w:pPr>
    </w:lvl>
    <w:lvl w:ilvl="6" w:tplc="92C8721A">
      <w:start w:val="1"/>
      <w:numFmt w:val="decimal"/>
      <w:lvlText w:val="%7."/>
      <w:lvlJc w:val="left"/>
      <w:pPr>
        <w:tabs>
          <w:tab w:val="left" w:pos="2940"/>
        </w:tabs>
        <w:ind w:left="2940" w:hanging="420"/>
        <w:jc w:val="both"/>
      </w:pPr>
    </w:lvl>
    <w:lvl w:ilvl="7" w:tplc="C9345F00">
      <w:start w:val="1"/>
      <w:numFmt w:val="lowerLetter"/>
      <w:lvlText w:val="%8)"/>
      <w:lvlJc w:val="left"/>
      <w:pPr>
        <w:tabs>
          <w:tab w:val="left" w:pos="3360"/>
        </w:tabs>
        <w:ind w:left="3360" w:hanging="420"/>
        <w:jc w:val="both"/>
      </w:pPr>
    </w:lvl>
    <w:lvl w:ilvl="8" w:tplc="DEC6DE62">
      <w:start w:val="1"/>
      <w:numFmt w:val="lowerRoman"/>
      <w:lvlText w:val="%9."/>
      <w:lvlJc w:val="right"/>
      <w:pPr>
        <w:tabs>
          <w:tab w:val="left" w:pos="3780"/>
        </w:tabs>
        <w:ind w:left="3780" w:hanging="420"/>
        <w:jc w:val="both"/>
      </w:pPr>
    </w:lvl>
  </w:abstractNum>
  <w:abstractNum w:abstractNumId="18">
    <w:nsid w:val="2F000011"/>
    <w:multiLevelType w:val="multilevel"/>
    <w:tmpl w:val="1F001753"/>
    <w:lvl w:ilvl="0">
      <w:start w:val="1"/>
      <w:numFmt w:val="upperRoman"/>
      <w:lvlText w:val="第 %1 条"/>
      <w:lvlJc w:val="left"/>
      <w:pPr>
        <w:tabs>
          <w:tab w:val="left" w:pos="1440"/>
        </w:tabs>
        <w:ind w:firstLine="0"/>
        <w:jc w:val="both"/>
      </w:pPr>
    </w:lvl>
    <w:lvl w:ilvl="1">
      <w:start w:val="1"/>
      <w:numFmt w:val="decimalZero"/>
      <w:lvlText w:val="节 %1.%2"/>
      <w:lvlJc w:val="left"/>
      <w:pPr>
        <w:tabs>
          <w:tab w:val="left" w:pos="720"/>
        </w:tabs>
        <w:ind w:firstLine="0"/>
        <w:jc w:val="both"/>
      </w:pPr>
    </w:lvl>
    <w:lvl w:ilvl="2">
      <w:start w:val="1"/>
      <w:numFmt w:val="lowerLetter"/>
      <w:lvlText w:val="(%3)"/>
      <w:lvlJc w:val="left"/>
      <w:pPr>
        <w:tabs>
          <w:tab w:val="left" w:pos="720"/>
        </w:tabs>
        <w:ind w:left="720" w:hanging="432"/>
        <w:jc w:val="both"/>
      </w:pPr>
    </w:lvl>
    <w:lvl w:ilvl="3">
      <w:start w:val="1"/>
      <w:numFmt w:val="lowerRoman"/>
      <w:lvlText w:val="(%4)"/>
      <w:lvlJc w:val="right"/>
      <w:pPr>
        <w:tabs>
          <w:tab w:val="left" w:pos="864"/>
        </w:tabs>
        <w:ind w:left="864" w:hanging="144"/>
        <w:jc w:val="both"/>
      </w:pPr>
    </w:lvl>
    <w:lvl w:ilvl="4">
      <w:start w:val="1"/>
      <w:numFmt w:val="decimal"/>
      <w:lvlText w:val="%5)"/>
      <w:lvlJc w:val="left"/>
      <w:pPr>
        <w:tabs>
          <w:tab w:val="left" w:pos="1008"/>
        </w:tabs>
        <w:ind w:left="1008" w:hanging="432"/>
        <w:jc w:val="both"/>
      </w:pPr>
    </w:lvl>
    <w:lvl w:ilvl="5">
      <w:start w:val="1"/>
      <w:numFmt w:val="lowerLetter"/>
      <w:lvlText w:val="%6)"/>
      <w:lvlJc w:val="left"/>
      <w:pPr>
        <w:tabs>
          <w:tab w:val="left" w:pos="1152"/>
        </w:tabs>
        <w:ind w:left="1152" w:hanging="432"/>
        <w:jc w:val="both"/>
      </w:pPr>
    </w:lvl>
    <w:lvl w:ilvl="6">
      <w:start w:val="1"/>
      <w:numFmt w:val="lowerRoman"/>
      <w:lvlText w:val="%7)"/>
      <w:lvlJc w:val="right"/>
      <w:pPr>
        <w:tabs>
          <w:tab w:val="left" w:pos="1296"/>
        </w:tabs>
        <w:ind w:left="1296" w:hanging="288"/>
        <w:jc w:val="both"/>
      </w:pPr>
    </w:lvl>
    <w:lvl w:ilvl="7">
      <w:start w:val="1"/>
      <w:numFmt w:val="lowerLetter"/>
      <w:lvlText w:val="%8."/>
      <w:lvlJc w:val="left"/>
      <w:pPr>
        <w:tabs>
          <w:tab w:val="left" w:pos="1440"/>
        </w:tabs>
        <w:ind w:left="1440" w:hanging="432"/>
        <w:jc w:val="both"/>
      </w:pPr>
    </w:lvl>
    <w:lvl w:ilvl="8">
      <w:start w:val="1"/>
      <w:numFmt w:val="lowerRoman"/>
      <w:lvlText w:val="%9."/>
      <w:lvlJc w:val="right"/>
      <w:pPr>
        <w:tabs>
          <w:tab w:val="left" w:pos="1584"/>
        </w:tabs>
        <w:ind w:left="1584" w:hanging="144"/>
        <w:jc w:val="both"/>
      </w:pPr>
    </w:lvl>
  </w:abstractNum>
  <w:abstractNum w:abstractNumId="19">
    <w:nsid w:val="2F000012"/>
    <w:multiLevelType w:val="multilevel"/>
    <w:tmpl w:val="1F00096D"/>
    <w:lvl w:ilvl="0">
      <w:start w:val="1"/>
      <w:numFmt w:val="decimal"/>
      <w:lvlText w:val="%1."/>
      <w:lvlJc w:val="left"/>
      <w:pPr>
        <w:tabs>
          <w:tab w:val="left" w:pos="425"/>
        </w:tabs>
        <w:ind w:left="425" w:hanging="425"/>
        <w:jc w:val="both"/>
      </w:pPr>
    </w:lvl>
    <w:lvl w:ilvl="1">
      <w:start w:val="1"/>
      <w:numFmt w:val="decimal"/>
      <w:lvlText w:val="%1.%2."/>
      <w:lvlJc w:val="left"/>
      <w:pPr>
        <w:tabs>
          <w:tab w:val="left" w:pos="567"/>
        </w:tabs>
        <w:ind w:left="567" w:hanging="567"/>
        <w:jc w:val="both"/>
      </w:pPr>
    </w:lvl>
    <w:lvl w:ilvl="2">
      <w:start w:val="1"/>
      <w:numFmt w:val="decimal"/>
      <w:lvlText w:val="%1.%2.%3."/>
      <w:lvlJc w:val="left"/>
      <w:pPr>
        <w:tabs>
          <w:tab w:val="left" w:pos="709"/>
        </w:tabs>
        <w:ind w:left="709" w:hanging="709"/>
        <w:jc w:val="both"/>
      </w:pPr>
    </w:lvl>
    <w:lvl w:ilvl="3">
      <w:start w:val="1"/>
      <w:numFmt w:val="decimal"/>
      <w:lvlText w:val="%1.%2.%3.%4."/>
      <w:lvlJc w:val="left"/>
      <w:pPr>
        <w:tabs>
          <w:tab w:val="left" w:pos="851"/>
        </w:tabs>
        <w:ind w:left="851" w:hanging="851"/>
        <w:jc w:val="both"/>
      </w:pPr>
    </w:lvl>
    <w:lvl w:ilvl="4">
      <w:start w:val="1"/>
      <w:numFmt w:val="decimal"/>
      <w:lvlText w:val="%1.%2.%3.%4.%5."/>
      <w:lvlJc w:val="left"/>
      <w:pPr>
        <w:tabs>
          <w:tab w:val="left" w:pos="992"/>
        </w:tabs>
        <w:ind w:left="992" w:hanging="992"/>
        <w:jc w:val="both"/>
      </w:pPr>
    </w:lvl>
    <w:lvl w:ilvl="5">
      <w:start w:val="1"/>
      <w:numFmt w:val="decimal"/>
      <w:lvlText w:val="%1.%2.%3.%4.%5.%6."/>
      <w:lvlJc w:val="left"/>
      <w:pPr>
        <w:tabs>
          <w:tab w:val="left" w:pos="1134"/>
        </w:tabs>
        <w:ind w:left="1134" w:hanging="1134"/>
        <w:jc w:val="both"/>
      </w:pPr>
    </w:lvl>
    <w:lvl w:ilvl="6">
      <w:start w:val="1"/>
      <w:numFmt w:val="decimal"/>
      <w:lvlText w:val="%1.%2.%3.%4.%5.%6.%7."/>
      <w:lvlJc w:val="left"/>
      <w:pPr>
        <w:tabs>
          <w:tab w:val="left" w:pos="1276"/>
        </w:tabs>
        <w:ind w:left="1276" w:hanging="1276"/>
        <w:jc w:val="both"/>
      </w:pPr>
    </w:lvl>
    <w:lvl w:ilvl="7">
      <w:start w:val="1"/>
      <w:numFmt w:val="decimal"/>
      <w:lvlText w:val="%1.%2.%3.%4.%5.%6.%7.%8."/>
      <w:lvlJc w:val="left"/>
      <w:pPr>
        <w:tabs>
          <w:tab w:val="left" w:pos="1418"/>
        </w:tabs>
        <w:ind w:left="1418" w:hanging="1418"/>
        <w:jc w:val="both"/>
      </w:pPr>
    </w:lvl>
    <w:lvl w:ilvl="8">
      <w:start w:val="1"/>
      <w:numFmt w:val="decimal"/>
      <w:lvlText w:val="%1.%2.%3.%4.%5.%6.%7.%8.%9."/>
      <w:lvlJc w:val="left"/>
      <w:pPr>
        <w:tabs>
          <w:tab w:val="left" w:pos="1559"/>
        </w:tabs>
        <w:ind w:left="1559" w:hanging="1559"/>
        <w:jc w:val="both"/>
      </w:pPr>
    </w:lvl>
  </w:abstractNum>
  <w:abstractNum w:abstractNumId="20">
    <w:nsid w:val="2F000013"/>
    <w:multiLevelType w:val="hybridMultilevel"/>
    <w:tmpl w:val="1F000A9E"/>
    <w:lvl w:ilvl="0" w:tplc="04AEF6A4">
      <w:start w:val="1"/>
      <w:numFmt w:val="bullet"/>
      <w:lvlText w:val="²"/>
      <w:lvlJc w:val="left"/>
      <w:pPr>
        <w:ind w:left="420" w:hanging="420"/>
        <w:jc w:val="both"/>
      </w:pPr>
      <w:rPr>
        <w:rFonts w:ascii="Wingdings" w:eastAsia="Wingdings" w:hAnsi="Wingdings"/>
        <w:w w:val="100"/>
        <w:sz w:val="20"/>
        <w:szCs w:val="20"/>
        <w:shd w:val="clear" w:color="auto" w:fill="auto"/>
      </w:rPr>
    </w:lvl>
    <w:lvl w:ilvl="1" w:tplc="A0C40E52">
      <w:start w:val="1"/>
      <w:numFmt w:val="bullet"/>
      <w:lvlText w:val="n"/>
      <w:lvlJc w:val="left"/>
      <w:pPr>
        <w:ind w:left="840" w:hanging="420"/>
        <w:jc w:val="both"/>
      </w:pPr>
      <w:rPr>
        <w:rFonts w:ascii="Wingdings" w:eastAsia="Wingdings" w:hAnsi="Wingdings"/>
        <w:w w:val="100"/>
        <w:sz w:val="20"/>
        <w:szCs w:val="20"/>
        <w:shd w:val="clear" w:color="auto" w:fill="auto"/>
      </w:rPr>
    </w:lvl>
    <w:lvl w:ilvl="2" w:tplc="A8FA106E">
      <w:start w:val="1"/>
      <w:numFmt w:val="bullet"/>
      <w:lvlText w:val="u"/>
      <w:lvlJc w:val="left"/>
      <w:pPr>
        <w:ind w:left="1260" w:hanging="420"/>
        <w:jc w:val="both"/>
      </w:pPr>
      <w:rPr>
        <w:rFonts w:ascii="Wingdings" w:eastAsia="Wingdings" w:hAnsi="Wingdings"/>
        <w:w w:val="100"/>
        <w:sz w:val="20"/>
        <w:szCs w:val="20"/>
        <w:shd w:val="clear" w:color="auto" w:fill="auto"/>
      </w:rPr>
    </w:lvl>
    <w:lvl w:ilvl="3" w:tplc="AE00A8CC">
      <w:start w:val="1"/>
      <w:numFmt w:val="bullet"/>
      <w:lvlText w:val="l"/>
      <w:lvlJc w:val="left"/>
      <w:pPr>
        <w:ind w:left="1680" w:hanging="420"/>
        <w:jc w:val="both"/>
      </w:pPr>
      <w:rPr>
        <w:rFonts w:ascii="Wingdings" w:eastAsia="Wingdings" w:hAnsi="Wingdings"/>
        <w:w w:val="100"/>
        <w:sz w:val="20"/>
        <w:szCs w:val="20"/>
        <w:shd w:val="clear" w:color="auto" w:fill="auto"/>
      </w:rPr>
    </w:lvl>
    <w:lvl w:ilvl="4" w:tplc="4CDACDF2">
      <w:start w:val="1"/>
      <w:numFmt w:val="bullet"/>
      <w:lvlText w:val="n"/>
      <w:lvlJc w:val="left"/>
      <w:pPr>
        <w:ind w:left="2100" w:hanging="420"/>
        <w:jc w:val="both"/>
      </w:pPr>
      <w:rPr>
        <w:rFonts w:ascii="Wingdings" w:eastAsia="Wingdings" w:hAnsi="Wingdings"/>
        <w:w w:val="100"/>
        <w:sz w:val="20"/>
        <w:szCs w:val="20"/>
        <w:shd w:val="clear" w:color="auto" w:fill="auto"/>
      </w:rPr>
    </w:lvl>
    <w:lvl w:ilvl="5" w:tplc="5DFAC32C">
      <w:start w:val="1"/>
      <w:numFmt w:val="bullet"/>
      <w:lvlText w:val="u"/>
      <w:lvlJc w:val="left"/>
      <w:pPr>
        <w:ind w:left="2520" w:hanging="420"/>
        <w:jc w:val="both"/>
      </w:pPr>
      <w:rPr>
        <w:rFonts w:ascii="Wingdings" w:eastAsia="Wingdings" w:hAnsi="Wingdings"/>
        <w:w w:val="100"/>
        <w:sz w:val="20"/>
        <w:szCs w:val="20"/>
        <w:shd w:val="clear" w:color="auto" w:fill="auto"/>
      </w:rPr>
    </w:lvl>
    <w:lvl w:ilvl="6" w:tplc="FD2AB648">
      <w:start w:val="1"/>
      <w:numFmt w:val="bullet"/>
      <w:lvlText w:val="l"/>
      <w:lvlJc w:val="left"/>
      <w:pPr>
        <w:ind w:left="2940" w:hanging="420"/>
        <w:jc w:val="both"/>
      </w:pPr>
      <w:rPr>
        <w:rFonts w:ascii="Wingdings" w:eastAsia="Wingdings" w:hAnsi="Wingdings"/>
        <w:w w:val="100"/>
        <w:sz w:val="20"/>
        <w:szCs w:val="20"/>
        <w:shd w:val="clear" w:color="auto" w:fill="auto"/>
      </w:rPr>
    </w:lvl>
    <w:lvl w:ilvl="7" w:tplc="9D80CFA8">
      <w:start w:val="1"/>
      <w:numFmt w:val="bullet"/>
      <w:lvlText w:val="n"/>
      <w:lvlJc w:val="left"/>
      <w:pPr>
        <w:ind w:left="3360" w:hanging="420"/>
        <w:jc w:val="both"/>
      </w:pPr>
      <w:rPr>
        <w:rFonts w:ascii="Wingdings" w:eastAsia="Wingdings" w:hAnsi="Wingdings"/>
        <w:w w:val="100"/>
        <w:sz w:val="20"/>
        <w:szCs w:val="20"/>
        <w:shd w:val="clear" w:color="auto" w:fill="auto"/>
      </w:rPr>
    </w:lvl>
    <w:lvl w:ilvl="8" w:tplc="FF54C828">
      <w:start w:val="1"/>
      <w:numFmt w:val="bullet"/>
      <w:lvlText w:val="u"/>
      <w:lvlJc w:val="left"/>
      <w:pPr>
        <w:ind w:left="3780" w:hanging="420"/>
        <w:jc w:val="both"/>
      </w:pPr>
      <w:rPr>
        <w:rFonts w:ascii="Wingdings" w:eastAsia="Wingdings" w:hAnsi="Wingdings"/>
        <w:w w:val="100"/>
        <w:sz w:val="20"/>
        <w:szCs w:val="20"/>
        <w:shd w:val="clear" w:color="auto" w:fill="auto"/>
      </w:rPr>
    </w:lvl>
  </w:abstractNum>
  <w:abstractNum w:abstractNumId="21">
    <w:nsid w:val="2F000014"/>
    <w:multiLevelType w:val="hybridMultilevel"/>
    <w:tmpl w:val="1F003F43"/>
    <w:lvl w:ilvl="0" w:tplc="2E0E270C">
      <w:start w:val="1"/>
      <w:numFmt w:val="decimal"/>
      <w:lvlText w:val="%1、"/>
      <w:lvlJc w:val="left"/>
      <w:pPr>
        <w:ind w:left="1117" w:hanging="705"/>
        <w:jc w:val="both"/>
      </w:pPr>
      <w:rPr>
        <w:w w:val="100"/>
        <w:sz w:val="20"/>
        <w:szCs w:val="20"/>
        <w:shd w:val="clear" w:color="auto" w:fill="auto"/>
      </w:rPr>
    </w:lvl>
    <w:lvl w:ilvl="1" w:tplc="538A2B44">
      <w:start w:val="1"/>
      <w:numFmt w:val="lowerLetter"/>
      <w:lvlText w:val="%2)"/>
      <w:lvlJc w:val="left"/>
      <w:pPr>
        <w:ind w:left="1252" w:hanging="420"/>
        <w:jc w:val="both"/>
      </w:pPr>
    </w:lvl>
    <w:lvl w:ilvl="2" w:tplc="36FCD512">
      <w:start w:val="1"/>
      <w:numFmt w:val="lowerRoman"/>
      <w:lvlText w:val="%3."/>
      <w:lvlJc w:val="right"/>
      <w:pPr>
        <w:ind w:left="1672" w:hanging="420"/>
        <w:jc w:val="both"/>
      </w:pPr>
    </w:lvl>
    <w:lvl w:ilvl="3" w:tplc="9D4C1BFA">
      <w:start w:val="1"/>
      <w:numFmt w:val="decimal"/>
      <w:lvlText w:val="%4."/>
      <w:lvlJc w:val="left"/>
      <w:pPr>
        <w:ind w:left="2092" w:hanging="420"/>
        <w:jc w:val="both"/>
      </w:pPr>
    </w:lvl>
    <w:lvl w:ilvl="4" w:tplc="AFDC079E">
      <w:start w:val="1"/>
      <w:numFmt w:val="lowerLetter"/>
      <w:lvlText w:val="%5)"/>
      <w:lvlJc w:val="left"/>
      <w:pPr>
        <w:ind w:left="2512" w:hanging="420"/>
        <w:jc w:val="both"/>
      </w:pPr>
    </w:lvl>
    <w:lvl w:ilvl="5" w:tplc="76C62FE2">
      <w:start w:val="1"/>
      <w:numFmt w:val="lowerRoman"/>
      <w:lvlText w:val="%6."/>
      <w:lvlJc w:val="right"/>
      <w:pPr>
        <w:ind w:left="2932" w:hanging="420"/>
        <w:jc w:val="both"/>
      </w:pPr>
    </w:lvl>
    <w:lvl w:ilvl="6" w:tplc="4EEAC4F6">
      <w:start w:val="1"/>
      <w:numFmt w:val="decimal"/>
      <w:lvlText w:val="%7."/>
      <w:lvlJc w:val="left"/>
      <w:pPr>
        <w:ind w:left="3352" w:hanging="420"/>
        <w:jc w:val="both"/>
      </w:pPr>
    </w:lvl>
    <w:lvl w:ilvl="7" w:tplc="B92A2014">
      <w:start w:val="1"/>
      <w:numFmt w:val="lowerLetter"/>
      <w:lvlText w:val="%8)"/>
      <w:lvlJc w:val="left"/>
      <w:pPr>
        <w:ind w:left="3772" w:hanging="420"/>
        <w:jc w:val="both"/>
      </w:pPr>
    </w:lvl>
    <w:lvl w:ilvl="8" w:tplc="0176816E">
      <w:start w:val="1"/>
      <w:numFmt w:val="lowerRoman"/>
      <w:lvlText w:val="%9."/>
      <w:lvlJc w:val="right"/>
      <w:pPr>
        <w:ind w:left="4192" w:hanging="420"/>
        <w:jc w:val="both"/>
      </w:pPr>
    </w:lvl>
  </w:abstractNum>
  <w:abstractNum w:abstractNumId="22">
    <w:nsid w:val="2F000015"/>
    <w:multiLevelType w:val="hybridMultilevel"/>
    <w:tmpl w:val="1F001C86"/>
    <w:lvl w:ilvl="0" w:tplc="9CC48C6C">
      <w:start w:val="1"/>
      <w:numFmt w:val="decimal"/>
      <w:lvlText w:val="%1、"/>
      <w:lvlJc w:val="left"/>
      <w:pPr>
        <w:ind w:left="1320" w:hanging="840"/>
        <w:jc w:val="both"/>
      </w:pPr>
      <w:rPr>
        <w:w w:val="100"/>
        <w:sz w:val="20"/>
        <w:szCs w:val="20"/>
        <w:shd w:val="clear" w:color="auto" w:fill="auto"/>
      </w:rPr>
    </w:lvl>
    <w:lvl w:ilvl="1" w:tplc="A112A9DC">
      <w:start w:val="1"/>
      <w:numFmt w:val="lowerLetter"/>
      <w:lvlText w:val="%2)"/>
      <w:lvlJc w:val="left"/>
      <w:pPr>
        <w:ind w:left="1320" w:hanging="420"/>
        <w:jc w:val="both"/>
      </w:pPr>
    </w:lvl>
    <w:lvl w:ilvl="2" w:tplc="CB24D3B6">
      <w:start w:val="1"/>
      <w:numFmt w:val="lowerRoman"/>
      <w:lvlText w:val="%3."/>
      <w:lvlJc w:val="right"/>
      <w:pPr>
        <w:ind w:left="1740" w:hanging="420"/>
        <w:jc w:val="both"/>
      </w:pPr>
    </w:lvl>
    <w:lvl w:ilvl="3" w:tplc="ADA6526A">
      <w:start w:val="1"/>
      <w:numFmt w:val="decimal"/>
      <w:lvlText w:val="%4."/>
      <w:lvlJc w:val="left"/>
      <w:pPr>
        <w:ind w:left="2160" w:hanging="420"/>
        <w:jc w:val="both"/>
      </w:pPr>
    </w:lvl>
    <w:lvl w:ilvl="4" w:tplc="2D6019AA">
      <w:start w:val="1"/>
      <w:numFmt w:val="lowerLetter"/>
      <w:lvlText w:val="%5)"/>
      <w:lvlJc w:val="left"/>
      <w:pPr>
        <w:ind w:left="2580" w:hanging="420"/>
        <w:jc w:val="both"/>
      </w:pPr>
    </w:lvl>
    <w:lvl w:ilvl="5" w:tplc="D3CE0FF8">
      <w:start w:val="1"/>
      <w:numFmt w:val="lowerRoman"/>
      <w:lvlText w:val="%6."/>
      <w:lvlJc w:val="right"/>
      <w:pPr>
        <w:ind w:left="3000" w:hanging="420"/>
        <w:jc w:val="both"/>
      </w:pPr>
    </w:lvl>
    <w:lvl w:ilvl="6" w:tplc="17BC01B4">
      <w:start w:val="1"/>
      <w:numFmt w:val="decimal"/>
      <w:lvlText w:val="%7."/>
      <w:lvlJc w:val="left"/>
      <w:pPr>
        <w:ind w:left="3420" w:hanging="420"/>
        <w:jc w:val="both"/>
      </w:pPr>
    </w:lvl>
    <w:lvl w:ilvl="7" w:tplc="BFD61A86">
      <w:start w:val="1"/>
      <w:numFmt w:val="lowerLetter"/>
      <w:lvlText w:val="%8)"/>
      <w:lvlJc w:val="left"/>
      <w:pPr>
        <w:ind w:left="3840" w:hanging="420"/>
        <w:jc w:val="both"/>
      </w:pPr>
    </w:lvl>
    <w:lvl w:ilvl="8" w:tplc="D8582F5A">
      <w:start w:val="1"/>
      <w:numFmt w:val="lowerRoman"/>
      <w:lvlText w:val="%9."/>
      <w:lvlJc w:val="right"/>
      <w:pPr>
        <w:ind w:left="4260" w:hanging="420"/>
        <w:jc w:val="both"/>
      </w:pPr>
    </w:lvl>
  </w:abstractNum>
  <w:abstractNum w:abstractNumId="23">
    <w:nsid w:val="2F000016"/>
    <w:multiLevelType w:val="hybridMultilevel"/>
    <w:tmpl w:val="1F00079F"/>
    <w:lvl w:ilvl="0" w:tplc="0A085390">
      <w:start w:val="1"/>
      <w:numFmt w:val="bullet"/>
      <w:lvlText w:val="Ø"/>
      <w:lvlJc w:val="left"/>
      <w:pPr>
        <w:ind w:left="900" w:hanging="420"/>
        <w:jc w:val="both"/>
      </w:pPr>
      <w:rPr>
        <w:rFonts w:ascii="Wingdings" w:eastAsia="Wingdings" w:hAnsi="Wingdings"/>
        <w:w w:val="100"/>
        <w:sz w:val="20"/>
        <w:szCs w:val="20"/>
        <w:shd w:val="clear" w:color="auto" w:fill="auto"/>
      </w:rPr>
    </w:lvl>
    <w:lvl w:ilvl="1" w:tplc="54722AEC">
      <w:start w:val="1"/>
      <w:numFmt w:val="bullet"/>
      <w:lvlText w:val="n"/>
      <w:lvlJc w:val="left"/>
      <w:pPr>
        <w:ind w:left="1320" w:hanging="420"/>
        <w:jc w:val="both"/>
      </w:pPr>
      <w:rPr>
        <w:rFonts w:ascii="Wingdings" w:eastAsia="Wingdings" w:hAnsi="Wingdings"/>
        <w:w w:val="100"/>
        <w:sz w:val="20"/>
        <w:szCs w:val="20"/>
        <w:shd w:val="clear" w:color="auto" w:fill="auto"/>
      </w:rPr>
    </w:lvl>
    <w:lvl w:ilvl="2" w:tplc="2974A0A6">
      <w:start w:val="1"/>
      <w:numFmt w:val="bullet"/>
      <w:lvlText w:val="u"/>
      <w:lvlJc w:val="left"/>
      <w:pPr>
        <w:ind w:left="1740" w:hanging="420"/>
        <w:jc w:val="both"/>
      </w:pPr>
      <w:rPr>
        <w:rFonts w:ascii="Wingdings" w:eastAsia="Wingdings" w:hAnsi="Wingdings"/>
        <w:w w:val="100"/>
        <w:sz w:val="20"/>
        <w:szCs w:val="20"/>
        <w:shd w:val="clear" w:color="auto" w:fill="auto"/>
      </w:rPr>
    </w:lvl>
    <w:lvl w:ilvl="3" w:tplc="A896287C">
      <w:start w:val="1"/>
      <w:numFmt w:val="bullet"/>
      <w:lvlText w:val="l"/>
      <w:lvlJc w:val="left"/>
      <w:pPr>
        <w:ind w:left="2160" w:hanging="420"/>
        <w:jc w:val="both"/>
      </w:pPr>
      <w:rPr>
        <w:rFonts w:ascii="Wingdings" w:eastAsia="Wingdings" w:hAnsi="Wingdings"/>
        <w:w w:val="100"/>
        <w:sz w:val="20"/>
        <w:szCs w:val="20"/>
        <w:shd w:val="clear" w:color="auto" w:fill="auto"/>
      </w:rPr>
    </w:lvl>
    <w:lvl w:ilvl="4" w:tplc="73B2D402">
      <w:start w:val="1"/>
      <w:numFmt w:val="bullet"/>
      <w:lvlText w:val="n"/>
      <w:lvlJc w:val="left"/>
      <w:pPr>
        <w:ind w:left="2580" w:hanging="420"/>
        <w:jc w:val="both"/>
      </w:pPr>
      <w:rPr>
        <w:rFonts w:ascii="Wingdings" w:eastAsia="Wingdings" w:hAnsi="Wingdings"/>
        <w:w w:val="100"/>
        <w:sz w:val="20"/>
        <w:szCs w:val="20"/>
        <w:shd w:val="clear" w:color="auto" w:fill="auto"/>
      </w:rPr>
    </w:lvl>
    <w:lvl w:ilvl="5" w:tplc="06A416D2">
      <w:start w:val="1"/>
      <w:numFmt w:val="bullet"/>
      <w:lvlText w:val="u"/>
      <w:lvlJc w:val="left"/>
      <w:pPr>
        <w:ind w:left="3000" w:hanging="420"/>
        <w:jc w:val="both"/>
      </w:pPr>
      <w:rPr>
        <w:rFonts w:ascii="Wingdings" w:eastAsia="Wingdings" w:hAnsi="Wingdings"/>
        <w:w w:val="100"/>
        <w:sz w:val="20"/>
        <w:szCs w:val="20"/>
        <w:shd w:val="clear" w:color="auto" w:fill="auto"/>
      </w:rPr>
    </w:lvl>
    <w:lvl w:ilvl="6" w:tplc="EFD08D2C">
      <w:start w:val="1"/>
      <w:numFmt w:val="bullet"/>
      <w:lvlText w:val="l"/>
      <w:lvlJc w:val="left"/>
      <w:pPr>
        <w:ind w:left="3420" w:hanging="420"/>
        <w:jc w:val="both"/>
      </w:pPr>
      <w:rPr>
        <w:rFonts w:ascii="Wingdings" w:eastAsia="Wingdings" w:hAnsi="Wingdings"/>
        <w:w w:val="100"/>
        <w:sz w:val="20"/>
        <w:szCs w:val="20"/>
        <w:shd w:val="clear" w:color="auto" w:fill="auto"/>
      </w:rPr>
    </w:lvl>
    <w:lvl w:ilvl="7" w:tplc="70562FC2">
      <w:start w:val="1"/>
      <w:numFmt w:val="bullet"/>
      <w:lvlText w:val="n"/>
      <w:lvlJc w:val="left"/>
      <w:pPr>
        <w:ind w:left="3840" w:hanging="420"/>
        <w:jc w:val="both"/>
      </w:pPr>
      <w:rPr>
        <w:rFonts w:ascii="Wingdings" w:eastAsia="Wingdings" w:hAnsi="Wingdings"/>
        <w:w w:val="100"/>
        <w:sz w:val="20"/>
        <w:szCs w:val="20"/>
        <w:shd w:val="clear" w:color="auto" w:fill="auto"/>
      </w:rPr>
    </w:lvl>
    <w:lvl w:ilvl="8" w:tplc="A476B478">
      <w:start w:val="1"/>
      <w:numFmt w:val="bullet"/>
      <w:lvlText w:val="u"/>
      <w:lvlJc w:val="left"/>
      <w:pPr>
        <w:ind w:left="4260" w:hanging="420"/>
        <w:jc w:val="both"/>
      </w:pPr>
      <w:rPr>
        <w:rFonts w:ascii="Wingdings" w:eastAsia="Wingdings" w:hAnsi="Wingdings"/>
        <w:w w:val="100"/>
        <w:sz w:val="20"/>
        <w:szCs w:val="20"/>
        <w:shd w:val="clear" w:color="auto" w:fill="auto"/>
      </w:rPr>
    </w:lvl>
  </w:abstractNum>
  <w:abstractNum w:abstractNumId="24">
    <w:nsid w:val="2F000017"/>
    <w:multiLevelType w:val="hybridMultilevel"/>
    <w:tmpl w:val="1F00004C"/>
    <w:lvl w:ilvl="0" w:tplc="C8AADBD4">
      <w:start w:val="1"/>
      <w:numFmt w:val="japaneseCounting"/>
      <w:lvlText w:val="%1、"/>
      <w:lvlJc w:val="left"/>
      <w:pPr>
        <w:tabs>
          <w:tab w:val="left" w:pos="861"/>
        </w:tabs>
        <w:ind w:left="861" w:hanging="720"/>
        <w:jc w:val="both"/>
      </w:pPr>
      <w:rPr>
        <w:b/>
        <w:w w:val="100"/>
        <w:sz w:val="28"/>
        <w:szCs w:val="28"/>
        <w:shd w:val="clear" w:color="auto" w:fill="auto"/>
      </w:rPr>
    </w:lvl>
    <w:lvl w:ilvl="1" w:tplc="D5326E54">
      <w:start w:val="1"/>
      <w:numFmt w:val="decimal"/>
      <w:lvlText w:val="%2、"/>
      <w:lvlJc w:val="left"/>
      <w:pPr>
        <w:tabs>
          <w:tab w:val="left" w:pos="786"/>
        </w:tabs>
        <w:ind w:left="786" w:hanging="360"/>
        <w:jc w:val="both"/>
      </w:pPr>
      <w:rPr>
        <w:w w:val="100"/>
        <w:sz w:val="20"/>
        <w:szCs w:val="20"/>
        <w:shd w:val="clear" w:color="auto" w:fill="auto"/>
      </w:rPr>
    </w:lvl>
    <w:lvl w:ilvl="2" w:tplc="1C52E54A">
      <w:start w:val="1"/>
      <w:numFmt w:val="lowerRoman"/>
      <w:lvlText w:val="%3."/>
      <w:lvlJc w:val="right"/>
      <w:pPr>
        <w:tabs>
          <w:tab w:val="left" w:pos="1260"/>
        </w:tabs>
        <w:ind w:left="1260" w:hanging="420"/>
        <w:jc w:val="both"/>
      </w:pPr>
    </w:lvl>
    <w:lvl w:ilvl="3" w:tplc="F64C590A">
      <w:start w:val="1"/>
      <w:numFmt w:val="decimal"/>
      <w:lvlText w:val="%4."/>
      <w:lvlJc w:val="left"/>
      <w:pPr>
        <w:tabs>
          <w:tab w:val="left" w:pos="1680"/>
        </w:tabs>
        <w:ind w:left="1680" w:hanging="420"/>
        <w:jc w:val="both"/>
      </w:pPr>
    </w:lvl>
    <w:lvl w:ilvl="4" w:tplc="55306E06">
      <w:start w:val="1"/>
      <w:numFmt w:val="lowerLetter"/>
      <w:lvlText w:val="%5)"/>
      <w:lvlJc w:val="left"/>
      <w:pPr>
        <w:tabs>
          <w:tab w:val="left" w:pos="2100"/>
        </w:tabs>
        <w:ind w:left="2100" w:hanging="420"/>
        <w:jc w:val="both"/>
      </w:pPr>
    </w:lvl>
    <w:lvl w:ilvl="5" w:tplc="3B44FB6A">
      <w:start w:val="1"/>
      <w:numFmt w:val="lowerRoman"/>
      <w:lvlText w:val="%6."/>
      <w:lvlJc w:val="right"/>
      <w:pPr>
        <w:tabs>
          <w:tab w:val="left" w:pos="2520"/>
        </w:tabs>
        <w:ind w:left="2520" w:hanging="420"/>
        <w:jc w:val="both"/>
      </w:pPr>
    </w:lvl>
    <w:lvl w:ilvl="6" w:tplc="B67C39DE">
      <w:start w:val="1"/>
      <w:numFmt w:val="decimal"/>
      <w:lvlText w:val="%7."/>
      <w:lvlJc w:val="left"/>
      <w:pPr>
        <w:tabs>
          <w:tab w:val="left" w:pos="2940"/>
        </w:tabs>
        <w:ind w:left="2940" w:hanging="420"/>
        <w:jc w:val="both"/>
      </w:pPr>
    </w:lvl>
    <w:lvl w:ilvl="7" w:tplc="53F0B92C">
      <w:start w:val="1"/>
      <w:numFmt w:val="lowerLetter"/>
      <w:lvlText w:val="%8)"/>
      <w:lvlJc w:val="left"/>
      <w:pPr>
        <w:tabs>
          <w:tab w:val="left" w:pos="3360"/>
        </w:tabs>
        <w:ind w:left="3360" w:hanging="420"/>
        <w:jc w:val="both"/>
      </w:pPr>
    </w:lvl>
    <w:lvl w:ilvl="8" w:tplc="82489826">
      <w:start w:val="1"/>
      <w:numFmt w:val="lowerRoman"/>
      <w:lvlText w:val="%9."/>
      <w:lvlJc w:val="right"/>
      <w:pPr>
        <w:tabs>
          <w:tab w:val="left" w:pos="3780"/>
        </w:tabs>
        <w:ind w:left="3780" w:hanging="420"/>
        <w:jc w:val="both"/>
      </w:pPr>
    </w:lvl>
  </w:abstractNum>
  <w:abstractNum w:abstractNumId="25">
    <w:nsid w:val="2F000018"/>
    <w:multiLevelType w:val="hybridMultilevel"/>
    <w:tmpl w:val="1F000092"/>
    <w:lvl w:ilvl="0" w:tplc="29726344">
      <w:start w:val="1"/>
      <w:numFmt w:val="bullet"/>
      <w:lvlText w:val="Ø"/>
      <w:lvlJc w:val="left"/>
      <w:pPr>
        <w:ind w:left="832" w:hanging="420"/>
        <w:jc w:val="both"/>
      </w:pPr>
      <w:rPr>
        <w:rFonts w:ascii="Wingdings" w:eastAsia="Wingdings" w:hAnsi="Wingdings"/>
        <w:w w:val="100"/>
        <w:sz w:val="20"/>
        <w:szCs w:val="20"/>
        <w:shd w:val="clear" w:color="auto" w:fill="auto"/>
      </w:rPr>
    </w:lvl>
    <w:lvl w:ilvl="1" w:tplc="AF6C5540">
      <w:start w:val="1"/>
      <w:numFmt w:val="bullet"/>
      <w:lvlText w:val="n"/>
      <w:lvlJc w:val="left"/>
      <w:pPr>
        <w:ind w:left="1252" w:hanging="420"/>
        <w:jc w:val="both"/>
      </w:pPr>
      <w:rPr>
        <w:rFonts w:ascii="Wingdings" w:eastAsia="Wingdings" w:hAnsi="Wingdings"/>
        <w:w w:val="100"/>
        <w:sz w:val="20"/>
        <w:szCs w:val="20"/>
        <w:shd w:val="clear" w:color="auto" w:fill="auto"/>
      </w:rPr>
    </w:lvl>
    <w:lvl w:ilvl="2" w:tplc="0876F8F4">
      <w:start w:val="1"/>
      <w:numFmt w:val="bullet"/>
      <w:lvlText w:val="u"/>
      <w:lvlJc w:val="left"/>
      <w:pPr>
        <w:ind w:left="1672" w:hanging="420"/>
        <w:jc w:val="both"/>
      </w:pPr>
      <w:rPr>
        <w:rFonts w:ascii="Wingdings" w:eastAsia="Wingdings" w:hAnsi="Wingdings"/>
        <w:w w:val="100"/>
        <w:sz w:val="20"/>
        <w:szCs w:val="20"/>
        <w:shd w:val="clear" w:color="auto" w:fill="auto"/>
      </w:rPr>
    </w:lvl>
    <w:lvl w:ilvl="3" w:tplc="6E122E0A">
      <w:start w:val="1"/>
      <w:numFmt w:val="bullet"/>
      <w:lvlText w:val="l"/>
      <w:lvlJc w:val="left"/>
      <w:pPr>
        <w:ind w:left="2092" w:hanging="420"/>
        <w:jc w:val="both"/>
      </w:pPr>
      <w:rPr>
        <w:rFonts w:ascii="Wingdings" w:eastAsia="Wingdings" w:hAnsi="Wingdings"/>
        <w:w w:val="100"/>
        <w:sz w:val="20"/>
        <w:szCs w:val="20"/>
        <w:shd w:val="clear" w:color="auto" w:fill="auto"/>
      </w:rPr>
    </w:lvl>
    <w:lvl w:ilvl="4" w:tplc="85F0F00C">
      <w:start w:val="1"/>
      <w:numFmt w:val="bullet"/>
      <w:lvlText w:val="n"/>
      <w:lvlJc w:val="left"/>
      <w:pPr>
        <w:ind w:left="2512" w:hanging="420"/>
        <w:jc w:val="both"/>
      </w:pPr>
      <w:rPr>
        <w:rFonts w:ascii="Wingdings" w:eastAsia="Wingdings" w:hAnsi="Wingdings"/>
        <w:w w:val="100"/>
        <w:sz w:val="20"/>
        <w:szCs w:val="20"/>
        <w:shd w:val="clear" w:color="auto" w:fill="auto"/>
      </w:rPr>
    </w:lvl>
    <w:lvl w:ilvl="5" w:tplc="A0F69F94">
      <w:start w:val="1"/>
      <w:numFmt w:val="bullet"/>
      <w:lvlText w:val="u"/>
      <w:lvlJc w:val="left"/>
      <w:pPr>
        <w:ind w:left="2932" w:hanging="420"/>
        <w:jc w:val="both"/>
      </w:pPr>
      <w:rPr>
        <w:rFonts w:ascii="Wingdings" w:eastAsia="Wingdings" w:hAnsi="Wingdings"/>
        <w:w w:val="100"/>
        <w:sz w:val="20"/>
        <w:szCs w:val="20"/>
        <w:shd w:val="clear" w:color="auto" w:fill="auto"/>
      </w:rPr>
    </w:lvl>
    <w:lvl w:ilvl="6" w:tplc="666495A0">
      <w:start w:val="1"/>
      <w:numFmt w:val="bullet"/>
      <w:lvlText w:val="l"/>
      <w:lvlJc w:val="left"/>
      <w:pPr>
        <w:ind w:left="3352" w:hanging="420"/>
        <w:jc w:val="both"/>
      </w:pPr>
      <w:rPr>
        <w:rFonts w:ascii="Wingdings" w:eastAsia="Wingdings" w:hAnsi="Wingdings"/>
        <w:w w:val="100"/>
        <w:sz w:val="20"/>
        <w:szCs w:val="20"/>
        <w:shd w:val="clear" w:color="auto" w:fill="auto"/>
      </w:rPr>
    </w:lvl>
    <w:lvl w:ilvl="7" w:tplc="C48E0170">
      <w:start w:val="1"/>
      <w:numFmt w:val="bullet"/>
      <w:lvlText w:val="n"/>
      <w:lvlJc w:val="left"/>
      <w:pPr>
        <w:ind w:left="3772" w:hanging="420"/>
        <w:jc w:val="both"/>
      </w:pPr>
      <w:rPr>
        <w:rFonts w:ascii="Wingdings" w:eastAsia="Wingdings" w:hAnsi="Wingdings"/>
        <w:w w:val="100"/>
        <w:sz w:val="20"/>
        <w:szCs w:val="20"/>
        <w:shd w:val="clear" w:color="auto" w:fill="auto"/>
      </w:rPr>
    </w:lvl>
    <w:lvl w:ilvl="8" w:tplc="72E0753C">
      <w:start w:val="1"/>
      <w:numFmt w:val="bullet"/>
      <w:lvlText w:val="u"/>
      <w:lvlJc w:val="left"/>
      <w:pPr>
        <w:ind w:left="4192" w:hanging="420"/>
        <w:jc w:val="both"/>
      </w:pPr>
      <w:rPr>
        <w:rFonts w:ascii="Wingdings" w:eastAsia="Wingdings" w:hAnsi="Wingdings"/>
        <w:w w:val="100"/>
        <w:sz w:val="20"/>
        <w:szCs w:val="20"/>
        <w:shd w:val="clear" w:color="auto" w:fill="auto"/>
      </w:rPr>
    </w:lvl>
  </w:abstractNum>
  <w:abstractNum w:abstractNumId="26">
    <w:nsid w:val="4201694A"/>
    <w:multiLevelType w:val="hybridMultilevel"/>
    <w:tmpl w:val="11EA92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675057"/>
    <w:multiLevelType w:val="hybridMultilevel"/>
    <w:tmpl w:val="CB52B964"/>
    <w:lvl w:ilvl="0" w:tplc="A0C40E52">
      <w:start w:val="1"/>
      <w:numFmt w:val="bullet"/>
      <w:lvlText w:val="n"/>
      <w:lvlJc w:val="left"/>
      <w:pPr>
        <w:ind w:left="1141" w:hanging="360"/>
      </w:pPr>
      <w:rPr>
        <w:rFonts w:ascii="Wingdings" w:eastAsia="Wingdings" w:hAnsi="Wingdings"/>
        <w:w w:val="100"/>
        <w:sz w:val="20"/>
        <w:szCs w:val="20"/>
        <w:shd w:val="clear" w:color="auto" w:fill="auto"/>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28">
    <w:nsid w:val="67B8591B"/>
    <w:multiLevelType w:val="hybridMultilevel"/>
    <w:tmpl w:val="4CD4D6F0"/>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19"/>
  </w:num>
  <w:num w:numId="2">
    <w:abstractNumId w:val="15"/>
  </w:num>
  <w:num w:numId="3">
    <w:abstractNumId w:val="18"/>
  </w:num>
  <w:num w:numId="4">
    <w:abstractNumId w:val="24"/>
  </w:num>
  <w:num w:numId="5">
    <w:abstractNumId w:val="17"/>
  </w:num>
  <w:num w:numId="6">
    <w:abstractNumId w:val="13"/>
  </w:num>
  <w:num w:numId="7">
    <w:abstractNumId w:val="9"/>
  </w:num>
  <w:num w:numId="8">
    <w:abstractNumId w:val="14"/>
  </w:num>
  <w:num w:numId="9">
    <w:abstractNumId w:val="1"/>
  </w:num>
  <w:num w:numId="10">
    <w:abstractNumId w:val="7"/>
  </w:num>
  <w:num w:numId="11">
    <w:abstractNumId w:val="11"/>
  </w:num>
  <w:num w:numId="12">
    <w:abstractNumId w:val="12"/>
  </w:num>
  <w:num w:numId="13">
    <w:abstractNumId w:val="20"/>
  </w:num>
  <w:num w:numId="14">
    <w:abstractNumId w:val="5"/>
  </w:num>
  <w:num w:numId="15">
    <w:abstractNumId w:val="3"/>
  </w:num>
  <w:num w:numId="16">
    <w:abstractNumId w:val="4"/>
  </w:num>
  <w:num w:numId="17">
    <w:abstractNumId w:val="8"/>
  </w:num>
  <w:num w:numId="18">
    <w:abstractNumId w:val="6"/>
  </w:num>
  <w:num w:numId="19">
    <w:abstractNumId w:val="21"/>
  </w:num>
  <w:num w:numId="20">
    <w:abstractNumId w:val="10"/>
  </w:num>
  <w:num w:numId="21">
    <w:abstractNumId w:val="2"/>
  </w:num>
  <w:num w:numId="22">
    <w:abstractNumId w:val="22"/>
  </w:num>
  <w:num w:numId="23">
    <w:abstractNumId w:val="23"/>
  </w:num>
  <w:num w:numId="24">
    <w:abstractNumId w:val="16"/>
  </w:num>
  <w:num w:numId="25">
    <w:abstractNumId w:val="25"/>
  </w:num>
  <w:num w:numId="26">
    <w:abstractNumId w:val="28"/>
  </w:num>
  <w:num w:numId="27">
    <w:abstractNumId w:val="26"/>
  </w:num>
  <w:num w:numId="28">
    <w:abstractNumId w:val="0"/>
  </w:num>
  <w:num w:numId="2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cumentProtection w:edit="readOnly" w:enforcement="0"/>
  <w:defaultTabStop w:val="420"/>
  <w:displayHorizontalDrawingGridEvery w:val="0"/>
  <w:displayVerticalDrawingGridEvery w:val="2"/>
  <w:characterSpacingControl w:val="compressPunctuation"/>
  <w:hdrShapeDefaults>
    <o:shapedefaults v:ext="edit" spidmax="29698"/>
  </w:hdrShapeDefaults>
  <w:footnotePr>
    <w:footnote w:id="-1"/>
    <w:footnote w:id="0"/>
  </w:footnotePr>
  <w:endnotePr>
    <w:endnote w:id="-1"/>
    <w:endnote w:id="0"/>
  </w:endnotePr>
  <w:compat>
    <w:balanceSingleByteDoubleByteWidth/>
    <w:ulTrailSpace/>
    <w:adjustLineHeightInTable/>
    <w:useFELayout/>
  </w:compat>
  <w:rsids>
    <w:rsidRoot w:val="00760FB4"/>
    <w:rsid w:val="000001BE"/>
    <w:rsid w:val="00005AF8"/>
    <w:rsid w:val="00013752"/>
    <w:rsid w:val="00013FE9"/>
    <w:rsid w:val="00062AED"/>
    <w:rsid w:val="000773DD"/>
    <w:rsid w:val="0008249C"/>
    <w:rsid w:val="000A17B8"/>
    <w:rsid w:val="000B6B28"/>
    <w:rsid w:val="00137D18"/>
    <w:rsid w:val="00141EEB"/>
    <w:rsid w:val="001867F7"/>
    <w:rsid w:val="001967A6"/>
    <w:rsid w:val="001A63F4"/>
    <w:rsid w:val="001B2F70"/>
    <w:rsid w:val="001D645D"/>
    <w:rsid w:val="001E2964"/>
    <w:rsid w:val="0025434A"/>
    <w:rsid w:val="00270048"/>
    <w:rsid w:val="002B4664"/>
    <w:rsid w:val="002D2A50"/>
    <w:rsid w:val="002E05CA"/>
    <w:rsid w:val="00383D5D"/>
    <w:rsid w:val="00392DBE"/>
    <w:rsid w:val="00395945"/>
    <w:rsid w:val="003A5F6E"/>
    <w:rsid w:val="003B6E1C"/>
    <w:rsid w:val="003C02E1"/>
    <w:rsid w:val="00431958"/>
    <w:rsid w:val="0044569D"/>
    <w:rsid w:val="004510BE"/>
    <w:rsid w:val="00462FB3"/>
    <w:rsid w:val="00466ABC"/>
    <w:rsid w:val="0046763F"/>
    <w:rsid w:val="004C06D4"/>
    <w:rsid w:val="004E6CE3"/>
    <w:rsid w:val="004F671A"/>
    <w:rsid w:val="00500E82"/>
    <w:rsid w:val="0055769C"/>
    <w:rsid w:val="00566C1C"/>
    <w:rsid w:val="00581AB8"/>
    <w:rsid w:val="005C5C7D"/>
    <w:rsid w:val="005D768C"/>
    <w:rsid w:val="005E0962"/>
    <w:rsid w:val="00631173"/>
    <w:rsid w:val="006947F5"/>
    <w:rsid w:val="006A1B27"/>
    <w:rsid w:val="006B61C5"/>
    <w:rsid w:val="006D6009"/>
    <w:rsid w:val="006E00DE"/>
    <w:rsid w:val="006E1AA1"/>
    <w:rsid w:val="006E5DBE"/>
    <w:rsid w:val="006F610A"/>
    <w:rsid w:val="006F6C50"/>
    <w:rsid w:val="00730B6F"/>
    <w:rsid w:val="00740EF8"/>
    <w:rsid w:val="00760FB4"/>
    <w:rsid w:val="00780A8B"/>
    <w:rsid w:val="00796C0B"/>
    <w:rsid w:val="007A22DC"/>
    <w:rsid w:val="007B2C12"/>
    <w:rsid w:val="007E278F"/>
    <w:rsid w:val="00851FEE"/>
    <w:rsid w:val="0088289C"/>
    <w:rsid w:val="008C1C8D"/>
    <w:rsid w:val="008E7B2C"/>
    <w:rsid w:val="0090329D"/>
    <w:rsid w:val="00904788"/>
    <w:rsid w:val="00906E1D"/>
    <w:rsid w:val="00927F76"/>
    <w:rsid w:val="009341B8"/>
    <w:rsid w:val="00946995"/>
    <w:rsid w:val="009B46F8"/>
    <w:rsid w:val="009C72E3"/>
    <w:rsid w:val="009F7877"/>
    <w:rsid w:val="00A44BAC"/>
    <w:rsid w:val="00A45806"/>
    <w:rsid w:val="00A57FEC"/>
    <w:rsid w:val="00A6674B"/>
    <w:rsid w:val="00A85C9A"/>
    <w:rsid w:val="00AE1530"/>
    <w:rsid w:val="00AF5475"/>
    <w:rsid w:val="00B351E4"/>
    <w:rsid w:val="00B35290"/>
    <w:rsid w:val="00B463C0"/>
    <w:rsid w:val="00B810C1"/>
    <w:rsid w:val="00BB474B"/>
    <w:rsid w:val="00BD14CD"/>
    <w:rsid w:val="00BE4251"/>
    <w:rsid w:val="00BF6961"/>
    <w:rsid w:val="00C14BD8"/>
    <w:rsid w:val="00C16DCC"/>
    <w:rsid w:val="00C24FD7"/>
    <w:rsid w:val="00C30A26"/>
    <w:rsid w:val="00C33418"/>
    <w:rsid w:val="00C56AAA"/>
    <w:rsid w:val="00C63669"/>
    <w:rsid w:val="00C661EF"/>
    <w:rsid w:val="00C67523"/>
    <w:rsid w:val="00CB039E"/>
    <w:rsid w:val="00CC260C"/>
    <w:rsid w:val="00CE3827"/>
    <w:rsid w:val="00D12F88"/>
    <w:rsid w:val="00D54DC9"/>
    <w:rsid w:val="00DD3B3F"/>
    <w:rsid w:val="00E13B05"/>
    <w:rsid w:val="00E239A4"/>
    <w:rsid w:val="00E312B5"/>
    <w:rsid w:val="00E47AFB"/>
    <w:rsid w:val="00E62FE0"/>
    <w:rsid w:val="00EC5DA3"/>
    <w:rsid w:val="00EF48AA"/>
    <w:rsid w:val="00F06BFC"/>
    <w:rsid w:val="00F21015"/>
    <w:rsid w:val="00F45395"/>
    <w:rsid w:val="00F602BF"/>
    <w:rsid w:val="00F61D78"/>
    <w:rsid w:val="00F86FCA"/>
    <w:rsid w:val="00FA2759"/>
    <w:rsid w:val="00FE5CB1"/>
    <w:rsid w:val="00FF7CCC"/>
  </w:rsids>
  <m:mathPr>
    <m:mathFont m:val="Cambria Math"/>
    <m:brkBin m:val="before"/>
    <m:brkBinSub m:val="--"/>
    <m:smallFrac/>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312B5"/>
    <w:pPr>
      <w:jc w:val="both"/>
    </w:pPr>
    <w:rPr>
      <w:rFonts w:ascii="Times New Roman" w:eastAsia="Times New Roman" w:hAnsi="Times New Roman"/>
      <w:sz w:val="20"/>
      <w:szCs w:val="20"/>
    </w:rPr>
  </w:style>
  <w:style w:type="paragraph" w:styleId="1">
    <w:name w:val="heading 1"/>
    <w:basedOn w:val="a"/>
    <w:next w:val="a"/>
    <w:link w:val="1Char"/>
    <w:uiPriority w:val="7"/>
    <w:qFormat/>
    <w:rsid w:val="00E312B5"/>
    <w:pPr>
      <w:jc w:val="center"/>
      <w:outlineLvl w:val="0"/>
    </w:pPr>
    <w:rPr>
      <w:b/>
      <w:sz w:val="32"/>
      <w:szCs w:val="32"/>
    </w:rPr>
  </w:style>
  <w:style w:type="paragraph" w:styleId="2">
    <w:name w:val="heading 2"/>
    <w:basedOn w:val="a"/>
    <w:next w:val="a"/>
    <w:link w:val="2Char"/>
    <w:uiPriority w:val="8"/>
    <w:qFormat/>
    <w:rsid w:val="00E312B5"/>
    <w:pPr>
      <w:jc w:val="center"/>
      <w:outlineLvl w:val="1"/>
    </w:pPr>
    <w:rPr>
      <w:b/>
      <w:sz w:val="28"/>
      <w:szCs w:val="28"/>
    </w:rPr>
  </w:style>
  <w:style w:type="paragraph" w:styleId="3">
    <w:name w:val="heading 3"/>
    <w:basedOn w:val="a"/>
    <w:next w:val="a"/>
    <w:link w:val="3Char"/>
    <w:uiPriority w:val="9"/>
    <w:qFormat/>
    <w:rsid w:val="00E312B5"/>
    <w:pPr>
      <w:ind w:left="720" w:hanging="432"/>
      <w:outlineLvl w:val="2"/>
    </w:pPr>
    <w:rPr>
      <w:b/>
      <w:sz w:val="24"/>
      <w:szCs w:val="24"/>
    </w:rPr>
  </w:style>
  <w:style w:type="paragraph" w:styleId="4">
    <w:name w:val="heading 4"/>
    <w:basedOn w:val="a"/>
    <w:next w:val="a"/>
    <w:link w:val="4Char"/>
    <w:uiPriority w:val="10"/>
    <w:qFormat/>
    <w:rsid w:val="00E312B5"/>
    <w:pPr>
      <w:ind w:left="864" w:hanging="144"/>
      <w:outlineLvl w:val="3"/>
    </w:pPr>
    <w:rPr>
      <w:b/>
      <w:sz w:val="22"/>
      <w:szCs w:val="22"/>
    </w:rPr>
  </w:style>
  <w:style w:type="paragraph" w:styleId="5">
    <w:name w:val="heading 5"/>
    <w:basedOn w:val="a"/>
    <w:next w:val="a"/>
    <w:link w:val="5Char"/>
    <w:uiPriority w:val="11"/>
    <w:qFormat/>
    <w:rsid w:val="00E312B5"/>
    <w:pPr>
      <w:ind w:left="1008" w:hanging="432"/>
      <w:outlineLvl w:val="4"/>
    </w:pPr>
  </w:style>
  <w:style w:type="paragraph" w:styleId="6">
    <w:name w:val="heading 6"/>
    <w:basedOn w:val="a"/>
    <w:next w:val="a"/>
    <w:link w:val="6Char"/>
    <w:uiPriority w:val="12"/>
    <w:qFormat/>
    <w:rsid w:val="00E312B5"/>
    <w:pPr>
      <w:ind w:left="1152" w:hanging="432"/>
      <w:outlineLvl w:val="5"/>
    </w:pPr>
  </w:style>
  <w:style w:type="paragraph" w:styleId="7">
    <w:name w:val="heading 7"/>
    <w:basedOn w:val="a"/>
    <w:next w:val="a"/>
    <w:link w:val="7Char"/>
    <w:uiPriority w:val="13"/>
    <w:qFormat/>
    <w:rsid w:val="00E312B5"/>
    <w:pPr>
      <w:ind w:left="1296" w:hanging="288"/>
      <w:outlineLvl w:val="6"/>
    </w:pPr>
  </w:style>
  <w:style w:type="paragraph" w:styleId="8">
    <w:name w:val="heading 8"/>
    <w:basedOn w:val="a"/>
    <w:next w:val="a"/>
    <w:link w:val="8Char"/>
    <w:uiPriority w:val="14"/>
    <w:qFormat/>
    <w:rsid w:val="00E312B5"/>
    <w:pPr>
      <w:ind w:left="1440" w:hanging="432"/>
      <w:outlineLvl w:val="7"/>
    </w:pPr>
  </w:style>
  <w:style w:type="paragraph" w:styleId="9">
    <w:name w:val="heading 9"/>
    <w:basedOn w:val="a"/>
    <w:next w:val="a"/>
    <w:link w:val="9Char"/>
    <w:uiPriority w:val="15"/>
    <w:qFormat/>
    <w:rsid w:val="00E312B5"/>
    <w:pPr>
      <w:ind w:left="1584" w:hanging="144"/>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5"/>
    <w:qFormat/>
    <w:rsid w:val="00E312B5"/>
    <w:pPr>
      <w:jc w:val="both"/>
    </w:pPr>
  </w:style>
  <w:style w:type="paragraph" w:styleId="a4">
    <w:name w:val="Title"/>
    <w:uiPriority w:val="6"/>
    <w:qFormat/>
    <w:rsid w:val="00E312B5"/>
    <w:pPr>
      <w:jc w:val="center"/>
    </w:pPr>
    <w:rPr>
      <w:b/>
      <w:sz w:val="32"/>
      <w:szCs w:val="32"/>
    </w:rPr>
  </w:style>
  <w:style w:type="paragraph" w:styleId="a5">
    <w:name w:val="Subtitle"/>
    <w:uiPriority w:val="16"/>
    <w:qFormat/>
    <w:rsid w:val="00E312B5"/>
    <w:pPr>
      <w:jc w:val="center"/>
    </w:pPr>
    <w:rPr>
      <w:sz w:val="24"/>
      <w:szCs w:val="24"/>
    </w:rPr>
  </w:style>
  <w:style w:type="character" w:styleId="a6">
    <w:name w:val="Subtle Emphasis"/>
    <w:uiPriority w:val="17"/>
    <w:qFormat/>
    <w:rsid w:val="00E312B5"/>
    <w:rPr>
      <w:i/>
      <w:color w:val="404040"/>
      <w:w w:val="100"/>
      <w:sz w:val="21"/>
      <w:szCs w:val="21"/>
      <w:shd w:val="clear" w:color="auto" w:fill="auto"/>
    </w:rPr>
  </w:style>
  <w:style w:type="character" w:styleId="a7">
    <w:name w:val="Emphasis"/>
    <w:uiPriority w:val="18"/>
    <w:qFormat/>
    <w:rsid w:val="00E312B5"/>
    <w:rPr>
      <w:i/>
      <w:w w:val="100"/>
      <w:sz w:val="21"/>
      <w:szCs w:val="21"/>
      <w:shd w:val="clear" w:color="auto" w:fill="auto"/>
    </w:rPr>
  </w:style>
  <w:style w:type="character" w:styleId="a8">
    <w:name w:val="Intense Emphasis"/>
    <w:uiPriority w:val="19"/>
    <w:qFormat/>
    <w:rsid w:val="00E312B5"/>
    <w:rPr>
      <w:i/>
      <w:color w:val="5B9BD5"/>
      <w:w w:val="100"/>
      <w:sz w:val="21"/>
      <w:szCs w:val="21"/>
      <w:shd w:val="clear" w:color="auto" w:fill="auto"/>
    </w:rPr>
  </w:style>
  <w:style w:type="character" w:styleId="a9">
    <w:name w:val="Strong"/>
    <w:uiPriority w:val="20"/>
    <w:qFormat/>
    <w:rsid w:val="00E312B5"/>
    <w:rPr>
      <w:b/>
      <w:w w:val="100"/>
      <w:sz w:val="21"/>
      <w:szCs w:val="21"/>
      <w:shd w:val="clear" w:color="auto" w:fill="auto"/>
    </w:rPr>
  </w:style>
  <w:style w:type="paragraph" w:styleId="aa">
    <w:name w:val="Quote"/>
    <w:uiPriority w:val="21"/>
    <w:qFormat/>
    <w:rsid w:val="00E312B5"/>
    <w:pPr>
      <w:ind w:left="864" w:right="864"/>
      <w:jc w:val="center"/>
    </w:pPr>
    <w:rPr>
      <w:i/>
      <w:color w:val="404040"/>
    </w:rPr>
  </w:style>
  <w:style w:type="paragraph" w:styleId="ab">
    <w:name w:val="Intense Quote"/>
    <w:uiPriority w:val="22"/>
    <w:qFormat/>
    <w:rsid w:val="00E312B5"/>
    <w:pPr>
      <w:ind w:left="950" w:right="950"/>
      <w:jc w:val="center"/>
    </w:pPr>
    <w:rPr>
      <w:i/>
      <w:color w:val="5B9BD5"/>
    </w:rPr>
  </w:style>
  <w:style w:type="character" w:styleId="ac">
    <w:name w:val="Subtle Reference"/>
    <w:uiPriority w:val="23"/>
    <w:qFormat/>
    <w:rsid w:val="00E312B5"/>
    <w:rPr>
      <w:smallCaps/>
      <w:color w:val="5A5A5A"/>
      <w:w w:val="100"/>
      <w:sz w:val="21"/>
      <w:szCs w:val="21"/>
      <w:shd w:val="clear" w:color="auto" w:fill="auto"/>
    </w:rPr>
  </w:style>
  <w:style w:type="character" w:styleId="ad">
    <w:name w:val="Intense Reference"/>
    <w:uiPriority w:val="24"/>
    <w:qFormat/>
    <w:rsid w:val="00E312B5"/>
    <w:rPr>
      <w:b/>
      <w:smallCaps/>
      <w:color w:val="5B9BD5"/>
      <w:w w:val="100"/>
      <w:sz w:val="21"/>
      <w:szCs w:val="21"/>
      <w:shd w:val="clear" w:color="auto" w:fill="auto"/>
    </w:rPr>
  </w:style>
  <w:style w:type="character" w:styleId="ae">
    <w:name w:val="Book Title"/>
    <w:uiPriority w:val="25"/>
    <w:qFormat/>
    <w:rsid w:val="00E312B5"/>
    <w:rPr>
      <w:b/>
      <w:i/>
      <w:w w:val="100"/>
      <w:sz w:val="21"/>
      <w:szCs w:val="21"/>
      <w:shd w:val="clear" w:color="auto" w:fill="auto"/>
    </w:rPr>
  </w:style>
  <w:style w:type="paragraph" w:styleId="af">
    <w:name w:val="List Paragraph"/>
    <w:basedOn w:val="a"/>
    <w:uiPriority w:val="26"/>
    <w:qFormat/>
    <w:rsid w:val="00E312B5"/>
    <w:pPr>
      <w:ind w:firstLine="420"/>
    </w:pPr>
  </w:style>
  <w:style w:type="paragraph" w:styleId="TOC">
    <w:name w:val="TOC Heading"/>
    <w:uiPriority w:val="27"/>
    <w:unhideWhenUsed/>
    <w:qFormat/>
    <w:rsid w:val="00E312B5"/>
    <w:rPr>
      <w:color w:val="2E74B5"/>
      <w:sz w:val="32"/>
      <w:szCs w:val="32"/>
    </w:rPr>
  </w:style>
  <w:style w:type="paragraph" w:styleId="10">
    <w:name w:val="toc 1"/>
    <w:basedOn w:val="a"/>
    <w:next w:val="a"/>
    <w:uiPriority w:val="28"/>
    <w:rsid w:val="00E312B5"/>
    <w:pPr>
      <w:tabs>
        <w:tab w:val="right" w:leader="dot" w:pos="8949"/>
      </w:tabs>
      <w:ind w:right="420" w:firstLine="960"/>
      <w:jc w:val="center"/>
    </w:pPr>
    <w:rPr>
      <w:rFonts w:ascii="宋体" w:eastAsia="宋体" w:hAnsi="宋体"/>
      <w:caps/>
      <w:sz w:val="24"/>
      <w:szCs w:val="24"/>
    </w:rPr>
  </w:style>
  <w:style w:type="paragraph" w:styleId="20">
    <w:name w:val="toc 2"/>
    <w:basedOn w:val="a"/>
    <w:next w:val="a"/>
    <w:uiPriority w:val="29"/>
    <w:rsid w:val="00E312B5"/>
    <w:pPr>
      <w:tabs>
        <w:tab w:val="right" w:leader="dot" w:pos="8949"/>
      </w:tabs>
      <w:ind w:right="420" w:firstLine="964"/>
      <w:jc w:val="distribute"/>
    </w:pPr>
    <w:rPr>
      <w:rFonts w:ascii="宋体" w:eastAsia="宋体" w:hAnsi="宋体"/>
      <w:b/>
      <w:smallCaps/>
      <w:sz w:val="24"/>
      <w:szCs w:val="24"/>
    </w:rPr>
  </w:style>
  <w:style w:type="paragraph" w:styleId="30">
    <w:name w:val="toc 3"/>
    <w:basedOn w:val="a"/>
    <w:next w:val="a"/>
    <w:uiPriority w:val="30"/>
    <w:rsid w:val="00E312B5"/>
    <w:pPr>
      <w:tabs>
        <w:tab w:val="right" w:leader="dot" w:pos="8949"/>
      </w:tabs>
      <w:ind w:right="420" w:firstLine="964"/>
    </w:pPr>
    <w:rPr>
      <w:rFonts w:ascii="宋体" w:eastAsia="宋体" w:hAnsi="宋体"/>
      <w:b/>
      <w:sz w:val="24"/>
      <w:szCs w:val="24"/>
    </w:rPr>
  </w:style>
  <w:style w:type="paragraph" w:styleId="40">
    <w:name w:val="toc 4"/>
    <w:basedOn w:val="a"/>
    <w:next w:val="a"/>
    <w:uiPriority w:val="31"/>
    <w:rsid w:val="00E312B5"/>
    <w:pPr>
      <w:tabs>
        <w:tab w:val="right" w:leader="dot" w:pos="8949"/>
      </w:tabs>
      <w:ind w:left="630" w:right="630"/>
      <w:jc w:val="distribute"/>
    </w:pPr>
    <w:rPr>
      <w:rFonts w:ascii="宋体" w:eastAsia="宋体" w:hAnsi="宋体"/>
    </w:rPr>
  </w:style>
  <w:style w:type="paragraph" w:styleId="50">
    <w:name w:val="toc 5"/>
    <w:basedOn w:val="a"/>
    <w:next w:val="a"/>
    <w:uiPriority w:val="32"/>
    <w:semiHidden/>
    <w:rsid w:val="00E312B5"/>
    <w:pPr>
      <w:tabs>
        <w:tab w:val="right" w:leader="dot" w:pos="8948"/>
      </w:tabs>
      <w:ind w:left="420" w:right="420" w:firstLine="960"/>
    </w:pPr>
    <w:rPr>
      <w:rFonts w:ascii="宋体" w:eastAsia="宋体" w:hAnsi="宋体"/>
      <w:sz w:val="24"/>
      <w:szCs w:val="24"/>
    </w:rPr>
  </w:style>
  <w:style w:type="paragraph" w:styleId="60">
    <w:name w:val="toc 6"/>
    <w:basedOn w:val="a"/>
    <w:next w:val="a"/>
    <w:uiPriority w:val="33"/>
    <w:semiHidden/>
    <w:rsid w:val="00E312B5"/>
    <w:pPr>
      <w:ind w:left="1050"/>
    </w:pPr>
    <w:rPr>
      <w:sz w:val="18"/>
      <w:szCs w:val="18"/>
    </w:rPr>
  </w:style>
  <w:style w:type="paragraph" w:styleId="70">
    <w:name w:val="toc 7"/>
    <w:basedOn w:val="a"/>
    <w:next w:val="a"/>
    <w:uiPriority w:val="34"/>
    <w:semiHidden/>
    <w:rsid w:val="00E312B5"/>
    <w:pPr>
      <w:ind w:left="1260"/>
    </w:pPr>
    <w:rPr>
      <w:sz w:val="18"/>
      <w:szCs w:val="18"/>
    </w:rPr>
  </w:style>
  <w:style w:type="paragraph" w:styleId="80">
    <w:name w:val="toc 8"/>
    <w:basedOn w:val="a"/>
    <w:next w:val="a"/>
    <w:uiPriority w:val="35"/>
    <w:semiHidden/>
    <w:rsid w:val="00E312B5"/>
    <w:pPr>
      <w:ind w:left="1470"/>
    </w:pPr>
    <w:rPr>
      <w:sz w:val="18"/>
      <w:szCs w:val="18"/>
    </w:rPr>
  </w:style>
  <w:style w:type="paragraph" w:styleId="90">
    <w:name w:val="toc 9"/>
    <w:basedOn w:val="a"/>
    <w:next w:val="a"/>
    <w:uiPriority w:val="36"/>
    <w:semiHidden/>
    <w:rsid w:val="00E312B5"/>
    <w:pPr>
      <w:ind w:left="1680"/>
    </w:pPr>
    <w:rPr>
      <w:sz w:val="18"/>
      <w:szCs w:val="18"/>
    </w:rPr>
  </w:style>
  <w:style w:type="table" w:styleId="af0">
    <w:name w:val="Table Grid"/>
    <w:uiPriority w:val="38"/>
    <w:rsid w:val="00E312B5"/>
    <w:pPr>
      <w:jc w:val="both"/>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rsid w:val="00E312B5"/>
    <w:rPr>
      <w:rFonts w:ascii="Times New Roman" w:eastAsia="Times New Roman" w:hAnsi="Times New Roman"/>
      <w:b/>
      <w:w w:val="100"/>
      <w:sz w:val="32"/>
      <w:szCs w:val="32"/>
      <w:shd w:val="clear" w:color="auto" w:fill="auto"/>
    </w:rPr>
  </w:style>
  <w:style w:type="character" w:customStyle="1" w:styleId="2Char">
    <w:name w:val="标题 2 Char"/>
    <w:basedOn w:val="a0"/>
    <w:link w:val="2"/>
    <w:rsid w:val="00E312B5"/>
    <w:rPr>
      <w:rFonts w:ascii="Times New Roman" w:eastAsia="Times New Roman" w:hAnsi="Times New Roman"/>
      <w:b/>
      <w:w w:val="100"/>
      <w:sz w:val="28"/>
      <w:szCs w:val="28"/>
      <w:shd w:val="clear" w:color="auto" w:fill="auto"/>
    </w:rPr>
  </w:style>
  <w:style w:type="character" w:customStyle="1" w:styleId="3Char">
    <w:name w:val="标题 3 Char"/>
    <w:basedOn w:val="a0"/>
    <w:link w:val="3"/>
    <w:rsid w:val="00E312B5"/>
    <w:rPr>
      <w:rFonts w:ascii="Times New Roman" w:eastAsia="Times New Roman" w:hAnsi="Times New Roman"/>
      <w:b/>
      <w:w w:val="100"/>
      <w:sz w:val="24"/>
      <w:szCs w:val="24"/>
      <w:shd w:val="clear" w:color="auto" w:fill="auto"/>
    </w:rPr>
  </w:style>
  <w:style w:type="character" w:customStyle="1" w:styleId="4Char">
    <w:name w:val="标题 4 Char"/>
    <w:basedOn w:val="a0"/>
    <w:link w:val="4"/>
    <w:rsid w:val="00E312B5"/>
    <w:rPr>
      <w:rFonts w:ascii="Times New Roman" w:eastAsia="Times New Roman" w:hAnsi="Times New Roman"/>
      <w:b/>
      <w:w w:val="100"/>
      <w:sz w:val="22"/>
      <w:szCs w:val="22"/>
      <w:shd w:val="clear" w:color="auto" w:fill="auto"/>
    </w:rPr>
  </w:style>
  <w:style w:type="character" w:customStyle="1" w:styleId="5Char">
    <w:name w:val="标题 5 Char"/>
    <w:basedOn w:val="a0"/>
    <w:link w:val="5"/>
    <w:rsid w:val="00E312B5"/>
    <w:rPr>
      <w:rFonts w:ascii="Times New Roman" w:eastAsia="Times New Roman" w:hAnsi="Times New Roman"/>
      <w:w w:val="100"/>
      <w:sz w:val="20"/>
      <w:szCs w:val="20"/>
      <w:shd w:val="clear" w:color="auto" w:fill="auto"/>
    </w:rPr>
  </w:style>
  <w:style w:type="character" w:customStyle="1" w:styleId="6Char">
    <w:name w:val="标题 6 Char"/>
    <w:basedOn w:val="a0"/>
    <w:link w:val="6"/>
    <w:rsid w:val="00E312B5"/>
    <w:rPr>
      <w:rFonts w:ascii="Times New Roman" w:eastAsia="Times New Roman" w:hAnsi="Times New Roman"/>
      <w:w w:val="100"/>
      <w:sz w:val="20"/>
      <w:szCs w:val="20"/>
      <w:shd w:val="clear" w:color="auto" w:fill="auto"/>
    </w:rPr>
  </w:style>
  <w:style w:type="character" w:customStyle="1" w:styleId="7Char">
    <w:name w:val="标题 7 Char"/>
    <w:basedOn w:val="a0"/>
    <w:link w:val="7"/>
    <w:rsid w:val="00E312B5"/>
    <w:rPr>
      <w:rFonts w:ascii="Times New Roman" w:eastAsia="Times New Roman" w:hAnsi="Times New Roman"/>
      <w:w w:val="100"/>
      <w:sz w:val="20"/>
      <w:szCs w:val="20"/>
      <w:shd w:val="clear" w:color="auto" w:fill="auto"/>
    </w:rPr>
  </w:style>
  <w:style w:type="character" w:customStyle="1" w:styleId="8Char">
    <w:name w:val="标题 8 Char"/>
    <w:basedOn w:val="a0"/>
    <w:link w:val="8"/>
    <w:rsid w:val="00E312B5"/>
    <w:rPr>
      <w:rFonts w:ascii="Times New Roman" w:eastAsia="Times New Roman" w:hAnsi="Times New Roman"/>
      <w:w w:val="100"/>
      <w:sz w:val="20"/>
      <w:szCs w:val="20"/>
      <w:shd w:val="clear" w:color="auto" w:fill="auto"/>
    </w:rPr>
  </w:style>
  <w:style w:type="character" w:customStyle="1" w:styleId="9Char">
    <w:name w:val="标题 9 Char"/>
    <w:basedOn w:val="a0"/>
    <w:link w:val="9"/>
    <w:rsid w:val="00E312B5"/>
    <w:rPr>
      <w:rFonts w:ascii="Times New Roman" w:eastAsia="Times New Roman" w:hAnsi="Times New Roman"/>
      <w:w w:val="100"/>
      <w:sz w:val="20"/>
      <w:szCs w:val="20"/>
      <w:shd w:val="clear" w:color="auto" w:fill="auto"/>
    </w:rPr>
  </w:style>
  <w:style w:type="character" w:customStyle="1" w:styleId="HTMLChar">
    <w:name w:val="HTML 预设格式 Char"/>
    <w:link w:val="HTML"/>
    <w:semiHidden/>
    <w:rsid w:val="00E312B5"/>
    <w:rPr>
      <w:rFonts w:ascii="宋体" w:eastAsia="宋体" w:hAnsi="宋体"/>
      <w:color w:val="000000"/>
      <w:w w:val="100"/>
      <w:sz w:val="24"/>
      <w:szCs w:val="24"/>
      <w:shd w:val="clear" w:color="auto" w:fill="auto"/>
    </w:rPr>
  </w:style>
  <w:style w:type="character" w:styleId="HTML0">
    <w:name w:val="HTML Sample"/>
    <w:semiHidden/>
    <w:rsid w:val="00E312B5"/>
    <w:rPr>
      <w:rFonts w:ascii="Courier New" w:eastAsia="Courier New" w:hAnsi="Courier New"/>
      <w:w w:val="100"/>
      <w:sz w:val="20"/>
      <w:szCs w:val="20"/>
      <w:shd w:val="clear" w:color="auto" w:fill="auto"/>
    </w:rPr>
  </w:style>
  <w:style w:type="character" w:styleId="HTML1">
    <w:name w:val="HTML Acronym"/>
    <w:basedOn w:val="a0"/>
    <w:semiHidden/>
    <w:rsid w:val="00E312B5"/>
  </w:style>
  <w:style w:type="character" w:customStyle="1" w:styleId="Char">
    <w:name w:val="签名 Char"/>
    <w:link w:val="af1"/>
    <w:semiHidden/>
    <w:rsid w:val="00E312B5"/>
    <w:rPr>
      <w:rFonts w:ascii="Times New Roman" w:eastAsia="Times New Roman" w:hAnsi="Times New Roman"/>
      <w:w w:val="100"/>
      <w:sz w:val="20"/>
      <w:szCs w:val="20"/>
      <w:shd w:val="clear" w:color="auto" w:fill="auto"/>
    </w:rPr>
  </w:style>
  <w:style w:type="character" w:customStyle="1" w:styleId="2Char0">
    <w:name w:val="正文首行缩进 2 Char"/>
    <w:link w:val="21"/>
    <w:semiHidden/>
    <w:rsid w:val="00E312B5"/>
    <w:rPr>
      <w:rFonts w:ascii="Times New Roman" w:eastAsia="Times New Roman" w:hAnsi="Times New Roman"/>
      <w:w w:val="100"/>
      <w:sz w:val="20"/>
      <w:szCs w:val="20"/>
      <w:shd w:val="clear" w:color="auto" w:fill="auto"/>
    </w:rPr>
  </w:style>
  <w:style w:type="character" w:customStyle="1" w:styleId="Char0">
    <w:name w:val="注释标题 Char"/>
    <w:link w:val="af2"/>
    <w:semiHidden/>
    <w:rsid w:val="00E312B5"/>
    <w:rPr>
      <w:rFonts w:ascii="Times New Roman" w:eastAsia="Times New Roman" w:hAnsi="Times New Roman"/>
      <w:w w:val="100"/>
      <w:sz w:val="20"/>
      <w:szCs w:val="20"/>
      <w:shd w:val="clear" w:color="auto" w:fill="auto"/>
    </w:rPr>
  </w:style>
  <w:style w:type="character" w:customStyle="1" w:styleId="unnamed211">
    <w:name w:val="unnamed211"/>
    <w:semiHidden/>
    <w:rsid w:val="00E312B5"/>
    <w:rPr>
      <w:w w:val="100"/>
      <w:sz w:val="23"/>
      <w:szCs w:val="23"/>
      <w:shd w:val="clear" w:color="auto" w:fill="auto"/>
    </w:rPr>
  </w:style>
  <w:style w:type="character" w:styleId="HTML2">
    <w:name w:val="HTML Definition"/>
    <w:semiHidden/>
    <w:rsid w:val="00E312B5"/>
    <w:rPr>
      <w:i/>
      <w:w w:val="100"/>
      <w:sz w:val="20"/>
      <w:szCs w:val="20"/>
      <w:shd w:val="clear" w:color="auto" w:fill="auto"/>
    </w:rPr>
  </w:style>
  <w:style w:type="character" w:customStyle="1" w:styleId="Char1">
    <w:name w:val="电子邮件签名 Char"/>
    <w:link w:val="af3"/>
    <w:semiHidden/>
    <w:rsid w:val="00E312B5"/>
    <w:rPr>
      <w:rFonts w:ascii="Times New Roman" w:eastAsia="Times New Roman" w:hAnsi="Times New Roman"/>
      <w:w w:val="100"/>
      <w:sz w:val="20"/>
      <w:szCs w:val="20"/>
      <w:shd w:val="clear" w:color="auto" w:fill="auto"/>
    </w:rPr>
  </w:style>
  <w:style w:type="character" w:styleId="af4">
    <w:name w:val="annotation reference"/>
    <w:semiHidden/>
    <w:rsid w:val="00E312B5"/>
    <w:rPr>
      <w:w w:val="100"/>
      <w:sz w:val="21"/>
      <w:szCs w:val="21"/>
      <w:shd w:val="clear" w:color="auto" w:fill="auto"/>
    </w:rPr>
  </w:style>
  <w:style w:type="character" w:customStyle="1" w:styleId="Char2">
    <w:name w:val="批注文字 Char"/>
    <w:semiHidden/>
    <w:rsid w:val="00E312B5"/>
    <w:rPr>
      <w:rFonts w:ascii="Times New Roman" w:eastAsia="Times New Roman" w:hAnsi="Times New Roman"/>
      <w:w w:val="100"/>
      <w:sz w:val="20"/>
      <w:szCs w:val="20"/>
      <w:shd w:val="clear" w:color="auto" w:fill="auto"/>
    </w:rPr>
  </w:style>
  <w:style w:type="character" w:customStyle="1" w:styleId="Char3">
    <w:name w:val="页脚 Char"/>
    <w:link w:val="af5"/>
    <w:rsid w:val="00E312B5"/>
    <w:rPr>
      <w:rFonts w:ascii="Times New Roman" w:eastAsia="Times New Roman" w:hAnsi="Times New Roman"/>
      <w:w w:val="100"/>
      <w:sz w:val="18"/>
      <w:szCs w:val="18"/>
      <w:shd w:val="clear" w:color="auto" w:fill="auto"/>
    </w:rPr>
  </w:style>
  <w:style w:type="character" w:customStyle="1" w:styleId="Char4">
    <w:name w:val="文档结构图 Char"/>
    <w:link w:val="af6"/>
    <w:rsid w:val="00E312B5"/>
    <w:rPr>
      <w:rFonts w:ascii="Times New Roman" w:eastAsia="Times New Roman" w:hAnsi="Times New Roman"/>
      <w:w w:val="100"/>
      <w:sz w:val="20"/>
      <w:szCs w:val="20"/>
      <w:shd w:val="clear" w:color="000000" w:fill="000080"/>
    </w:rPr>
  </w:style>
  <w:style w:type="character" w:customStyle="1" w:styleId="Char5">
    <w:name w:val="信息标题 Char"/>
    <w:link w:val="af7"/>
    <w:semiHidden/>
    <w:rsid w:val="00E312B5"/>
    <w:rPr>
      <w:rFonts w:ascii="Arial" w:eastAsia="Arial" w:hAnsi="Arial"/>
      <w:w w:val="100"/>
      <w:sz w:val="24"/>
      <w:szCs w:val="24"/>
      <w:shd w:val="pct20" w:color="000000" w:fill="auto"/>
    </w:rPr>
  </w:style>
  <w:style w:type="character" w:styleId="af8">
    <w:name w:val="line number"/>
    <w:basedOn w:val="a0"/>
    <w:semiHidden/>
    <w:rsid w:val="00E312B5"/>
  </w:style>
  <w:style w:type="character" w:styleId="HTML3">
    <w:name w:val="HTML Typewriter"/>
    <w:semiHidden/>
    <w:rsid w:val="00E312B5"/>
    <w:rPr>
      <w:rFonts w:ascii="Courier New" w:eastAsia="Courier New" w:hAnsi="Courier New"/>
      <w:w w:val="100"/>
      <w:sz w:val="20"/>
      <w:szCs w:val="20"/>
      <w:shd w:val="clear" w:color="auto" w:fill="auto"/>
    </w:rPr>
  </w:style>
  <w:style w:type="character" w:styleId="HTML4">
    <w:name w:val="HTML Variable"/>
    <w:semiHidden/>
    <w:rsid w:val="00E312B5"/>
    <w:rPr>
      <w:i/>
      <w:w w:val="100"/>
      <w:sz w:val="20"/>
      <w:szCs w:val="20"/>
      <w:shd w:val="clear" w:color="auto" w:fill="auto"/>
    </w:rPr>
  </w:style>
  <w:style w:type="character" w:styleId="HTML5">
    <w:name w:val="HTML Code"/>
    <w:semiHidden/>
    <w:rsid w:val="00E312B5"/>
    <w:rPr>
      <w:rFonts w:ascii="Courier New" w:eastAsia="Courier New" w:hAnsi="Courier New"/>
      <w:w w:val="100"/>
      <w:sz w:val="20"/>
      <w:szCs w:val="20"/>
      <w:shd w:val="clear" w:color="auto" w:fill="auto"/>
    </w:rPr>
  </w:style>
  <w:style w:type="character" w:styleId="HTML6">
    <w:name w:val="HTML Cite"/>
    <w:semiHidden/>
    <w:rsid w:val="00E312B5"/>
    <w:rPr>
      <w:i/>
      <w:w w:val="100"/>
      <w:sz w:val="20"/>
      <w:szCs w:val="20"/>
      <w:shd w:val="clear" w:color="auto" w:fill="auto"/>
    </w:rPr>
  </w:style>
  <w:style w:type="character" w:styleId="HTML7">
    <w:name w:val="HTML Keyboard"/>
    <w:semiHidden/>
    <w:rsid w:val="00E312B5"/>
    <w:rPr>
      <w:rFonts w:ascii="Courier New" w:eastAsia="Courier New" w:hAnsi="Courier New"/>
      <w:w w:val="100"/>
      <w:sz w:val="20"/>
      <w:szCs w:val="20"/>
      <w:shd w:val="clear" w:color="auto" w:fill="auto"/>
    </w:rPr>
  </w:style>
  <w:style w:type="character" w:customStyle="1" w:styleId="3Char0">
    <w:name w:val="正文文本 3 Char"/>
    <w:link w:val="31"/>
    <w:semiHidden/>
    <w:rsid w:val="00E312B5"/>
    <w:rPr>
      <w:rFonts w:ascii="Times New Roman" w:eastAsia="Times New Roman" w:hAnsi="Times New Roman"/>
      <w:w w:val="100"/>
      <w:sz w:val="16"/>
      <w:szCs w:val="16"/>
      <w:shd w:val="clear" w:color="auto" w:fill="auto"/>
    </w:rPr>
  </w:style>
  <w:style w:type="character" w:customStyle="1" w:styleId="Char6">
    <w:name w:val="批注框文本 Char"/>
    <w:link w:val="af9"/>
    <w:semiHidden/>
    <w:rsid w:val="00E312B5"/>
    <w:rPr>
      <w:rFonts w:ascii="Times New Roman" w:eastAsia="Times New Roman" w:hAnsi="Times New Roman"/>
      <w:w w:val="100"/>
      <w:sz w:val="18"/>
      <w:szCs w:val="18"/>
      <w:shd w:val="clear" w:color="auto" w:fill="auto"/>
    </w:rPr>
  </w:style>
  <w:style w:type="character" w:customStyle="1" w:styleId="Char7">
    <w:name w:val="批注主题 Char"/>
    <w:link w:val="afa"/>
    <w:semiHidden/>
    <w:rsid w:val="00E312B5"/>
    <w:rPr>
      <w:rFonts w:ascii="Times New Roman" w:eastAsia="Times New Roman" w:hAnsi="Times New Roman"/>
      <w:b/>
      <w:w w:val="100"/>
      <w:sz w:val="20"/>
      <w:szCs w:val="20"/>
      <w:shd w:val="clear" w:color="auto" w:fill="auto"/>
    </w:rPr>
  </w:style>
  <w:style w:type="character" w:customStyle="1" w:styleId="ss1">
    <w:name w:val="ss1"/>
    <w:semiHidden/>
    <w:rsid w:val="00E312B5"/>
    <w:rPr>
      <w:rFonts w:ascii="ˎ̥" w:eastAsia="ˎ̥" w:hAnsi="ˎ̥"/>
      <w:color w:val="000000"/>
      <w:w w:val="100"/>
      <w:sz w:val="18"/>
      <w:szCs w:val="18"/>
      <w:u w:val="none"/>
      <w:shd w:val="clear" w:color="auto" w:fill="auto"/>
    </w:rPr>
  </w:style>
  <w:style w:type="character" w:customStyle="1" w:styleId="2Char1">
    <w:name w:val="正文文本缩进 2 Char"/>
    <w:link w:val="22"/>
    <w:semiHidden/>
    <w:rsid w:val="00E312B5"/>
    <w:rPr>
      <w:rFonts w:ascii="Times New Roman" w:eastAsia="Times New Roman" w:hAnsi="Times New Roman"/>
      <w:w w:val="100"/>
      <w:sz w:val="20"/>
      <w:szCs w:val="20"/>
      <w:shd w:val="clear" w:color="auto" w:fill="auto"/>
    </w:rPr>
  </w:style>
  <w:style w:type="character" w:customStyle="1" w:styleId="f142">
    <w:name w:val="f142"/>
    <w:semiHidden/>
    <w:rsid w:val="00E312B5"/>
    <w:rPr>
      <w:w w:val="100"/>
      <w:sz w:val="21"/>
      <w:szCs w:val="21"/>
      <w:shd w:val="clear" w:color="auto" w:fill="auto"/>
    </w:rPr>
  </w:style>
  <w:style w:type="character" w:customStyle="1" w:styleId="f14b1">
    <w:name w:val="f14b1"/>
    <w:semiHidden/>
    <w:rsid w:val="00E312B5"/>
    <w:rPr>
      <w:b/>
      <w:w w:val="100"/>
      <w:sz w:val="21"/>
      <w:szCs w:val="21"/>
      <w:shd w:val="clear" w:color="auto" w:fill="auto"/>
    </w:rPr>
  </w:style>
  <w:style w:type="character" w:customStyle="1" w:styleId="ggwenhao">
    <w:name w:val="ggwenhao"/>
    <w:basedOn w:val="a0"/>
    <w:semiHidden/>
    <w:rsid w:val="00E312B5"/>
  </w:style>
  <w:style w:type="character" w:customStyle="1" w:styleId="HTMLChar0">
    <w:name w:val="HTML 地址 Char"/>
    <w:link w:val="HTML8"/>
    <w:semiHidden/>
    <w:rsid w:val="00E312B5"/>
    <w:rPr>
      <w:rFonts w:ascii="Times New Roman" w:eastAsia="Times New Roman" w:hAnsi="Times New Roman"/>
      <w:i/>
      <w:w w:val="100"/>
      <w:sz w:val="20"/>
      <w:szCs w:val="20"/>
      <w:shd w:val="clear" w:color="auto" w:fill="auto"/>
    </w:rPr>
  </w:style>
  <w:style w:type="character" w:customStyle="1" w:styleId="Char8">
    <w:name w:val="称呼 Char"/>
    <w:link w:val="afb"/>
    <w:semiHidden/>
    <w:rsid w:val="00E312B5"/>
    <w:rPr>
      <w:rFonts w:ascii="Times New Roman" w:eastAsia="Times New Roman" w:hAnsi="Times New Roman"/>
      <w:w w:val="100"/>
      <w:sz w:val="20"/>
      <w:szCs w:val="20"/>
      <w:shd w:val="clear" w:color="auto" w:fill="auto"/>
    </w:rPr>
  </w:style>
  <w:style w:type="character" w:customStyle="1" w:styleId="Char9">
    <w:name w:val="结束语 Char"/>
    <w:link w:val="afc"/>
    <w:semiHidden/>
    <w:rsid w:val="00E312B5"/>
    <w:rPr>
      <w:rFonts w:ascii="Times New Roman" w:eastAsia="Times New Roman" w:hAnsi="Times New Roman"/>
      <w:w w:val="100"/>
      <w:sz w:val="20"/>
      <w:szCs w:val="20"/>
      <w:shd w:val="clear" w:color="auto" w:fill="auto"/>
    </w:rPr>
  </w:style>
  <w:style w:type="character" w:customStyle="1" w:styleId="Chara">
    <w:name w:val="正文首行缩进 Char"/>
    <w:link w:val="afd"/>
    <w:semiHidden/>
    <w:rsid w:val="00E312B5"/>
    <w:rPr>
      <w:rFonts w:ascii="Times New Roman" w:eastAsia="宋体" w:hAnsi="Times New Roman"/>
      <w:w w:val="100"/>
      <w:sz w:val="20"/>
      <w:szCs w:val="20"/>
      <w:shd w:val="clear" w:color="auto" w:fill="auto"/>
    </w:rPr>
  </w:style>
  <w:style w:type="character" w:customStyle="1" w:styleId="Charb">
    <w:name w:val="页眉 Char"/>
    <w:link w:val="afe"/>
    <w:rsid w:val="00E312B5"/>
    <w:rPr>
      <w:rFonts w:ascii="Times New Roman" w:eastAsia="Times New Roman" w:hAnsi="Times New Roman"/>
      <w:w w:val="100"/>
      <w:sz w:val="18"/>
      <w:szCs w:val="18"/>
      <w:shd w:val="clear" w:color="auto" w:fill="auto"/>
    </w:rPr>
  </w:style>
  <w:style w:type="character" w:customStyle="1" w:styleId="ca-41">
    <w:name w:val="ca-41"/>
    <w:rsid w:val="00E312B5"/>
    <w:rPr>
      <w:rFonts w:ascii="黑体" w:eastAsia="黑体" w:hAnsi="黑体"/>
      <w:b/>
      <w:spacing w:val="-20"/>
      <w:w w:val="100"/>
      <w:sz w:val="30"/>
      <w:szCs w:val="30"/>
      <w:shd w:val="clear" w:color="auto" w:fill="auto"/>
    </w:rPr>
  </w:style>
  <w:style w:type="paragraph" w:styleId="af2">
    <w:name w:val="Note Heading"/>
    <w:basedOn w:val="a"/>
    <w:next w:val="a"/>
    <w:link w:val="Char0"/>
    <w:semiHidden/>
    <w:rsid w:val="00E312B5"/>
    <w:pPr>
      <w:jc w:val="center"/>
    </w:pPr>
  </w:style>
  <w:style w:type="character" w:customStyle="1" w:styleId="Char10">
    <w:name w:val="注释标题 Char1"/>
    <w:basedOn w:val="a0"/>
    <w:semiHidden/>
    <w:rsid w:val="00E312B5"/>
    <w:rPr>
      <w:rFonts w:ascii="Times New Roman" w:eastAsia="Times New Roman" w:hAnsi="Times New Roman"/>
      <w:w w:val="100"/>
      <w:sz w:val="20"/>
      <w:szCs w:val="20"/>
      <w:shd w:val="clear" w:color="auto" w:fill="auto"/>
    </w:rPr>
  </w:style>
  <w:style w:type="paragraph" w:styleId="23">
    <w:name w:val="List Number 2"/>
    <w:basedOn w:val="a"/>
    <w:semiHidden/>
    <w:rsid w:val="00E312B5"/>
    <w:pPr>
      <w:tabs>
        <w:tab w:val="left" w:pos="780"/>
      </w:tabs>
      <w:ind w:left="780" w:hanging="360"/>
    </w:pPr>
  </w:style>
  <w:style w:type="paragraph" w:styleId="32">
    <w:name w:val="List 3"/>
    <w:basedOn w:val="a"/>
    <w:semiHidden/>
    <w:rsid w:val="00E312B5"/>
    <w:pPr>
      <w:ind w:left="100" w:hanging="200"/>
    </w:pPr>
  </w:style>
  <w:style w:type="paragraph" w:styleId="31">
    <w:name w:val="Body Text 3"/>
    <w:basedOn w:val="a"/>
    <w:link w:val="3Char0"/>
    <w:semiHidden/>
    <w:rsid w:val="00E312B5"/>
    <w:rPr>
      <w:sz w:val="16"/>
      <w:szCs w:val="16"/>
    </w:rPr>
  </w:style>
  <w:style w:type="character" w:customStyle="1" w:styleId="3Char1">
    <w:name w:val="正文文本 3 Char1"/>
    <w:basedOn w:val="a0"/>
    <w:semiHidden/>
    <w:rsid w:val="00E312B5"/>
    <w:rPr>
      <w:rFonts w:ascii="Times New Roman" w:eastAsia="Times New Roman" w:hAnsi="Times New Roman"/>
      <w:w w:val="100"/>
      <w:sz w:val="16"/>
      <w:szCs w:val="16"/>
      <w:shd w:val="clear" w:color="auto" w:fill="auto"/>
    </w:rPr>
  </w:style>
  <w:style w:type="paragraph" w:styleId="41">
    <w:name w:val="List Bullet 4"/>
    <w:basedOn w:val="a"/>
    <w:semiHidden/>
    <w:rsid w:val="00E312B5"/>
    <w:pPr>
      <w:tabs>
        <w:tab w:val="left" w:pos="1620"/>
      </w:tabs>
      <w:ind w:left="1620" w:hanging="360"/>
    </w:pPr>
  </w:style>
  <w:style w:type="paragraph" w:styleId="aff">
    <w:name w:val="annotation text"/>
    <w:basedOn w:val="a"/>
    <w:link w:val="Char11"/>
    <w:semiHidden/>
    <w:unhideWhenUsed/>
    <w:rsid w:val="00E312B5"/>
  </w:style>
  <w:style w:type="character" w:customStyle="1" w:styleId="Char11">
    <w:name w:val="批注文字 Char1"/>
    <w:basedOn w:val="a0"/>
    <w:link w:val="aff"/>
    <w:semiHidden/>
    <w:rsid w:val="00E312B5"/>
    <w:rPr>
      <w:rFonts w:ascii="Times New Roman" w:eastAsia="Times New Roman" w:hAnsi="Times New Roman"/>
      <w:w w:val="100"/>
      <w:sz w:val="20"/>
      <w:szCs w:val="20"/>
      <w:shd w:val="clear" w:color="auto" w:fill="auto"/>
    </w:rPr>
  </w:style>
  <w:style w:type="paragraph" w:styleId="afa">
    <w:name w:val="annotation subject"/>
    <w:basedOn w:val="aff"/>
    <w:next w:val="aff"/>
    <w:link w:val="Char7"/>
    <w:semiHidden/>
    <w:rsid w:val="00E312B5"/>
    <w:rPr>
      <w:b/>
    </w:rPr>
  </w:style>
  <w:style w:type="character" w:customStyle="1" w:styleId="Char12">
    <w:name w:val="批注主题 Char1"/>
    <w:basedOn w:val="Char11"/>
    <w:semiHidden/>
    <w:rsid w:val="00E312B5"/>
    <w:rPr>
      <w:rFonts w:ascii="Times New Roman" w:eastAsia="Times New Roman" w:hAnsi="Times New Roman"/>
      <w:b/>
      <w:w w:val="100"/>
      <w:sz w:val="20"/>
      <w:szCs w:val="20"/>
      <w:shd w:val="clear" w:color="auto" w:fill="auto"/>
    </w:rPr>
  </w:style>
  <w:style w:type="paragraph" w:styleId="51">
    <w:name w:val="index 5"/>
    <w:basedOn w:val="a"/>
    <w:next w:val="a"/>
    <w:semiHidden/>
    <w:rsid w:val="00E312B5"/>
    <w:pPr>
      <w:ind w:left="1050" w:hanging="210"/>
    </w:pPr>
  </w:style>
  <w:style w:type="paragraph" w:styleId="aff0">
    <w:name w:val="Body Text"/>
    <w:basedOn w:val="a"/>
    <w:link w:val="Charc"/>
    <w:semiHidden/>
    <w:unhideWhenUsed/>
    <w:rsid w:val="00E312B5"/>
  </w:style>
  <w:style w:type="character" w:customStyle="1" w:styleId="Charc">
    <w:name w:val="正文文本 Char"/>
    <w:basedOn w:val="a0"/>
    <w:link w:val="aff0"/>
    <w:semiHidden/>
    <w:rsid w:val="00E312B5"/>
    <w:rPr>
      <w:rFonts w:ascii="Times New Roman" w:eastAsia="Times New Roman" w:hAnsi="Times New Roman"/>
      <w:w w:val="100"/>
      <w:sz w:val="20"/>
      <w:szCs w:val="20"/>
      <w:shd w:val="clear" w:color="auto" w:fill="auto"/>
    </w:rPr>
  </w:style>
  <w:style w:type="paragraph" w:styleId="afd">
    <w:name w:val="Body Text First Indent"/>
    <w:basedOn w:val="a"/>
    <w:link w:val="Chara"/>
    <w:semiHidden/>
    <w:rsid w:val="00E312B5"/>
    <w:pPr>
      <w:ind w:firstLine="420"/>
    </w:pPr>
    <w:rPr>
      <w:rFonts w:ascii="宋体" w:eastAsia="宋体" w:hAnsi="宋体"/>
    </w:rPr>
  </w:style>
  <w:style w:type="character" w:customStyle="1" w:styleId="Char13">
    <w:name w:val="正文首行缩进 Char1"/>
    <w:basedOn w:val="Charc"/>
    <w:semiHidden/>
    <w:rsid w:val="00E312B5"/>
    <w:rPr>
      <w:rFonts w:ascii="Times New Roman" w:eastAsia="Times New Roman" w:hAnsi="Times New Roman"/>
      <w:w w:val="100"/>
      <w:sz w:val="20"/>
      <w:szCs w:val="20"/>
      <w:shd w:val="clear" w:color="auto" w:fill="auto"/>
    </w:rPr>
  </w:style>
  <w:style w:type="paragraph" w:styleId="33">
    <w:name w:val="List Number 3"/>
    <w:basedOn w:val="a"/>
    <w:semiHidden/>
    <w:rsid w:val="00E312B5"/>
    <w:pPr>
      <w:tabs>
        <w:tab w:val="left" w:pos="1200"/>
      </w:tabs>
      <w:ind w:left="1200" w:hanging="360"/>
    </w:pPr>
  </w:style>
  <w:style w:type="paragraph" w:styleId="afc">
    <w:name w:val="Closing"/>
    <w:basedOn w:val="a"/>
    <w:link w:val="Char9"/>
    <w:semiHidden/>
    <w:rsid w:val="00E312B5"/>
    <w:pPr>
      <w:ind w:left="100"/>
    </w:pPr>
  </w:style>
  <w:style w:type="character" w:customStyle="1" w:styleId="Char14">
    <w:name w:val="结束语 Char1"/>
    <w:basedOn w:val="a0"/>
    <w:semiHidden/>
    <w:rsid w:val="00E312B5"/>
    <w:rPr>
      <w:rFonts w:ascii="Times New Roman" w:eastAsia="Times New Roman" w:hAnsi="Times New Roman"/>
      <w:w w:val="100"/>
      <w:sz w:val="20"/>
      <w:szCs w:val="20"/>
      <w:shd w:val="clear" w:color="auto" w:fill="auto"/>
    </w:rPr>
  </w:style>
  <w:style w:type="paragraph" w:styleId="afb">
    <w:name w:val="Salutation"/>
    <w:basedOn w:val="a"/>
    <w:next w:val="a"/>
    <w:link w:val="Char8"/>
    <w:semiHidden/>
    <w:rsid w:val="00E312B5"/>
  </w:style>
  <w:style w:type="character" w:customStyle="1" w:styleId="Char15">
    <w:name w:val="称呼 Char1"/>
    <w:basedOn w:val="a0"/>
    <w:semiHidden/>
    <w:rsid w:val="00E312B5"/>
    <w:rPr>
      <w:rFonts w:ascii="Times New Roman" w:eastAsia="Times New Roman" w:hAnsi="Times New Roman"/>
      <w:w w:val="100"/>
      <w:sz w:val="20"/>
      <w:szCs w:val="20"/>
      <w:shd w:val="clear" w:color="auto" w:fill="auto"/>
    </w:rPr>
  </w:style>
  <w:style w:type="paragraph" w:styleId="aff1">
    <w:name w:val="List Number"/>
    <w:basedOn w:val="a"/>
    <w:semiHidden/>
    <w:rsid w:val="00E312B5"/>
    <w:pPr>
      <w:tabs>
        <w:tab w:val="left" w:pos="360"/>
      </w:tabs>
      <w:ind w:left="360" w:hanging="360"/>
    </w:pPr>
  </w:style>
  <w:style w:type="paragraph" w:styleId="81">
    <w:name w:val="index 8"/>
    <w:basedOn w:val="a"/>
    <w:next w:val="a"/>
    <w:semiHidden/>
    <w:rsid w:val="00E312B5"/>
    <w:pPr>
      <w:ind w:left="1680" w:hanging="210"/>
    </w:pPr>
  </w:style>
  <w:style w:type="paragraph" w:styleId="24">
    <w:name w:val="List 2"/>
    <w:basedOn w:val="a"/>
    <w:semiHidden/>
    <w:rsid w:val="00E312B5"/>
    <w:pPr>
      <w:ind w:left="100" w:hanging="200"/>
    </w:pPr>
  </w:style>
  <w:style w:type="paragraph" w:styleId="61">
    <w:name w:val="index 6"/>
    <w:basedOn w:val="a"/>
    <w:next w:val="a"/>
    <w:semiHidden/>
    <w:rsid w:val="00E312B5"/>
    <w:pPr>
      <w:ind w:left="1260" w:hanging="210"/>
    </w:pPr>
  </w:style>
  <w:style w:type="paragraph" w:styleId="af3">
    <w:name w:val="E-mail Signature"/>
    <w:basedOn w:val="a"/>
    <w:link w:val="Char1"/>
    <w:semiHidden/>
    <w:rsid w:val="00E312B5"/>
  </w:style>
  <w:style w:type="character" w:customStyle="1" w:styleId="Char16">
    <w:name w:val="电子邮件签名 Char1"/>
    <w:basedOn w:val="a0"/>
    <w:semiHidden/>
    <w:rsid w:val="00E312B5"/>
    <w:rPr>
      <w:rFonts w:ascii="Times New Roman" w:eastAsia="Times New Roman" w:hAnsi="Times New Roman"/>
      <w:w w:val="100"/>
      <w:sz w:val="20"/>
      <w:szCs w:val="20"/>
      <w:shd w:val="clear" w:color="auto" w:fill="auto"/>
    </w:rPr>
  </w:style>
  <w:style w:type="paragraph" w:styleId="aff2">
    <w:name w:val="List Bullet"/>
    <w:basedOn w:val="a"/>
    <w:semiHidden/>
    <w:rsid w:val="00E312B5"/>
    <w:pPr>
      <w:tabs>
        <w:tab w:val="left" w:pos="360"/>
      </w:tabs>
      <w:ind w:left="360" w:hanging="360"/>
    </w:pPr>
  </w:style>
  <w:style w:type="paragraph" w:styleId="aff3">
    <w:name w:val="toa heading"/>
    <w:basedOn w:val="a"/>
    <w:next w:val="a"/>
    <w:semiHidden/>
    <w:rsid w:val="00E312B5"/>
    <w:pPr>
      <w:autoSpaceDE w:val="0"/>
      <w:autoSpaceDN w:val="0"/>
      <w:ind w:right="-425"/>
    </w:pPr>
    <w:rPr>
      <w:rFonts w:ascii="Arial" w:eastAsia="Arial" w:hAnsi="Arial"/>
      <w:color w:val="000000"/>
      <w:sz w:val="24"/>
      <w:szCs w:val="24"/>
    </w:rPr>
  </w:style>
  <w:style w:type="paragraph" w:styleId="aff4">
    <w:name w:val="envelope address"/>
    <w:basedOn w:val="a"/>
    <w:semiHidden/>
    <w:rsid w:val="00E312B5"/>
    <w:pPr>
      <w:ind w:left="100"/>
    </w:pPr>
    <w:rPr>
      <w:rFonts w:ascii="Arial" w:eastAsia="Arial" w:hAnsi="Arial"/>
      <w:sz w:val="24"/>
      <w:szCs w:val="24"/>
    </w:rPr>
  </w:style>
  <w:style w:type="paragraph" w:styleId="af6">
    <w:name w:val="Document Map"/>
    <w:basedOn w:val="a"/>
    <w:link w:val="Char4"/>
    <w:rsid w:val="00E312B5"/>
    <w:pPr>
      <w:shd w:val="clear" w:color="000000" w:fill="000080"/>
    </w:pPr>
  </w:style>
  <w:style w:type="character" w:customStyle="1" w:styleId="Char17">
    <w:name w:val="文档结构图 Char1"/>
    <w:basedOn w:val="a0"/>
    <w:semiHidden/>
    <w:rsid w:val="00E312B5"/>
    <w:rPr>
      <w:rFonts w:ascii="宋体" w:eastAsia="Times New Roman" w:hAnsi="宋体"/>
      <w:w w:val="100"/>
      <w:sz w:val="18"/>
      <w:szCs w:val="18"/>
      <w:shd w:val="clear" w:color="auto" w:fill="auto"/>
    </w:rPr>
  </w:style>
  <w:style w:type="paragraph" w:styleId="34">
    <w:name w:val="List Bullet 3"/>
    <w:basedOn w:val="a"/>
    <w:semiHidden/>
    <w:rsid w:val="00E312B5"/>
    <w:pPr>
      <w:tabs>
        <w:tab w:val="left" w:pos="1200"/>
      </w:tabs>
      <w:ind w:left="1200" w:hanging="360"/>
    </w:pPr>
  </w:style>
  <w:style w:type="paragraph" w:styleId="11">
    <w:name w:val="index 1"/>
    <w:basedOn w:val="a"/>
    <w:next w:val="a"/>
    <w:semiHidden/>
    <w:unhideWhenUsed/>
    <w:rsid w:val="00E312B5"/>
  </w:style>
  <w:style w:type="paragraph" w:styleId="aff5">
    <w:name w:val="index heading"/>
    <w:basedOn w:val="a"/>
    <w:next w:val="11"/>
    <w:semiHidden/>
    <w:rsid w:val="00E312B5"/>
    <w:rPr>
      <w:b/>
      <w:i/>
    </w:rPr>
  </w:style>
  <w:style w:type="paragraph" w:styleId="af1">
    <w:name w:val="Signature"/>
    <w:basedOn w:val="a"/>
    <w:link w:val="Char"/>
    <w:semiHidden/>
    <w:rsid w:val="00E312B5"/>
    <w:pPr>
      <w:ind w:left="100"/>
    </w:pPr>
  </w:style>
  <w:style w:type="character" w:customStyle="1" w:styleId="Char18">
    <w:name w:val="签名 Char1"/>
    <w:basedOn w:val="a0"/>
    <w:semiHidden/>
    <w:rsid w:val="00E312B5"/>
    <w:rPr>
      <w:rFonts w:ascii="Times New Roman" w:eastAsia="Times New Roman" w:hAnsi="Times New Roman"/>
      <w:w w:val="100"/>
      <w:sz w:val="20"/>
      <w:szCs w:val="20"/>
      <w:shd w:val="clear" w:color="auto" w:fill="auto"/>
    </w:rPr>
  </w:style>
  <w:style w:type="paragraph" w:styleId="aff6">
    <w:name w:val="List Continue"/>
    <w:basedOn w:val="a"/>
    <w:semiHidden/>
    <w:rsid w:val="00E312B5"/>
    <w:pPr>
      <w:ind w:left="420"/>
    </w:pPr>
  </w:style>
  <w:style w:type="paragraph" w:styleId="aff7">
    <w:name w:val="Block Text"/>
    <w:basedOn w:val="a"/>
    <w:semiHidden/>
    <w:rsid w:val="00E312B5"/>
    <w:pPr>
      <w:ind w:left="1440" w:right="1440"/>
    </w:pPr>
  </w:style>
  <w:style w:type="paragraph" w:styleId="42">
    <w:name w:val="List Number 4"/>
    <w:basedOn w:val="a"/>
    <w:semiHidden/>
    <w:rsid w:val="00E312B5"/>
    <w:pPr>
      <w:tabs>
        <w:tab w:val="left" w:pos="1620"/>
      </w:tabs>
      <w:ind w:left="1620" w:hanging="360"/>
    </w:pPr>
  </w:style>
  <w:style w:type="paragraph" w:styleId="71">
    <w:name w:val="index 7"/>
    <w:basedOn w:val="a"/>
    <w:next w:val="a"/>
    <w:semiHidden/>
    <w:rsid w:val="00E312B5"/>
    <w:pPr>
      <w:ind w:left="1470" w:hanging="210"/>
    </w:pPr>
  </w:style>
  <w:style w:type="paragraph" w:styleId="22">
    <w:name w:val="Body Text Indent 2"/>
    <w:basedOn w:val="a"/>
    <w:link w:val="2Char1"/>
    <w:semiHidden/>
    <w:rsid w:val="00E312B5"/>
    <w:pPr>
      <w:ind w:left="420"/>
    </w:pPr>
  </w:style>
  <w:style w:type="character" w:customStyle="1" w:styleId="2Char10">
    <w:name w:val="正文文本缩进 2 Char1"/>
    <w:basedOn w:val="a0"/>
    <w:semiHidden/>
    <w:rsid w:val="00E312B5"/>
    <w:rPr>
      <w:rFonts w:ascii="Times New Roman" w:eastAsia="Times New Roman" w:hAnsi="Times New Roman"/>
      <w:w w:val="100"/>
      <w:sz w:val="20"/>
      <w:szCs w:val="20"/>
      <w:shd w:val="clear" w:color="auto" w:fill="auto"/>
    </w:rPr>
  </w:style>
  <w:style w:type="paragraph" w:styleId="25">
    <w:name w:val="List Bullet 2"/>
    <w:basedOn w:val="a"/>
    <w:semiHidden/>
    <w:rsid w:val="00E312B5"/>
    <w:pPr>
      <w:tabs>
        <w:tab w:val="left" w:pos="780"/>
      </w:tabs>
      <w:ind w:left="780" w:hanging="360"/>
    </w:pPr>
  </w:style>
  <w:style w:type="paragraph" w:styleId="91">
    <w:name w:val="index 9"/>
    <w:basedOn w:val="a"/>
    <w:next w:val="a"/>
    <w:semiHidden/>
    <w:rsid w:val="00E312B5"/>
    <w:pPr>
      <w:ind w:left="1890" w:hanging="210"/>
    </w:pPr>
  </w:style>
  <w:style w:type="paragraph" w:styleId="HTML">
    <w:name w:val="HTML Preformatted"/>
    <w:basedOn w:val="a"/>
    <w:link w:val="HTMLChar"/>
    <w:semiHidden/>
    <w:rsid w:val="00E312B5"/>
    <w:pPr>
      <w:tabs>
        <w:tab w:val="left" w:pos="916"/>
        <w:tab w:val="left" w:pos="1832"/>
        <w:tab w:val="left" w:pos="2748"/>
        <w:tab w:val="left" w:pos="3664"/>
        <w:tab w:val="left" w:pos="4580"/>
        <w:tab w:val="left" w:pos="5496"/>
        <w:tab w:val="left" w:pos="6412"/>
        <w:tab w:val="left" w:pos="7328"/>
        <w:tab w:val="left" w:pos="8244"/>
        <w:tab w:val="left" w:pos="9160"/>
      </w:tabs>
    </w:pPr>
    <w:rPr>
      <w:rFonts w:ascii="宋体" w:eastAsia="宋体" w:hAnsi="宋体"/>
      <w:color w:val="000000"/>
      <w:sz w:val="24"/>
      <w:szCs w:val="24"/>
    </w:rPr>
  </w:style>
  <w:style w:type="character" w:customStyle="1" w:styleId="HTMLChar1">
    <w:name w:val="HTML 预设格式 Char1"/>
    <w:basedOn w:val="a0"/>
    <w:semiHidden/>
    <w:rsid w:val="00E312B5"/>
    <w:rPr>
      <w:rFonts w:ascii="Courier New" w:eastAsia="Courier New" w:hAnsi="Courier New"/>
      <w:w w:val="100"/>
      <w:sz w:val="20"/>
      <w:szCs w:val="20"/>
      <w:shd w:val="clear" w:color="auto" w:fill="auto"/>
    </w:rPr>
  </w:style>
  <w:style w:type="paragraph" w:styleId="52">
    <w:name w:val="List Bullet 5"/>
    <w:basedOn w:val="a"/>
    <w:semiHidden/>
    <w:rsid w:val="00E312B5"/>
    <w:pPr>
      <w:tabs>
        <w:tab w:val="left" w:pos="2040"/>
      </w:tabs>
      <w:ind w:left="2040" w:hanging="360"/>
    </w:pPr>
  </w:style>
  <w:style w:type="paragraph" w:styleId="afe">
    <w:name w:val="header"/>
    <w:basedOn w:val="a"/>
    <w:link w:val="Charb"/>
    <w:unhideWhenUsed/>
    <w:rsid w:val="00E312B5"/>
    <w:pPr>
      <w:tabs>
        <w:tab w:val="center" w:pos="4153"/>
        <w:tab w:val="right" w:pos="8306"/>
      </w:tabs>
      <w:jc w:val="center"/>
    </w:pPr>
    <w:rPr>
      <w:sz w:val="18"/>
      <w:szCs w:val="18"/>
    </w:rPr>
  </w:style>
  <w:style w:type="character" w:customStyle="1" w:styleId="Char19">
    <w:name w:val="页眉 Char1"/>
    <w:basedOn w:val="a0"/>
    <w:semiHidden/>
    <w:rsid w:val="00E312B5"/>
    <w:rPr>
      <w:rFonts w:ascii="Times New Roman" w:eastAsia="Times New Roman" w:hAnsi="Times New Roman"/>
      <w:w w:val="100"/>
      <w:sz w:val="18"/>
      <w:szCs w:val="18"/>
      <w:shd w:val="clear" w:color="auto" w:fill="auto"/>
    </w:rPr>
  </w:style>
  <w:style w:type="paragraph" w:styleId="HTML8">
    <w:name w:val="HTML Address"/>
    <w:basedOn w:val="a"/>
    <w:link w:val="HTMLChar0"/>
    <w:semiHidden/>
    <w:rsid w:val="00E312B5"/>
    <w:rPr>
      <w:i/>
    </w:rPr>
  </w:style>
  <w:style w:type="character" w:customStyle="1" w:styleId="HTMLChar10">
    <w:name w:val="HTML 地址 Char1"/>
    <w:basedOn w:val="a0"/>
    <w:semiHidden/>
    <w:rsid w:val="00E312B5"/>
    <w:rPr>
      <w:rFonts w:ascii="Times New Roman" w:eastAsia="Times New Roman" w:hAnsi="Times New Roman"/>
      <w:i/>
      <w:w w:val="100"/>
      <w:sz w:val="20"/>
      <w:szCs w:val="20"/>
      <w:shd w:val="clear" w:color="auto" w:fill="auto"/>
    </w:rPr>
  </w:style>
  <w:style w:type="paragraph" w:styleId="43">
    <w:name w:val="List Continue 4"/>
    <w:basedOn w:val="a"/>
    <w:semiHidden/>
    <w:rsid w:val="00E312B5"/>
    <w:pPr>
      <w:ind w:left="1680"/>
    </w:pPr>
  </w:style>
  <w:style w:type="paragraph" w:styleId="aff8">
    <w:name w:val="Body Text Indent"/>
    <w:basedOn w:val="a"/>
    <w:link w:val="Chard"/>
    <w:semiHidden/>
    <w:unhideWhenUsed/>
    <w:rsid w:val="00E312B5"/>
    <w:pPr>
      <w:ind w:left="420"/>
    </w:pPr>
  </w:style>
  <w:style w:type="character" w:customStyle="1" w:styleId="Chard">
    <w:name w:val="正文文本缩进 Char"/>
    <w:basedOn w:val="a0"/>
    <w:link w:val="aff8"/>
    <w:semiHidden/>
    <w:rsid w:val="00E312B5"/>
    <w:rPr>
      <w:rFonts w:ascii="Times New Roman" w:eastAsia="Times New Roman" w:hAnsi="Times New Roman"/>
      <w:w w:val="100"/>
      <w:sz w:val="20"/>
      <w:szCs w:val="20"/>
      <w:shd w:val="clear" w:color="auto" w:fill="auto"/>
    </w:rPr>
  </w:style>
  <w:style w:type="paragraph" w:styleId="21">
    <w:name w:val="Body Text First Indent 2"/>
    <w:basedOn w:val="a"/>
    <w:link w:val="2Char0"/>
    <w:semiHidden/>
    <w:rsid w:val="00E312B5"/>
    <w:pPr>
      <w:ind w:left="420" w:firstLine="420"/>
    </w:pPr>
    <w:rPr>
      <w:rFonts w:ascii="宋体" w:eastAsia="宋体" w:hAnsi="宋体"/>
    </w:rPr>
  </w:style>
  <w:style w:type="character" w:customStyle="1" w:styleId="2Char11">
    <w:name w:val="正文首行缩进 2 Char1"/>
    <w:basedOn w:val="Chard"/>
    <w:semiHidden/>
    <w:rsid w:val="00E312B5"/>
    <w:rPr>
      <w:rFonts w:ascii="Times New Roman" w:eastAsia="Times New Roman" w:hAnsi="Times New Roman"/>
      <w:w w:val="100"/>
      <w:sz w:val="20"/>
      <w:szCs w:val="20"/>
      <w:shd w:val="clear" w:color="auto" w:fill="auto"/>
    </w:rPr>
  </w:style>
  <w:style w:type="paragraph" w:styleId="aff9">
    <w:name w:val="Plain Text"/>
    <w:aliases w:val="普通文字"/>
    <w:basedOn w:val="a"/>
    <w:link w:val="Chare"/>
    <w:unhideWhenUsed/>
    <w:rsid w:val="00E312B5"/>
    <w:rPr>
      <w:rFonts w:ascii="宋体" w:eastAsia="Courier New" w:hAnsi="宋体"/>
    </w:rPr>
  </w:style>
  <w:style w:type="character" w:customStyle="1" w:styleId="Chare">
    <w:name w:val="纯文本 Char"/>
    <w:aliases w:val="普通文字 Char"/>
    <w:basedOn w:val="a0"/>
    <w:link w:val="aff9"/>
    <w:rsid w:val="00E312B5"/>
    <w:rPr>
      <w:rFonts w:ascii="宋体" w:eastAsia="Times New Roman" w:hAnsi="宋体"/>
      <w:w w:val="100"/>
      <w:sz w:val="20"/>
      <w:szCs w:val="20"/>
      <w:shd w:val="clear" w:color="auto" w:fill="auto"/>
    </w:rPr>
  </w:style>
  <w:style w:type="paragraph" w:styleId="44">
    <w:name w:val="index 4"/>
    <w:basedOn w:val="a"/>
    <w:next w:val="a"/>
    <w:semiHidden/>
    <w:rsid w:val="00E312B5"/>
    <w:pPr>
      <w:ind w:left="840" w:hanging="210"/>
    </w:pPr>
  </w:style>
  <w:style w:type="paragraph" w:styleId="affa">
    <w:name w:val="List"/>
    <w:basedOn w:val="a"/>
    <w:semiHidden/>
    <w:rsid w:val="00E312B5"/>
    <w:pPr>
      <w:ind w:left="200" w:hanging="200"/>
    </w:pPr>
  </w:style>
  <w:style w:type="paragraph" w:styleId="26">
    <w:name w:val="List Continue 2"/>
    <w:basedOn w:val="a"/>
    <w:semiHidden/>
    <w:rsid w:val="00E312B5"/>
    <w:pPr>
      <w:ind w:left="840"/>
    </w:pPr>
  </w:style>
  <w:style w:type="paragraph" w:styleId="af9">
    <w:name w:val="Balloon Text"/>
    <w:basedOn w:val="a"/>
    <w:link w:val="Char6"/>
    <w:semiHidden/>
    <w:rsid w:val="00E312B5"/>
    <w:rPr>
      <w:sz w:val="18"/>
      <w:szCs w:val="18"/>
    </w:rPr>
  </w:style>
  <w:style w:type="character" w:customStyle="1" w:styleId="Char1a">
    <w:name w:val="批注框文本 Char1"/>
    <w:basedOn w:val="a0"/>
    <w:semiHidden/>
    <w:rsid w:val="00E312B5"/>
    <w:rPr>
      <w:rFonts w:ascii="Times New Roman" w:eastAsia="Times New Roman" w:hAnsi="Times New Roman"/>
      <w:w w:val="100"/>
      <w:sz w:val="18"/>
      <w:szCs w:val="18"/>
      <w:shd w:val="clear" w:color="auto" w:fill="auto"/>
    </w:rPr>
  </w:style>
  <w:style w:type="paragraph" w:styleId="53">
    <w:name w:val="List 5"/>
    <w:basedOn w:val="a"/>
    <w:semiHidden/>
    <w:rsid w:val="00E312B5"/>
    <w:pPr>
      <w:ind w:left="100" w:hanging="200"/>
    </w:pPr>
  </w:style>
  <w:style w:type="paragraph" w:styleId="54">
    <w:name w:val="List Number 5"/>
    <w:basedOn w:val="a"/>
    <w:semiHidden/>
    <w:rsid w:val="00E312B5"/>
    <w:pPr>
      <w:tabs>
        <w:tab w:val="left" w:pos="2040"/>
      </w:tabs>
      <w:ind w:left="2040" w:hanging="360"/>
    </w:pPr>
  </w:style>
  <w:style w:type="paragraph" w:styleId="45">
    <w:name w:val="List 4"/>
    <w:basedOn w:val="a"/>
    <w:semiHidden/>
    <w:rsid w:val="00E312B5"/>
    <w:pPr>
      <w:ind w:left="100" w:hanging="200"/>
    </w:pPr>
  </w:style>
  <w:style w:type="paragraph" w:styleId="55">
    <w:name w:val="List Continue 5"/>
    <w:basedOn w:val="a"/>
    <w:semiHidden/>
    <w:rsid w:val="00E312B5"/>
    <w:pPr>
      <w:ind w:left="2100"/>
    </w:pPr>
  </w:style>
  <w:style w:type="paragraph" w:styleId="35">
    <w:name w:val="index 3"/>
    <w:basedOn w:val="a"/>
    <w:next w:val="a"/>
    <w:semiHidden/>
    <w:rsid w:val="00E312B5"/>
    <w:pPr>
      <w:ind w:left="630" w:hanging="210"/>
    </w:pPr>
  </w:style>
  <w:style w:type="paragraph" w:styleId="affb">
    <w:name w:val="envelope return"/>
    <w:basedOn w:val="a"/>
    <w:semiHidden/>
    <w:rsid w:val="00E312B5"/>
    <w:rPr>
      <w:rFonts w:ascii="Arial" w:eastAsia="Arial" w:hAnsi="Arial"/>
    </w:rPr>
  </w:style>
  <w:style w:type="paragraph" w:styleId="af5">
    <w:name w:val="footer"/>
    <w:basedOn w:val="a"/>
    <w:link w:val="Char3"/>
    <w:unhideWhenUsed/>
    <w:rsid w:val="00E312B5"/>
    <w:pPr>
      <w:tabs>
        <w:tab w:val="center" w:pos="4153"/>
        <w:tab w:val="right" w:pos="8306"/>
      </w:tabs>
    </w:pPr>
    <w:rPr>
      <w:sz w:val="18"/>
      <w:szCs w:val="18"/>
    </w:rPr>
  </w:style>
  <w:style w:type="character" w:customStyle="1" w:styleId="Char1b">
    <w:name w:val="页脚 Char1"/>
    <w:basedOn w:val="a0"/>
    <w:semiHidden/>
    <w:rsid w:val="00E312B5"/>
    <w:rPr>
      <w:rFonts w:ascii="Times New Roman" w:eastAsia="Times New Roman" w:hAnsi="Times New Roman"/>
      <w:w w:val="100"/>
      <w:sz w:val="18"/>
      <w:szCs w:val="18"/>
      <w:shd w:val="clear" w:color="auto" w:fill="auto"/>
    </w:rPr>
  </w:style>
  <w:style w:type="paragraph" w:styleId="af7">
    <w:name w:val="Message Header"/>
    <w:basedOn w:val="a"/>
    <w:link w:val="Char5"/>
    <w:semiHidden/>
    <w:rsid w:val="00E312B5"/>
    <w:pPr>
      <w:shd w:val="pct20" w:color="000000" w:fill="auto"/>
      <w:ind w:left="1080" w:hanging="1080"/>
    </w:pPr>
    <w:rPr>
      <w:rFonts w:ascii="Arial" w:eastAsia="Arial" w:hAnsi="Arial"/>
      <w:sz w:val="24"/>
      <w:szCs w:val="24"/>
    </w:rPr>
  </w:style>
  <w:style w:type="character" w:customStyle="1" w:styleId="Char1c">
    <w:name w:val="信息标题 Char1"/>
    <w:basedOn w:val="a0"/>
    <w:semiHidden/>
    <w:rsid w:val="00E312B5"/>
    <w:rPr>
      <w:rFonts w:ascii="Cambria" w:eastAsia="宋体" w:hAnsi="Cambria"/>
      <w:w w:val="100"/>
      <w:sz w:val="24"/>
      <w:szCs w:val="24"/>
      <w:shd w:val="pct20" w:color="000000" w:fill="auto"/>
    </w:rPr>
  </w:style>
  <w:style w:type="paragraph" w:styleId="36">
    <w:name w:val="List Continue 3"/>
    <w:basedOn w:val="a"/>
    <w:semiHidden/>
    <w:rsid w:val="00E312B5"/>
    <w:pPr>
      <w:ind w:left="1260"/>
    </w:pPr>
  </w:style>
  <w:style w:type="paragraph" w:styleId="27">
    <w:name w:val="index 2"/>
    <w:basedOn w:val="a"/>
    <w:next w:val="a"/>
    <w:semiHidden/>
    <w:rsid w:val="00E312B5"/>
    <w:pPr>
      <w:ind w:left="420" w:hanging="210"/>
    </w:pPr>
  </w:style>
  <w:style w:type="paragraph" w:customStyle="1" w:styleId="ggbody">
    <w:name w:val="ggbody"/>
    <w:basedOn w:val="a"/>
    <w:semiHidden/>
    <w:rsid w:val="00E312B5"/>
    <w:rPr>
      <w:rFonts w:ascii="宋体" w:eastAsia="宋体" w:hAnsi="宋体"/>
      <w:sz w:val="23"/>
      <w:szCs w:val="23"/>
    </w:rPr>
  </w:style>
  <w:style w:type="paragraph" w:customStyle="1" w:styleId="ggtitle">
    <w:name w:val="ggtitle"/>
    <w:basedOn w:val="a"/>
    <w:semiHidden/>
    <w:rsid w:val="00E312B5"/>
    <w:rPr>
      <w:rFonts w:ascii="宋体" w:eastAsia="宋体" w:hAnsi="宋体"/>
      <w:sz w:val="23"/>
      <w:szCs w:val="23"/>
    </w:rPr>
  </w:style>
  <w:style w:type="paragraph" w:customStyle="1" w:styleId="style93">
    <w:name w:val="style93"/>
    <w:basedOn w:val="a"/>
    <w:rsid w:val="00E312B5"/>
    <w:rPr>
      <w:rFonts w:ascii="宋体" w:eastAsia="宋体" w:hAnsi="宋体"/>
      <w:sz w:val="24"/>
      <w:szCs w:val="24"/>
    </w:rPr>
  </w:style>
  <w:style w:type="character" w:customStyle="1" w:styleId="Char1d">
    <w:name w:val="纯文本 Char1"/>
    <w:rsid w:val="00E312B5"/>
    <w:rPr>
      <w:rFonts w:ascii="宋体" w:eastAsia="Courier New" w:hAnsi="宋体"/>
      <w:w w:val="100"/>
      <w:sz w:val="21"/>
      <w:szCs w:val="21"/>
      <w:shd w:val="clear" w:color="auto" w:fill="auto"/>
    </w:rPr>
  </w:style>
  <w:style w:type="character" w:styleId="affc">
    <w:name w:val="footnote reference"/>
    <w:semiHidden/>
    <w:rsid w:val="00E312B5"/>
    <w:rPr>
      <w:w w:val="100"/>
      <w:sz w:val="20"/>
      <w:szCs w:val="20"/>
      <w:shd w:val="clear" w:color="auto" w:fill="auto"/>
      <w:vertAlign w:val="superscript"/>
    </w:rPr>
  </w:style>
  <w:style w:type="character" w:customStyle="1" w:styleId="CharChar23">
    <w:name w:val="Char Char23"/>
    <w:semiHidden/>
    <w:rsid w:val="00E312B5"/>
    <w:rPr>
      <w:rFonts w:ascii="Times New Roman" w:eastAsia="Times New Roman" w:hAnsi="Times New Roman"/>
      <w:b/>
      <w:w w:val="100"/>
      <w:sz w:val="20"/>
      <w:szCs w:val="20"/>
      <w:shd w:val="clear" w:color="auto" w:fill="auto"/>
    </w:rPr>
  </w:style>
  <w:style w:type="character" w:styleId="affd">
    <w:name w:val="endnote reference"/>
    <w:semiHidden/>
    <w:rsid w:val="00E312B5"/>
    <w:rPr>
      <w:w w:val="100"/>
      <w:sz w:val="20"/>
      <w:szCs w:val="20"/>
      <w:shd w:val="clear" w:color="auto" w:fill="auto"/>
      <w:vertAlign w:val="superscript"/>
    </w:rPr>
  </w:style>
  <w:style w:type="character" w:customStyle="1" w:styleId="Charf">
    <w:name w:val="尾注文本 Char"/>
    <w:link w:val="affe"/>
    <w:semiHidden/>
    <w:rsid w:val="00E312B5"/>
    <w:rPr>
      <w:rFonts w:ascii="Times New Roman" w:eastAsia="Times New Roman" w:hAnsi="Times New Roman"/>
      <w:w w:val="100"/>
      <w:sz w:val="20"/>
      <w:szCs w:val="20"/>
      <w:shd w:val="clear" w:color="auto" w:fill="auto"/>
    </w:rPr>
  </w:style>
  <w:style w:type="character" w:customStyle="1" w:styleId="Charf0">
    <w:name w:val="脚注文本 Char"/>
    <w:link w:val="afff"/>
    <w:semiHidden/>
    <w:rsid w:val="00E312B5"/>
    <w:rPr>
      <w:rFonts w:ascii="Times New Roman" w:eastAsia="Times New Roman" w:hAnsi="Times New Roman"/>
      <w:w w:val="100"/>
      <w:sz w:val="18"/>
      <w:szCs w:val="18"/>
      <w:shd w:val="clear" w:color="auto" w:fill="auto"/>
    </w:rPr>
  </w:style>
  <w:style w:type="paragraph" w:styleId="afff">
    <w:name w:val="footnote text"/>
    <w:basedOn w:val="a"/>
    <w:link w:val="Charf0"/>
    <w:semiHidden/>
    <w:rsid w:val="00E312B5"/>
    <w:rPr>
      <w:sz w:val="18"/>
      <w:szCs w:val="18"/>
    </w:rPr>
  </w:style>
  <w:style w:type="character" w:customStyle="1" w:styleId="Char1e">
    <w:name w:val="脚注文本 Char1"/>
    <w:basedOn w:val="a0"/>
    <w:semiHidden/>
    <w:rsid w:val="00E312B5"/>
    <w:rPr>
      <w:rFonts w:ascii="Times New Roman" w:eastAsia="Times New Roman" w:hAnsi="Times New Roman"/>
      <w:w w:val="100"/>
      <w:sz w:val="18"/>
      <w:szCs w:val="18"/>
      <w:shd w:val="clear" w:color="auto" w:fill="auto"/>
    </w:rPr>
  </w:style>
  <w:style w:type="paragraph" w:styleId="affe">
    <w:name w:val="endnote text"/>
    <w:basedOn w:val="a"/>
    <w:link w:val="Charf"/>
    <w:semiHidden/>
    <w:rsid w:val="00E312B5"/>
  </w:style>
  <w:style w:type="character" w:customStyle="1" w:styleId="Char1f">
    <w:name w:val="尾注文本 Char1"/>
    <w:basedOn w:val="a0"/>
    <w:semiHidden/>
    <w:rsid w:val="00E312B5"/>
    <w:rPr>
      <w:rFonts w:ascii="Times New Roman" w:eastAsia="Times New Roman" w:hAnsi="Times New Roman"/>
      <w:w w:val="100"/>
      <w:sz w:val="20"/>
      <w:szCs w:val="20"/>
      <w:shd w:val="clear" w:color="auto" w:fill="auto"/>
    </w:rPr>
  </w:style>
  <w:style w:type="numbering" w:styleId="111111">
    <w:name w:val="Outline List 2"/>
    <w:basedOn w:val="a2"/>
    <w:semiHidden/>
    <w:rsid w:val="00E312B5"/>
  </w:style>
  <w:style w:type="numbering" w:styleId="1111110">
    <w:name w:val="Outline List 1"/>
    <w:basedOn w:val="a2"/>
    <w:semiHidden/>
    <w:rsid w:val="00E312B5"/>
  </w:style>
  <w:style w:type="table" w:styleId="afff0">
    <w:name w:val="Table Theme"/>
    <w:semiHidden/>
    <w:rsid w:val="00E312B5"/>
    <w:pPr>
      <w:jc w:val="both"/>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semiHidden/>
    <w:rsid w:val="00E312B5"/>
    <w:pPr>
      <w:jc w:val="both"/>
    </w:pPr>
    <w:rPr>
      <w:rFonts w:ascii="Times New Roman" w:eastAsia="Times New Roman" w:hAnsi="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i/>
        <w:w w:val="100"/>
        <w:sz w:val="20"/>
        <w:szCs w:val="20"/>
        <w:shd w:val="clear" w:color="auto" w:fill="auto"/>
      </w:rPr>
      <w:tblPr/>
      <w:tcPr>
        <w:tcBorders>
          <w:tl2br w:val="none" w:sz="0" w:space="0" w:color="auto"/>
          <w:tr2bl w:val="none" w:sz="0" w:space="0" w:color="auto"/>
        </w:tcBorders>
        <w:shd w:val="solid" w:color="000000" w:fill="FFFFFF"/>
      </w:tcPr>
    </w:tblStylePr>
    <w:tblStylePr w:type="firstCol">
      <w:rPr>
        <w:b/>
        <w:i/>
        <w:w w:val="100"/>
        <w:sz w:val="20"/>
        <w:szCs w:val="20"/>
        <w:shd w:val="clear" w:color="auto" w:fill="auto"/>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w w:val="100"/>
        <w:sz w:val="20"/>
        <w:szCs w:val="20"/>
        <w:shd w:val="clear" w:color="auto" w:fill="auto"/>
      </w:rPr>
      <w:tblPr/>
      <w:tcPr>
        <w:tcBorders>
          <w:tl2br w:val="none" w:sz="0" w:space="0" w:color="auto"/>
          <w:tr2bl w:val="none" w:sz="0" w:space="0" w:color="auto"/>
        </w:tcBorders>
      </w:tcPr>
    </w:tblStylePr>
  </w:style>
  <w:style w:type="table" w:styleId="28">
    <w:name w:val="Table Colorful 2"/>
    <w:semiHidden/>
    <w:rsid w:val="00E312B5"/>
    <w:pPr>
      <w:jc w:val="both"/>
    </w:pPr>
    <w:rPr>
      <w:rFonts w:ascii="Times New Roman" w:eastAsia="Times New Roman" w:hAnsi="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i/>
        <w:color w:val="FFFFFF"/>
        <w:w w:val="100"/>
        <w:sz w:val="20"/>
        <w:szCs w:val="20"/>
        <w:shd w:val="clear" w:color="auto" w:fill="auto"/>
      </w:rPr>
      <w:tblPr/>
      <w:tcPr>
        <w:tcBorders>
          <w:bottom w:val="single" w:sz="12" w:space="0" w:color="000000"/>
          <w:tl2br w:val="none" w:sz="0" w:space="0" w:color="auto"/>
          <w:tr2bl w:val="none" w:sz="0" w:space="0" w:color="auto"/>
        </w:tcBorders>
        <w:shd w:val="solid" w:color="800000" w:fill="FFFFFF"/>
      </w:tcPr>
    </w:tblStylePr>
    <w:tblStylePr w:type="firstCol">
      <w:rPr>
        <w:b/>
        <w:i/>
        <w:w w:val="100"/>
        <w:sz w:val="20"/>
        <w:szCs w:val="20"/>
        <w:shd w:val="clear" w:color="auto" w:fill="auto"/>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w w:val="100"/>
        <w:sz w:val="20"/>
        <w:szCs w:val="20"/>
        <w:shd w:val="clear" w:color="auto" w:fill="auto"/>
      </w:rPr>
      <w:tblPr/>
      <w:tcPr>
        <w:tcBorders>
          <w:tl2br w:val="none" w:sz="0" w:space="0" w:color="auto"/>
          <w:tr2bl w:val="none" w:sz="0" w:space="0" w:color="auto"/>
        </w:tcBorders>
      </w:tcPr>
    </w:tblStylePr>
  </w:style>
  <w:style w:type="table" w:styleId="37">
    <w:name w:val="Table Colorful 3"/>
    <w:semiHidden/>
    <w:rsid w:val="00E312B5"/>
    <w:pPr>
      <w:jc w:val="both"/>
    </w:pPr>
    <w:rPr>
      <w:rFonts w:ascii="Times New Roman" w:eastAsia="Times New Roman" w:hAnsi="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color w:val="FFFFFF"/>
        <w:w w:val="100"/>
        <w:sz w:val="20"/>
        <w:szCs w:val="20"/>
        <w:shd w:val="clear" w:color="auto" w:fill="auto"/>
      </w:rPr>
      <w:tblPr/>
      <w:tcPr>
        <w:tcBorders>
          <w:tl2br w:val="none" w:sz="0" w:space="0" w:color="auto"/>
          <w:tr2bl w:val="none" w:sz="0" w:space="0" w:color="auto"/>
        </w:tcBorders>
        <w:shd w:val="solid" w:color="000000" w:fill="FFFFFF"/>
      </w:tcPr>
    </w:tblStylePr>
  </w:style>
  <w:style w:type="table" w:styleId="afff1">
    <w:name w:val="Table Elegant"/>
    <w:semiHidden/>
    <w:rsid w:val="00E312B5"/>
    <w:pPr>
      <w:jc w:val="both"/>
    </w:pPr>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000000" w:fill="auto"/>
    </w:tcPr>
    <w:tblStylePr w:type="firstRow">
      <w:rPr>
        <w:caps/>
        <w:w w:val="100"/>
        <w:sz w:val="20"/>
        <w:szCs w:val="20"/>
        <w:shd w:val="clear" w:color="auto" w:fill="auto"/>
      </w:rPr>
      <w:tblPr/>
      <w:tcPr>
        <w:tcBorders>
          <w:tl2br w:val="none" w:sz="0" w:space="0" w:color="auto"/>
          <w:tr2bl w:val="none" w:sz="0" w:space="0" w:color="auto"/>
        </w:tcBorders>
      </w:tcPr>
    </w:tblStylePr>
  </w:style>
  <w:style w:type="table" w:styleId="13">
    <w:name w:val="Table Classic 1"/>
    <w:semiHidden/>
    <w:rsid w:val="00E312B5"/>
    <w:pPr>
      <w:jc w:val="both"/>
    </w:pPr>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000000" w:fill="auto"/>
    </w:tcPr>
    <w:tblStylePr w:type="firstRow">
      <w:rPr>
        <w:i/>
        <w:w w:val="100"/>
        <w:sz w:val="20"/>
        <w:szCs w:val="20"/>
        <w:shd w:val="clear" w:color="auto" w:fill="auto"/>
      </w:rPr>
      <w:tblPr/>
      <w:tcPr>
        <w:tcBorders>
          <w:bottom w:val="single" w:sz="6" w:space="0" w:color="000000"/>
          <w:tl2br w:val="none" w:sz="0" w:space="0" w:color="auto"/>
          <w:tr2bl w:val="none" w:sz="0" w:space="0" w:color="auto"/>
        </w:tcBorders>
      </w:tcPr>
    </w:tblStylePr>
    <w:tblStylePr w:type="lastRow">
      <w:rPr>
        <w:w w:val="100"/>
        <w:sz w:val="20"/>
        <w:szCs w:val="20"/>
        <w:shd w:val="clear" w:color="auto" w:fil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w w:val="100"/>
        <w:sz w:val="20"/>
        <w:szCs w:val="20"/>
        <w:shd w:val="clear" w:color="auto" w:fill="auto"/>
      </w:rPr>
      <w:tblPr/>
      <w:tcPr>
        <w:tcBorders>
          <w:tl2br w:val="none" w:sz="0" w:space="0" w:color="auto"/>
          <w:tr2bl w:val="none" w:sz="0" w:space="0" w:color="auto"/>
        </w:tcBorders>
      </w:tcPr>
    </w:tblStylePr>
    <w:tblStylePr w:type="swCell">
      <w:rPr>
        <w:b/>
        <w:w w:val="100"/>
        <w:sz w:val="20"/>
        <w:szCs w:val="20"/>
        <w:shd w:val="clear" w:color="auto" w:fill="auto"/>
      </w:rPr>
      <w:tblPr/>
      <w:tcPr>
        <w:tcBorders>
          <w:tl2br w:val="none" w:sz="0" w:space="0" w:color="auto"/>
          <w:tr2bl w:val="none" w:sz="0" w:space="0" w:color="auto"/>
        </w:tcBorders>
      </w:tcPr>
    </w:tblStylePr>
  </w:style>
  <w:style w:type="table" w:styleId="29">
    <w:name w:val="Table Classic 2"/>
    <w:semiHidden/>
    <w:rsid w:val="00E312B5"/>
    <w:pPr>
      <w:jc w:val="both"/>
    </w:pPr>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000000" w:fill="auto"/>
    </w:tcPr>
    <w:tblStylePr w:type="firstRow">
      <w:rPr>
        <w:color w:val="FFFFFF"/>
        <w:w w:val="100"/>
        <w:sz w:val="20"/>
        <w:szCs w:val="20"/>
        <w:shd w:val="clear" w:color="auto" w:fill="auto"/>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w w:val="100"/>
        <w:sz w:val="20"/>
        <w:szCs w:val="20"/>
        <w:shd w:val="clear" w:color="auto" w:fill="auto"/>
      </w:rPr>
      <w:tblPr/>
      <w:tcPr>
        <w:tcBorders>
          <w:tl2br w:val="none" w:sz="0" w:space="0" w:color="auto"/>
          <w:tr2bl w:val="none" w:sz="0" w:space="0" w:color="auto"/>
        </w:tcBorders>
        <w:shd w:val="solid" w:color="C0C0C0" w:fill="FFFFFF"/>
      </w:tcPr>
    </w:tblStylePr>
    <w:tblStylePr w:type="neCell">
      <w:rPr>
        <w:b/>
        <w:w w:val="100"/>
        <w:sz w:val="20"/>
        <w:szCs w:val="20"/>
        <w:shd w:val="clear" w:color="auto" w:fill="auto"/>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w w:val="100"/>
        <w:sz w:val="20"/>
        <w:szCs w:val="20"/>
        <w:shd w:val="clear" w:color="auto" w:fill="auto"/>
      </w:rPr>
      <w:tblPr/>
      <w:tcPr>
        <w:tcBorders>
          <w:tl2br w:val="none" w:sz="0" w:space="0" w:color="auto"/>
          <w:tr2bl w:val="none" w:sz="0" w:space="0" w:color="auto"/>
        </w:tcBorders>
      </w:tcPr>
    </w:tblStylePr>
  </w:style>
  <w:style w:type="table" w:styleId="38">
    <w:name w:val="Table Classic 3"/>
    <w:semiHidden/>
    <w:rsid w:val="00E312B5"/>
    <w:pPr>
      <w:jc w:val="both"/>
    </w:pPr>
    <w:rPr>
      <w:rFonts w:ascii="Times New Roman" w:eastAsia="Times New Roman" w:hAnsi="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i/>
        <w:color w:val="FFFFFF"/>
        <w:w w:val="100"/>
        <w:sz w:val="20"/>
        <w:szCs w:val="20"/>
        <w:shd w:val="clear" w:color="auto" w:fill="auto"/>
      </w:rPr>
      <w:tblPr/>
      <w:tcPr>
        <w:tcBorders>
          <w:bottom w:val="single" w:sz="6" w:space="0" w:color="000000"/>
          <w:tl2br w:val="none" w:sz="0" w:space="0" w:color="auto"/>
          <w:tr2bl w:val="none" w:sz="0" w:space="0" w:color="auto"/>
        </w:tcBorders>
        <w:shd w:val="solid" w:color="000080" w:fill="FFFFFF"/>
      </w:tcPr>
    </w:tblStylePr>
    <w:tblStylePr w:type="lastRow">
      <w:rPr>
        <w:color w:val="000080"/>
        <w:w w:val="100"/>
        <w:sz w:val="20"/>
        <w:szCs w:val="20"/>
        <w:shd w:val="clear" w:color="auto" w:fill="auto"/>
      </w:rPr>
      <w:tblPr/>
      <w:tcPr>
        <w:tcBorders>
          <w:top w:val="single" w:sz="12" w:space="0" w:color="000000"/>
          <w:tl2br w:val="none" w:sz="0" w:space="0" w:color="auto"/>
          <w:tr2bl w:val="none" w:sz="0" w:space="0" w:color="auto"/>
        </w:tcBorders>
        <w:shd w:val="solid" w:color="FFFFFF" w:fill="FFFFFF"/>
      </w:tcPr>
    </w:tblStylePr>
    <w:tblStylePr w:type="firstCol">
      <w:rPr>
        <w:b/>
        <w:color w:val="000000"/>
        <w:w w:val="100"/>
        <w:sz w:val="20"/>
        <w:szCs w:val="20"/>
        <w:shd w:val="clear" w:color="auto" w:fill="auto"/>
      </w:rPr>
      <w:tblPr/>
      <w:tcPr>
        <w:tcBorders>
          <w:tl2br w:val="none" w:sz="0" w:space="0" w:color="auto"/>
          <w:tr2bl w:val="none" w:sz="0" w:space="0" w:color="auto"/>
        </w:tcBorders>
      </w:tcPr>
    </w:tblStylePr>
  </w:style>
  <w:style w:type="table" w:styleId="46">
    <w:name w:val="Table Classic 4"/>
    <w:semiHidden/>
    <w:rsid w:val="00E312B5"/>
    <w:pPr>
      <w:jc w:val="both"/>
    </w:pPr>
    <w:rPr>
      <w:rFonts w:ascii="Times New Roman" w:eastAsia="Times New Roman" w:hAnsi="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000000" w:fill="auto"/>
    </w:tcPr>
    <w:tblStylePr w:type="firstRow">
      <w:rPr>
        <w:b/>
        <w:i/>
        <w:color w:val="FFFFFF"/>
        <w:w w:val="100"/>
        <w:sz w:val="20"/>
        <w:szCs w:val="20"/>
        <w:shd w:val="clear" w:color="auto" w:fill="auto"/>
      </w:rPr>
      <w:tblPr/>
      <w:tcPr>
        <w:tcBorders>
          <w:bottom w:val="single" w:sz="6" w:space="0" w:color="000000"/>
          <w:tl2br w:val="none" w:sz="0" w:space="0" w:color="auto"/>
          <w:tr2bl w:val="none" w:sz="0" w:space="0" w:color="auto"/>
        </w:tcBorders>
        <w:shd w:val="pct50" w:color="000080" w:fill="FFFFFF"/>
      </w:tcPr>
    </w:tblStylePr>
    <w:tblStylePr w:type="lastRow">
      <w:rPr>
        <w:color w:val="000080"/>
        <w:w w:val="100"/>
        <w:sz w:val="20"/>
        <w:szCs w:val="20"/>
        <w:shd w:val="clear" w:color="auto" w:fill="auto"/>
      </w:rPr>
      <w:tblPr/>
      <w:tcPr>
        <w:tcBorders>
          <w:bottom w:val="single" w:sz="6" w:space="0" w:color="000000"/>
          <w:tl2br w:val="none" w:sz="0" w:space="0" w:color="auto"/>
          <w:tr2bl w:val="none" w:sz="0" w:space="0" w:color="auto"/>
        </w:tcBorders>
        <w:shd w:val="pct50" w:color="000000" w:fill="FFFFFF"/>
      </w:tcPr>
    </w:tblStylePr>
    <w:tblStylePr w:type="firstCol">
      <w:rPr>
        <w:b/>
        <w:w w:val="100"/>
        <w:sz w:val="20"/>
        <w:szCs w:val="20"/>
        <w:shd w:val="clear" w:color="auto" w:fill="auto"/>
      </w:rPr>
      <w:tblPr/>
      <w:tcPr>
        <w:tcBorders>
          <w:tl2br w:val="none" w:sz="0" w:space="0" w:color="auto"/>
          <w:tr2bl w:val="none" w:sz="0" w:space="0" w:color="auto"/>
        </w:tcBorders>
      </w:tcPr>
    </w:tblStylePr>
    <w:tblStylePr w:type="nwCell">
      <w:rPr>
        <w:b/>
        <w:w w:val="100"/>
        <w:sz w:val="20"/>
        <w:szCs w:val="20"/>
        <w:shd w:val="clear" w:color="auto" w:fill="auto"/>
      </w:rPr>
      <w:tblPr/>
      <w:tcPr>
        <w:tcBorders>
          <w:tl2br w:val="none" w:sz="0" w:space="0" w:color="auto"/>
          <w:tr2bl w:val="none" w:sz="0" w:space="0" w:color="auto"/>
        </w:tcBorders>
      </w:tcPr>
    </w:tblStylePr>
    <w:tblStylePr w:type="swCell">
      <w:rPr>
        <w:color w:val="000080"/>
        <w:w w:val="100"/>
        <w:sz w:val="20"/>
        <w:szCs w:val="20"/>
        <w:shd w:val="clear" w:color="auto" w:fill="auto"/>
      </w:rPr>
      <w:tblPr/>
      <w:tcPr>
        <w:tcBorders>
          <w:tl2br w:val="none" w:sz="0" w:space="0" w:color="auto"/>
          <w:tr2bl w:val="none" w:sz="0" w:space="0" w:color="auto"/>
        </w:tcBorders>
      </w:tcPr>
    </w:tblStylePr>
  </w:style>
  <w:style w:type="table" w:styleId="14">
    <w:name w:val="Table Simple 1"/>
    <w:semiHidden/>
    <w:rsid w:val="00E312B5"/>
    <w:pPr>
      <w:jc w:val="both"/>
    </w:pPr>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000000"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imple 2"/>
    <w:semiHidden/>
    <w:rsid w:val="00E312B5"/>
    <w:pPr>
      <w:jc w:val="both"/>
    </w:pPr>
    <w:rPr>
      <w:rFonts w:ascii="Times New Roman" w:eastAsia="Times New Roman" w:hAnsi="Times New Roman"/>
      <w:sz w:val="20"/>
      <w:szCs w:val="20"/>
    </w:rPr>
    <w:tblPr>
      <w:tblInd w:w="0" w:type="dxa"/>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000000"/>
          <w:tl2br w:val="none" w:sz="0" w:space="0" w:color="auto"/>
          <w:tr2bl w:val="none" w:sz="0" w:space="0" w:color="auto"/>
        </w:tcBorders>
      </w:tcPr>
    </w:tblStylePr>
    <w:tblStylePr w:type="lastRow">
      <w:rPr>
        <w:b/>
        <w:w w:val="100"/>
        <w:sz w:val="20"/>
        <w:szCs w:val="20"/>
        <w:shd w:val="clear" w:color="auto" w:fill="auto"/>
      </w:rPr>
      <w:tblPr/>
      <w:tcPr>
        <w:tcBorders>
          <w:top w:val="single" w:sz="6" w:space="0" w:color="000000"/>
          <w:tl2br w:val="none" w:sz="0" w:space="0" w:color="auto"/>
          <w:tr2bl w:val="none" w:sz="0" w:space="0" w:color="auto"/>
        </w:tcBorders>
      </w:tcPr>
    </w:tblStylePr>
    <w:tblStylePr w:type="firstCol">
      <w:rPr>
        <w:b/>
        <w:w w:val="100"/>
        <w:sz w:val="20"/>
        <w:szCs w:val="20"/>
        <w:shd w:val="clear" w:color="auto" w:fill="auto"/>
      </w:rPr>
      <w:tblPr/>
      <w:tcPr>
        <w:tcBorders>
          <w:right w:val="single" w:sz="12" w:space="0" w:color="000000"/>
          <w:tl2br w:val="none" w:sz="0" w:space="0" w:color="auto"/>
          <w:tr2bl w:val="none" w:sz="0" w:space="0" w:color="auto"/>
        </w:tcBorders>
      </w:tcPr>
    </w:tblStylePr>
    <w:tblStylePr w:type="lastCol">
      <w:rPr>
        <w:b/>
        <w:w w:val="100"/>
        <w:sz w:val="20"/>
        <w:szCs w:val="20"/>
        <w:shd w:val="clear" w:color="auto" w:fill="auto"/>
      </w:rPr>
      <w:tblPr/>
      <w:tcPr>
        <w:tcBorders>
          <w:left w:val="single" w:sz="6" w:space="0" w:color="000000"/>
          <w:tl2br w:val="none" w:sz="0" w:space="0" w:color="auto"/>
          <w:tr2bl w:val="none" w:sz="0" w:space="0" w:color="auto"/>
        </w:tcBorders>
      </w:tcPr>
    </w:tblStylePr>
    <w:tblStylePr w:type="neCell">
      <w:rPr>
        <w:b/>
        <w:w w:val="100"/>
        <w:sz w:val="20"/>
        <w:szCs w:val="20"/>
        <w:shd w:val="clear" w:color="auto" w:fill="auto"/>
      </w:rPr>
      <w:tblPr/>
      <w:tcPr>
        <w:tcBorders>
          <w:left w:val="none" w:sz="0" w:space="0" w:color="auto"/>
          <w:tl2br w:val="none" w:sz="0" w:space="0" w:color="auto"/>
          <w:tr2bl w:val="none" w:sz="0" w:space="0" w:color="auto"/>
        </w:tcBorders>
      </w:tcPr>
    </w:tblStylePr>
    <w:tblStylePr w:type="swCell">
      <w:rPr>
        <w:b/>
        <w:w w:val="100"/>
        <w:sz w:val="20"/>
        <w:szCs w:val="20"/>
        <w:shd w:val="clear" w:color="auto" w:fill="auto"/>
      </w:rPr>
      <w:tblPr/>
      <w:tcPr>
        <w:tcBorders>
          <w:top w:val="none" w:sz="0" w:space="0" w:color="auto"/>
          <w:tl2br w:val="none" w:sz="0" w:space="0" w:color="auto"/>
          <w:tr2bl w:val="none" w:sz="0" w:space="0" w:color="auto"/>
        </w:tcBorders>
      </w:tcPr>
    </w:tblStylePr>
  </w:style>
  <w:style w:type="table" w:styleId="39">
    <w:name w:val="Table Simple 3"/>
    <w:semiHidden/>
    <w:rsid w:val="00E312B5"/>
    <w:pPr>
      <w:jc w:val="both"/>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000000" w:fill="auto"/>
    </w:tcPr>
    <w:tblStylePr w:type="firstRow">
      <w:rPr>
        <w:b/>
        <w:color w:val="FFFFFF"/>
        <w:w w:val="100"/>
        <w:sz w:val="20"/>
        <w:szCs w:val="20"/>
        <w:shd w:val="clear" w:color="auto" w:fill="auto"/>
      </w:rPr>
      <w:tblPr/>
      <w:tcPr>
        <w:tcBorders>
          <w:tl2br w:val="none" w:sz="0" w:space="0" w:color="auto"/>
          <w:tr2bl w:val="none" w:sz="0" w:space="0" w:color="auto"/>
        </w:tcBorders>
        <w:shd w:val="solid" w:color="000000" w:fill="FFFFFF"/>
      </w:tcPr>
    </w:tblStylePr>
  </w:style>
  <w:style w:type="table" w:styleId="15">
    <w:name w:val="Table Subtle 1"/>
    <w:semiHidden/>
    <w:rsid w:val="00E312B5"/>
    <w:pPr>
      <w:jc w:val="both"/>
    </w:pPr>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w w:val="100"/>
        <w:sz w:val="20"/>
        <w:szCs w:val="20"/>
        <w:shd w:val="clear" w:color="auto" w:fill="auto"/>
      </w:rPr>
      <w:tblPr/>
      <w:tcPr>
        <w:tcBorders>
          <w:tl2br w:val="none" w:sz="0" w:space="0" w:color="auto"/>
          <w:tr2bl w:val="none" w:sz="0" w:space="0" w:color="auto"/>
        </w:tcBorders>
      </w:tcPr>
    </w:tblStylePr>
    <w:tblStylePr w:type="swCell">
      <w:rPr>
        <w:b/>
        <w:w w:val="100"/>
        <w:sz w:val="20"/>
        <w:szCs w:val="20"/>
        <w:shd w:val="clear" w:color="auto" w:fill="auto"/>
      </w:rPr>
      <w:tblPr/>
      <w:tcPr>
        <w:tcBorders>
          <w:tl2br w:val="none" w:sz="0" w:space="0" w:color="auto"/>
          <w:tr2bl w:val="none" w:sz="0" w:space="0" w:color="auto"/>
        </w:tcBorders>
      </w:tcPr>
    </w:tblStylePr>
  </w:style>
  <w:style w:type="table" w:styleId="2b">
    <w:name w:val="Table Subtle 2"/>
    <w:semiHidden/>
    <w:rsid w:val="00E312B5"/>
    <w:pPr>
      <w:jc w:val="both"/>
    </w:pPr>
    <w:rPr>
      <w:rFonts w:ascii="Times New Roman" w:eastAsia="Times New Roman" w:hAnsi="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w w:val="100"/>
        <w:sz w:val="20"/>
        <w:szCs w:val="20"/>
        <w:shd w:val="clear" w:color="auto" w:fill="auto"/>
      </w:rPr>
      <w:tblPr/>
      <w:tcPr>
        <w:tcBorders>
          <w:tl2br w:val="none" w:sz="0" w:space="0" w:color="auto"/>
          <w:tr2bl w:val="none" w:sz="0" w:space="0" w:color="auto"/>
        </w:tcBorders>
      </w:tcPr>
    </w:tblStylePr>
    <w:tblStylePr w:type="swCell">
      <w:rPr>
        <w:b/>
        <w:w w:val="100"/>
        <w:sz w:val="20"/>
        <w:szCs w:val="20"/>
        <w:shd w:val="clear" w:color="auto" w:fill="auto"/>
      </w:rPr>
      <w:tblPr/>
      <w:tcPr>
        <w:tcBorders>
          <w:tl2br w:val="none" w:sz="0" w:space="0" w:color="auto"/>
          <w:tr2bl w:val="none" w:sz="0" w:space="0" w:color="auto"/>
        </w:tcBorders>
      </w:tcPr>
    </w:tblStylePr>
  </w:style>
  <w:style w:type="table" w:styleId="16">
    <w:name w:val="Table 3D effects 1"/>
    <w:semiHidden/>
    <w:rsid w:val="00E312B5"/>
    <w:pPr>
      <w:jc w:val="both"/>
    </w:pPr>
    <w:rPr>
      <w:rFonts w:ascii="Times New Roman" w:eastAsia="Times New Roman" w:hAnsi="Times New Roman"/>
      <w:sz w:val="20"/>
      <w:szCs w:val="20"/>
    </w:rPr>
    <w:tblPr>
      <w:tblInd w:w="0" w:type="dxa"/>
      <w:tblCellMar>
        <w:top w:w="0" w:type="dxa"/>
        <w:left w:w="108" w:type="dxa"/>
        <w:bottom w:w="0" w:type="dxa"/>
        <w:right w:w="108" w:type="dxa"/>
      </w:tblCellMar>
    </w:tblPr>
    <w:tcPr>
      <w:shd w:val="solid" w:color="C0C0C0" w:fill="FFFFFF"/>
    </w:tcPr>
    <w:tblStylePr w:type="firstRow">
      <w:rPr>
        <w:b/>
        <w:color w:val="800080"/>
        <w:w w:val="100"/>
        <w:sz w:val="20"/>
        <w:szCs w:val="20"/>
        <w:shd w:val="clear" w:color="auto" w:fill="auto"/>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w w:val="100"/>
        <w:sz w:val="20"/>
        <w:szCs w:val="20"/>
        <w:shd w:val="clear" w:color="auto" w:fill="auto"/>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w w:val="100"/>
        <w:sz w:val="20"/>
        <w:szCs w:val="20"/>
        <w:shd w:val="clear" w:color="auto" w:fill="auto"/>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semiHidden/>
    <w:rsid w:val="00E312B5"/>
    <w:pPr>
      <w:jc w:val="both"/>
    </w:pPr>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w w:val="100"/>
        <w:sz w:val="20"/>
        <w:szCs w:val="20"/>
        <w:shd w:val="clear" w:color="auto" w:fill="auto"/>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w w:val="100"/>
        <w:sz w:val="20"/>
        <w:szCs w:val="20"/>
        <w:shd w:val="clear" w:color="auto" w:fill="auto"/>
      </w:rPr>
      <w:tblPr/>
      <w:tcPr>
        <w:tcBorders>
          <w:tl2br w:val="none" w:sz="0" w:space="0" w:color="auto"/>
          <w:tr2bl w:val="none" w:sz="0" w:space="0" w:color="auto"/>
        </w:tcBorders>
      </w:tcPr>
    </w:tblStylePr>
  </w:style>
  <w:style w:type="table" w:styleId="3a">
    <w:name w:val="Table 3D effects 3"/>
    <w:semiHidden/>
    <w:rsid w:val="00E312B5"/>
    <w:pPr>
      <w:jc w:val="both"/>
    </w:pPr>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tblStylePr w:type="firstRow">
      <w:rPr>
        <w:b/>
        <w:w w:val="100"/>
        <w:sz w:val="20"/>
        <w:szCs w:val="20"/>
        <w:shd w:val="clear" w:color="auto" w:fill="auto"/>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w w:val="100"/>
        <w:sz w:val="20"/>
        <w:szCs w:val="20"/>
        <w:shd w:val="clear" w:color="auto" w:fill="auto"/>
      </w:rPr>
      <w:tblPr/>
      <w:tcPr>
        <w:shd w:val="solid" w:color="C0C0C0" w:fill="FFFFFF"/>
      </w:tcPr>
    </w:tblStylePr>
    <w:tblStylePr w:type="band2Vert">
      <w:rPr>
        <w:w w:val="100"/>
        <w:sz w:val="20"/>
        <w:szCs w:val="20"/>
        <w:shd w:val="clear" w:color="auto" w:fil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w w:val="100"/>
        <w:sz w:val="20"/>
        <w:szCs w:val="20"/>
        <w:shd w:val="clear" w:color="auto" w:fill="auto"/>
      </w:rPr>
      <w:tblPr/>
      <w:tcPr>
        <w:tcBorders>
          <w:tl2br w:val="none" w:sz="0" w:space="0" w:color="auto"/>
          <w:tr2bl w:val="none" w:sz="0" w:space="0" w:color="auto"/>
        </w:tcBorders>
      </w:tcPr>
    </w:tblStylePr>
  </w:style>
  <w:style w:type="table" w:styleId="17">
    <w:name w:val="Table List 1"/>
    <w:semiHidden/>
    <w:rsid w:val="00E312B5"/>
    <w:pPr>
      <w:jc w:val="both"/>
    </w:pPr>
    <w:rPr>
      <w:rFonts w:ascii="Times New Roman" w:eastAsia="Times New Roman" w:hAnsi="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i/>
        <w:color w:val="800000"/>
        <w:w w:val="100"/>
        <w:sz w:val="20"/>
        <w:szCs w:val="20"/>
        <w:shd w:val="clear" w:color="auto" w:fill="auto"/>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w w:val="100"/>
        <w:sz w:val="20"/>
        <w:szCs w:val="20"/>
        <w:shd w:val="clear" w:color="auto" w:fill="auto"/>
      </w:rPr>
      <w:tblPr/>
      <w:tcPr>
        <w:tcBorders>
          <w:tl2br w:val="none" w:sz="0" w:space="0" w:color="auto"/>
          <w:tr2bl w:val="none" w:sz="0" w:space="0" w:color="auto"/>
        </w:tcBorders>
        <w:shd w:val="solid" w:color="C0C0C0" w:fill="FFFFFF"/>
      </w:tcPr>
    </w:tblStylePr>
    <w:tblStylePr w:type="band2Horz">
      <w:rPr>
        <w:w w:val="100"/>
        <w:sz w:val="20"/>
        <w:szCs w:val="20"/>
        <w:shd w:val="clear" w:color="auto" w:fill="auto"/>
      </w:rPr>
      <w:tblPr/>
      <w:tcPr>
        <w:tcBorders>
          <w:tl2br w:val="none" w:sz="0" w:space="0" w:color="auto"/>
          <w:tr2bl w:val="none" w:sz="0" w:space="0" w:color="auto"/>
        </w:tcBorders>
      </w:tcPr>
    </w:tblStylePr>
    <w:tblStylePr w:type="swCell">
      <w:rPr>
        <w:b/>
        <w:w w:val="100"/>
        <w:sz w:val="20"/>
        <w:szCs w:val="20"/>
        <w:shd w:val="clear" w:color="auto" w:fill="auto"/>
      </w:rPr>
      <w:tblPr/>
      <w:tcPr>
        <w:tcBorders>
          <w:tl2br w:val="none" w:sz="0" w:space="0" w:color="auto"/>
          <w:tr2bl w:val="none" w:sz="0" w:space="0" w:color="auto"/>
        </w:tcBorders>
      </w:tcPr>
    </w:tblStylePr>
  </w:style>
  <w:style w:type="table" w:styleId="2d">
    <w:name w:val="Table List 2"/>
    <w:semiHidden/>
    <w:rsid w:val="00E312B5"/>
    <w:pPr>
      <w:jc w:val="both"/>
    </w:pPr>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color w:val="FFFFFF"/>
        <w:w w:val="100"/>
        <w:sz w:val="20"/>
        <w:szCs w:val="20"/>
        <w:shd w:val="clear" w:color="auto" w:fill="auto"/>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w w:val="100"/>
        <w:sz w:val="20"/>
        <w:szCs w:val="20"/>
        <w:shd w:val="clear" w:color="auto" w:fill="auto"/>
      </w:rPr>
      <w:tblPr/>
      <w:tcPr>
        <w:tcBorders>
          <w:tl2br w:val="none" w:sz="0" w:space="0" w:color="auto"/>
          <w:tr2bl w:val="none" w:sz="0" w:space="0" w:color="auto"/>
        </w:tcBorders>
        <w:shd w:val="pct20" w:color="00FF00" w:fill="FFFFFF"/>
      </w:tcPr>
    </w:tblStylePr>
    <w:tblStylePr w:type="band2Horz">
      <w:rPr>
        <w:w w:val="100"/>
        <w:sz w:val="20"/>
        <w:szCs w:val="20"/>
        <w:shd w:val="clear" w:color="auto" w:fill="auto"/>
      </w:rPr>
      <w:tblPr/>
      <w:tcPr>
        <w:tcBorders>
          <w:tl2br w:val="none" w:sz="0" w:space="0" w:color="auto"/>
          <w:tr2bl w:val="none" w:sz="0" w:space="0" w:color="auto"/>
        </w:tcBorders>
      </w:tcPr>
    </w:tblStylePr>
    <w:tblStylePr w:type="swCell">
      <w:rPr>
        <w:b/>
        <w:w w:val="100"/>
        <w:sz w:val="20"/>
        <w:szCs w:val="20"/>
        <w:shd w:val="clear" w:color="auto" w:fill="auto"/>
      </w:rPr>
      <w:tblPr/>
      <w:tcPr>
        <w:tcBorders>
          <w:tl2br w:val="none" w:sz="0" w:space="0" w:color="auto"/>
          <w:tr2bl w:val="none" w:sz="0" w:space="0" w:color="auto"/>
        </w:tcBorders>
      </w:tcPr>
    </w:tblStylePr>
  </w:style>
  <w:style w:type="table" w:styleId="3b">
    <w:name w:val="Table List 3"/>
    <w:semiHidden/>
    <w:rsid w:val="00E312B5"/>
    <w:pPr>
      <w:jc w:val="both"/>
    </w:pPr>
    <w:rPr>
      <w:rFonts w:ascii="Times New Roman" w:eastAsia="Times New Roman" w:hAnsi="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000000" w:fill="auto"/>
    </w:tcPr>
    <w:tblStylePr w:type="firstRow">
      <w:rPr>
        <w:b/>
        <w:color w:val="000080"/>
        <w:w w:val="100"/>
        <w:sz w:val="20"/>
        <w:szCs w:val="20"/>
        <w:shd w:val="clear" w:color="auto" w:fill="auto"/>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w w:val="100"/>
        <w:sz w:val="20"/>
        <w:szCs w:val="20"/>
        <w:shd w:val="clear" w:color="auto" w:fill="auto"/>
      </w:rPr>
      <w:tblPr/>
      <w:tcPr>
        <w:tcBorders>
          <w:tl2br w:val="none" w:sz="0" w:space="0" w:color="auto"/>
          <w:tr2bl w:val="none" w:sz="0" w:space="0" w:color="auto"/>
        </w:tcBorders>
      </w:tcPr>
    </w:tblStylePr>
  </w:style>
  <w:style w:type="table" w:styleId="47">
    <w:name w:val="Table List 4"/>
    <w:semiHidden/>
    <w:rsid w:val="00E312B5"/>
    <w:pPr>
      <w:jc w:val="both"/>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000000" w:fill="auto"/>
    </w:tcPr>
    <w:tblStylePr w:type="firstRow">
      <w:rPr>
        <w:b/>
        <w:color w:val="FFFFFF"/>
        <w:w w:val="100"/>
        <w:sz w:val="20"/>
        <w:szCs w:val="20"/>
        <w:shd w:val="clear" w:color="auto" w:fill="auto"/>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semiHidden/>
    <w:rsid w:val="00E312B5"/>
    <w:pPr>
      <w:jc w:val="both"/>
    </w:pPr>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000000" w:fill="auto"/>
    </w:tcPr>
    <w:tblStylePr w:type="firstRow">
      <w:rPr>
        <w:b/>
        <w:w w:val="100"/>
        <w:sz w:val="20"/>
        <w:szCs w:val="20"/>
        <w:shd w:val="clear" w:color="auto" w:fill="auto"/>
      </w:rPr>
      <w:tblPr/>
      <w:tcPr>
        <w:tcBorders>
          <w:bottom w:val="single" w:sz="12" w:space="0" w:color="000000"/>
          <w:tl2br w:val="none" w:sz="0" w:space="0" w:color="auto"/>
          <w:tr2bl w:val="none" w:sz="0" w:space="0" w:color="auto"/>
        </w:tcBorders>
      </w:tcPr>
    </w:tblStylePr>
    <w:tblStylePr w:type="firstCol">
      <w:rPr>
        <w:b/>
        <w:w w:val="100"/>
        <w:sz w:val="20"/>
        <w:szCs w:val="20"/>
        <w:shd w:val="clear" w:color="auto" w:fill="auto"/>
      </w:rPr>
      <w:tblPr/>
      <w:tcPr>
        <w:tcBorders>
          <w:tl2br w:val="none" w:sz="0" w:space="0" w:color="auto"/>
          <w:tr2bl w:val="none" w:sz="0" w:space="0" w:color="auto"/>
        </w:tcBorders>
      </w:tcPr>
    </w:tblStylePr>
  </w:style>
  <w:style w:type="table" w:styleId="62">
    <w:name w:val="Table List 6"/>
    <w:semiHidden/>
    <w:rsid w:val="00E312B5"/>
    <w:pPr>
      <w:jc w:val="both"/>
    </w:pPr>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w w:val="100"/>
        <w:sz w:val="20"/>
        <w:szCs w:val="20"/>
        <w:shd w:val="clear" w:color="auto" w:fill="auto"/>
      </w:rPr>
      <w:tblPr/>
      <w:tcPr>
        <w:tcBorders>
          <w:bottom w:val="single" w:sz="12" w:space="0" w:color="000000"/>
          <w:tl2br w:val="none" w:sz="0" w:space="0" w:color="auto"/>
          <w:tr2bl w:val="none" w:sz="0" w:space="0" w:color="auto"/>
        </w:tcBorders>
      </w:tcPr>
    </w:tblStylePr>
    <w:tblStylePr w:type="firstCol">
      <w:rPr>
        <w:b/>
        <w:w w:val="100"/>
        <w:sz w:val="20"/>
        <w:szCs w:val="20"/>
        <w:shd w:val="clear" w:color="auto" w:fill="auto"/>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semiHidden/>
    <w:rsid w:val="00E312B5"/>
    <w:pPr>
      <w:jc w:val="both"/>
    </w:pPr>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008000"/>
          <w:tl2br w:val="none" w:sz="0" w:space="0" w:color="auto"/>
          <w:tr2bl w:val="none" w:sz="0" w:space="0" w:color="auto"/>
        </w:tcBorders>
        <w:shd w:val="solid" w:color="C0C0C0" w:fill="FFFFFF"/>
      </w:tcPr>
    </w:tblStylePr>
    <w:tblStylePr w:type="lastRow">
      <w:rPr>
        <w:b/>
        <w:w w:val="100"/>
        <w:sz w:val="20"/>
        <w:szCs w:val="20"/>
        <w:shd w:val="clear" w:color="auto" w:fill="auto"/>
      </w:rPr>
      <w:tblPr/>
      <w:tcPr>
        <w:tcBorders>
          <w:top w:val="single" w:sz="12" w:space="0" w:color="008000"/>
          <w:tl2br w:val="none" w:sz="0" w:space="0" w:color="auto"/>
          <w:tr2bl w:val="none" w:sz="0" w:space="0" w:color="auto"/>
        </w:tcBorders>
      </w:tcPr>
    </w:tblStylePr>
    <w:tblStylePr w:type="firstCol">
      <w:rPr>
        <w:b/>
        <w:w w:val="100"/>
        <w:sz w:val="20"/>
        <w:szCs w:val="20"/>
        <w:shd w:val="clear" w:color="auto" w:fill="auto"/>
      </w:rPr>
      <w:tblPr/>
      <w:tcPr>
        <w:tcBorders>
          <w:tl2br w:val="none" w:sz="0" w:space="0" w:color="auto"/>
          <w:tr2bl w:val="none" w:sz="0" w:space="0" w:color="auto"/>
        </w:tcBorders>
      </w:tcPr>
    </w:tblStylePr>
    <w:tblStylePr w:type="lastCol">
      <w:rPr>
        <w:b/>
        <w:w w:val="100"/>
        <w:sz w:val="20"/>
        <w:szCs w:val="20"/>
        <w:shd w:val="clear" w:color="auto" w:fill="auto"/>
      </w:rPr>
      <w:tblPr/>
      <w:tcPr>
        <w:tcBorders>
          <w:tl2br w:val="none" w:sz="0" w:space="0" w:color="auto"/>
          <w:tr2bl w:val="none" w:sz="0" w:space="0" w:color="auto"/>
        </w:tcBorders>
      </w:tcPr>
    </w:tblStylePr>
    <w:tblStylePr w:type="band1Horz">
      <w:rPr>
        <w:w w:val="100"/>
        <w:sz w:val="20"/>
        <w:szCs w:val="20"/>
        <w:shd w:val="clear" w:color="auto" w:fil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semiHidden/>
    <w:rsid w:val="00E312B5"/>
    <w:pPr>
      <w:jc w:val="both"/>
    </w:pPr>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i/>
        <w:w w:val="100"/>
        <w:sz w:val="20"/>
        <w:szCs w:val="20"/>
        <w:shd w:val="clear" w:color="auto" w:fill="auto"/>
      </w:rPr>
      <w:tblPr/>
      <w:tcPr>
        <w:tcBorders>
          <w:bottom w:val="single" w:sz="6" w:space="0" w:color="000000"/>
          <w:tl2br w:val="none" w:sz="0" w:space="0" w:color="auto"/>
          <w:tr2bl w:val="none" w:sz="0" w:space="0" w:color="auto"/>
        </w:tcBorders>
        <w:shd w:val="solid" w:color="FFFF00" w:fill="FFFFFF"/>
      </w:tcPr>
    </w:tblStylePr>
    <w:tblStylePr w:type="lastRow">
      <w:rPr>
        <w:b/>
        <w:w w:val="100"/>
        <w:sz w:val="20"/>
        <w:szCs w:val="20"/>
        <w:shd w:val="clear" w:color="auto" w:fill="auto"/>
      </w:rPr>
      <w:tblPr/>
      <w:tcPr>
        <w:tcBorders>
          <w:top w:val="single" w:sz="6" w:space="0" w:color="000000"/>
          <w:tl2br w:val="none" w:sz="0" w:space="0" w:color="auto"/>
          <w:tr2bl w:val="none" w:sz="0" w:space="0" w:color="auto"/>
        </w:tcBorders>
      </w:tcPr>
    </w:tblStylePr>
    <w:tblStylePr w:type="firstCol">
      <w:rPr>
        <w:b/>
        <w:w w:val="100"/>
        <w:sz w:val="20"/>
        <w:szCs w:val="20"/>
        <w:shd w:val="clear" w:color="auto" w:fill="auto"/>
      </w:rPr>
      <w:tblPr/>
      <w:tcPr>
        <w:tcBorders>
          <w:tl2br w:val="none" w:sz="0" w:space="0" w:color="auto"/>
          <w:tr2bl w:val="none" w:sz="0" w:space="0" w:color="auto"/>
        </w:tcBorders>
      </w:tcPr>
    </w:tblStylePr>
    <w:tblStylePr w:type="lastCol">
      <w:rPr>
        <w:b/>
        <w:w w:val="100"/>
        <w:sz w:val="20"/>
        <w:szCs w:val="20"/>
        <w:shd w:val="clear" w:color="auto" w:fill="auto"/>
      </w:rPr>
      <w:tblPr/>
      <w:tcPr>
        <w:tcBorders>
          <w:tl2br w:val="none" w:sz="0" w:space="0" w:color="auto"/>
          <w:tr2bl w:val="none" w:sz="0" w:space="0" w:color="auto"/>
        </w:tcBorders>
      </w:tcPr>
    </w:tblStylePr>
    <w:tblStylePr w:type="band1Horz">
      <w:rPr>
        <w:w w:val="100"/>
        <w:sz w:val="20"/>
        <w:szCs w:val="20"/>
        <w:shd w:val="clear" w:color="auto" w:fil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2">
    <w:name w:val="Table Contemporary"/>
    <w:semiHidden/>
    <w:rsid w:val="00E312B5"/>
    <w:pPr>
      <w:jc w:val="both"/>
    </w:pPr>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w w:val="100"/>
        <w:sz w:val="20"/>
        <w:szCs w:val="20"/>
        <w:shd w:val="clear" w:color="auto" w:fill="auto"/>
      </w:rPr>
      <w:tblPr/>
      <w:tcPr>
        <w:tcBorders>
          <w:tl2br w:val="none" w:sz="0" w:space="0" w:color="auto"/>
          <w:tr2bl w:val="none" w:sz="0" w:space="0" w:color="auto"/>
        </w:tcBorders>
        <w:shd w:val="pct20" w:color="000000" w:fill="FFFFFF"/>
      </w:tcPr>
    </w:tblStylePr>
    <w:tblStylePr w:type="band1Horz">
      <w:rPr>
        <w:w w:val="100"/>
        <w:sz w:val="20"/>
        <w:szCs w:val="20"/>
        <w:shd w:val="clear" w:color="auto" w:fill="auto"/>
      </w:rPr>
      <w:tblPr/>
      <w:tcPr>
        <w:tcBorders>
          <w:tl2br w:val="none" w:sz="0" w:space="0" w:color="auto"/>
          <w:tr2bl w:val="none" w:sz="0" w:space="0" w:color="auto"/>
        </w:tcBorders>
        <w:shd w:val="pct5" w:color="000000" w:fill="FFFFFF"/>
      </w:tcPr>
    </w:tblStylePr>
    <w:tblStylePr w:type="band2Horz">
      <w:rPr>
        <w:w w:val="100"/>
        <w:sz w:val="20"/>
        <w:szCs w:val="20"/>
        <w:shd w:val="clear" w:color="auto" w:fill="auto"/>
      </w:rPr>
      <w:tblPr/>
      <w:tcPr>
        <w:tcBorders>
          <w:tl2br w:val="none" w:sz="0" w:space="0" w:color="auto"/>
          <w:tr2bl w:val="none" w:sz="0" w:space="0" w:color="auto"/>
        </w:tcBorders>
        <w:shd w:val="pct20" w:color="000000" w:fill="FFFFFF"/>
      </w:tcPr>
    </w:tblStylePr>
  </w:style>
  <w:style w:type="table" w:styleId="18">
    <w:name w:val="Table Columns 1"/>
    <w:semiHidden/>
    <w:rsid w:val="00E312B5"/>
    <w:pPr>
      <w:jc w:val="both"/>
    </w:pPr>
    <w:rPr>
      <w:rFonts w:ascii="Times New Roman" w:eastAsia="Times New Roman" w:hAnsi="Times New Roman"/>
      <w:b/>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w w:val="100"/>
        <w:sz w:val="20"/>
        <w:szCs w:val="20"/>
        <w:shd w:val="clear" w:color="auto" w:fill="auto"/>
      </w:rPr>
      <w:tblPr/>
      <w:tcPr>
        <w:tcBorders>
          <w:bottom w:val="double" w:sz="6" w:space="0" w:color="000000"/>
          <w:tl2br w:val="none" w:sz="0" w:space="0" w:color="auto"/>
          <w:tr2bl w:val="none" w:sz="0" w:space="0" w:color="auto"/>
        </w:tcBorders>
      </w:tcPr>
    </w:tblStylePr>
    <w:tblStylePr w:type="lastRow">
      <w:rPr>
        <w:b w:val="0"/>
        <w:w w:val="100"/>
        <w:sz w:val="20"/>
        <w:szCs w:val="20"/>
        <w:shd w:val="clear" w:color="auto" w:fill="auto"/>
      </w:rPr>
      <w:tblPr/>
      <w:tcPr>
        <w:tcBorders>
          <w:tl2br w:val="none" w:sz="0" w:space="0" w:color="auto"/>
          <w:tr2bl w:val="none" w:sz="0" w:space="0" w:color="auto"/>
        </w:tcBorders>
      </w:tcPr>
    </w:tblStylePr>
    <w:tblStylePr w:type="firstCol">
      <w:rPr>
        <w:b w:val="0"/>
        <w:w w:val="100"/>
        <w:sz w:val="20"/>
        <w:szCs w:val="20"/>
        <w:shd w:val="clear" w:color="auto" w:fill="auto"/>
      </w:rPr>
      <w:tblPr/>
      <w:tcPr>
        <w:tcBorders>
          <w:tl2br w:val="none" w:sz="0" w:space="0" w:color="auto"/>
          <w:tr2bl w:val="none" w:sz="0" w:space="0" w:color="auto"/>
        </w:tcBorders>
      </w:tcPr>
    </w:tblStylePr>
    <w:tblStylePr w:type="lastCol">
      <w:rPr>
        <w:b w:val="0"/>
        <w:w w:val="100"/>
        <w:sz w:val="20"/>
        <w:szCs w:val="20"/>
        <w:shd w:val="clear" w:color="auto" w:fill="auto"/>
      </w:rPr>
      <w:tblPr/>
      <w:tcPr>
        <w:tcBorders>
          <w:tl2br w:val="none" w:sz="0" w:space="0" w:color="auto"/>
          <w:tr2bl w:val="none" w:sz="0" w:space="0" w:color="auto"/>
        </w:tcBorders>
      </w:tcPr>
    </w:tblStylePr>
    <w:tblStylePr w:type="band1Vert">
      <w:rPr>
        <w:w w:val="100"/>
        <w:sz w:val="20"/>
        <w:szCs w:val="20"/>
        <w:shd w:val="clear" w:color="auto" w:fill="auto"/>
      </w:rPr>
      <w:tblPr/>
      <w:tcPr>
        <w:shd w:val="pct25" w:color="000000" w:fill="FFFFFF"/>
      </w:tcPr>
    </w:tblStylePr>
    <w:tblStylePr w:type="band2Vert">
      <w:rPr>
        <w:w w:val="100"/>
        <w:sz w:val="20"/>
        <w:szCs w:val="20"/>
        <w:shd w:val="clear" w:color="auto" w:fill="auto"/>
      </w:rPr>
      <w:tblPr/>
      <w:tcPr>
        <w:shd w:val="pct25" w:color="FFFF00" w:fill="FFFFFF"/>
      </w:tcPr>
    </w:tblStylePr>
    <w:tblStylePr w:type="neCell">
      <w:rPr>
        <w:b/>
        <w:w w:val="100"/>
        <w:sz w:val="20"/>
        <w:szCs w:val="20"/>
        <w:shd w:val="clear" w:color="auto" w:fill="auto"/>
      </w:rPr>
      <w:tblPr/>
      <w:tcPr>
        <w:tcBorders>
          <w:tl2br w:val="none" w:sz="0" w:space="0" w:color="auto"/>
          <w:tr2bl w:val="none" w:sz="0" w:space="0" w:color="auto"/>
        </w:tcBorders>
      </w:tcPr>
    </w:tblStylePr>
    <w:tblStylePr w:type="swCell">
      <w:rPr>
        <w:b/>
        <w:w w:val="100"/>
        <w:sz w:val="20"/>
        <w:szCs w:val="20"/>
        <w:shd w:val="clear" w:color="auto" w:fill="auto"/>
      </w:rPr>
      <w:tblPr/>
      <w:tcPr>
        <w:tcBorders>
          <w:tl2br w:val="none" w:sz="0" w:space="0" w:color="auto"/>
          <w:tr2bl w:val="none" w:sz="0" w:space="0" w:color="auto"/>
        </w:tcBorders>
      </w:tcPr>
    </w:tblStylePr>
  </w:style>
  <w:style w:type="table" w:styleId="2e">
    <w:name w:val="Table Columns 2"/>
    <w:semiHidden/>
    <w:rsid w:val="00E312B5"/>
    <w:pPr>
      <w:jc w:val="both"/>
    </w:pPr>
    <w:rPr>
      <w:rFonts w:ascii="Times New Roman" w:eastAsia="Times New Roman" w:hAnsi="Times New Roman"/>
      <w:b/>
      <w:sz w:val="20"/>
      <w:szCs w:val="20"/>
    </w:rPr>
    <w:tblPr>
      <w:tblStyleColBandSize w:val="1"/>
      <w:tblInd w:w="0" w:type="dxa"/>
      <w:tblCellMar>
        <w:top w:w="0" w:type="dxa"/>
        <w:left w:w="108" w:type="dxa"/>
        <w:bottom w:w="0" w:type="dxa"/>
        <w:right w:w="108" w:type="dxa"/>
      </w:tblCellMar>
    </w:tblPr>
    <w:tblStylePr w:type="firstRow">
      <w:rPr>
        <w:color w:val="FFFFFF"/>
        <w:w w:val="100"/>
        <w:sz w:val="20"/>
        <w:szCs w:val="20"/>
        <w:shd w:val="clear" w:color="auto" w:fill="auto"/>
      </w:rPr>
      <w:tblPr/>
      <w:tcPr>
        <w:tcBorders>
          <w:tl2br w:val="none" w:sz="0" w:space="0" w:color="auto"/>
          <w:tr2bl w:val="none" w:sz="0" w:space="0" w:color="auto"/>
        </w:tcBorders>
        <w:shd w:val="solid" w:color="000080" w:fill="FFFFFF"/>
      </w:tcPr>
    </w:tblStylePr>
    <w:tblStylePr w:type="lastRow">
      <w:rPr>
        <w:b w:val="0"/>
        <w:w w:val="100"/>
        <w:sz w:val="20"/>
        <w:szCs w:val="20"/>
        <w:shd w:val="clear" w:color="auto" w:fill="auto"/>
      </w:rPr>
      <w:tblPr/>
      <w:tcPr>
        <w:tcBorders>
          <w:tl2br w:val="none" w:sz="0" w:space="0" w:color="auto"/>
          <w:tr2bl w:val="none" w:sz="0" w:space="0" w:color="auto"/>
        </w:tcBorders>
      </w:tcPr>
    </w:tblStylePr>
    <w:tblStylePr w:type="firstCol">
      <w:rPr>
        <w:b w:val="0"/>
        <w:color w:val="000000"/>
        <w:w w:val="100"/>
        <w:sz w:val="20"/>
        <w:szCs w:val="20"/>
        <w:shd w:val="clear" w:color="auto" w:fill="auto"/>
      </w:rPr>
      <w:tblPr/>
      <w:tcPr>
        <w:tcBorders>
          <w:tl2br w:val="none" w:sz="0" w:space="0" w:color="auto"/>
          <w:tr2bl w:val="none" w:sz="0" w:space="0" w:color="auto"/>
        </w:tcBorders>
      </w:tcPr>
    </w:tblStylePr>
    <w:tblStylePr w:type="lastCol">
      <w:rPr>
        <w:b w:val="0"/>
        <w:w w:val="100"/>
        <w:sz w:val="20"/>
        <w:szCs w:val="20"/>
        <w:shd w:val="clear" w:color="auto" w:fill="auto"/>
      </w:rPr>
      <w:tblPr/>
      <w:tcPr>
        <w:tcBorders>
          <w:tl2br w:val="none" w:sz="0" w:space="0" w:color="auto"/>
          <w:tr2bl w:val="none" w:sz="0" w:space="0" w:color="auto"/>
        </w:tcBorders>
      </w:tcPr>
    </w:tblStylePr>
    <w:tblStylePr w:type="band1Vert">
      <w:rPr>
        <w:w w:val="100"/>
        <w:sz w:val="20"/>
        <w:szCs w:val="20"/>
        <w:shd w:val="clear" w:color="auto" w:fill="auto"/>
      </w:rPr>
      <w:tblPr/>
      <w:tcPr>
        <w:shd w:val="pct30" w:color="000000" w:fill="FFFFFF"/>
      </w:tcPr>
    </w:tblStylePr>
    <w:tblStylePr w:type="band2Vert">
      <w:rPr>
        <w:w w:val="100"/>
        <w:sz w:val="20"/>
        <w:szCs w:val="20"/>
        <w:shd w:val="clear" w:color="auto" w:fill="auto"/>
      </w:rPr>
      <w:tblPr/>
      <w:tcPr>
        <w:shd w:val="pct25" w:color="00FF00" w:fill="FFFFFF"/>
      </w:tcPr>
    </w:tblStylePr>
    <w:tblStylePr w:type="neCell">
      <w:rPr>
        <w:b/>
        <w:w w:val="100"/>
        <w:sz w:val="20"/>
        <w:szCs w:val="20"/>
        <w:shd w:val="clear" w:color="auto" w:fill="auto"/>
      </w:rPr>
      <w:tblPr/>
      <w:tcPr>
        <w:tcBorders>
          <w:tl2br w:val="none" w:sz="0" w:space="0" w:color="auto"/>
          <w:tr2bl w:val="none" w:sz="0" w:space="0" w:color="auto"/>
        </w:tcBorders>
      </w:tcPr>
    </w:tblStylePr>
    <w:tblStylePr w:type="swCell">
      <w:rPr>
        <w:b/>
        <w:w w:val="100"/>
        <w:sz w:val="20"/>
        <w:szCs w:val="20"/>
        <w:shd w:val="clear" w:color="auto" w:fill="auto"/>
      </w:rPr>
      <w:tblPr/>
      <w:tcPr>
        <w:tcBorders>
          <w:tl2br w:val="none" w:sz="0" w:space="0" w:color="auto"/>
          <w:tr2bl w:val="none" w:sz="0" w:space="0" w:color="auto"/>
        </w:tcBorders>
      </w:tcPr>
    </w:tblStylePr>
  </w:style>
  <w:style w:type="table" w:styleId="3c">
    <w:name w:val="Table Columns 3"/>
    <w:semiHidden/>
    <w:rsid w:val="00E312B5"/>
    <w:pPr>
      <w:jc w:val="both"/>
    </w:pPr>
    <w:rPr>
      <w:rFonts w:ascii="Times New Roman" w:eastAsia="Times New Roman" w:hAnsi="Times New Roman"/>
      <w:b/>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w w:val="100"/>
        <w:sz w:val="20"/>
        <w:szCs w:val="20"/>
        <w:shd w:val="clear" w:color="auto" w:fill="auto"/>
      </w:rPr>
      <w:tblPr/>
      <w:tcPr>
        <w:tcBorders>
          <w:tl2br w:val="none" w:sz="0" w:space="0" w:color="auto"/>
          <w:tr2bl w:val="none" w:sz="0" w:space="0" w:color="auto"/>
        </w:tcBorders>
        <w:shd w:val="solid" w:color="000080" w:fill="FFFFFF"/>
      </w:tcPr>
    </w:tblStylePr>
    <w:tblStylePr w:type="lastRow">
      <w:rPr>
        <w:b w:val="0"/>
        <w:w w:val="100"/>
        <w:sz w:val="20"/>
        <w:szCs w:val="20"/>
        <w:shd w:val="clear" w:color="auto" w:fill="auto"/>
      </w:rPr>
      <w:tblPr/>
      <w:tcPr>
        <w:tcBorders>
          <w:top w:val="single" w:sz="6" w:space="0" w:color="000080"/>
          <w:tl2br w:val="none" w:sz="0" w:space="0" w:color="auto"/>
          <w:tr2bl w:val="none" w:sz="0" w:space="0" w:color="auto"/>
        </w:tcBorders>
      </w:tcPr>
    </w:tblStylePr>
    <w:tblStylePr w:type="firstCol">
      <w:rPr>
        <w:b w:val="0"/>
        <w:w w:val="100"/>
        <w:sz w:val="20"/>
        <w:szCs w:val="20"/>
        <w:shd w:val="clear" w:color="auto" w:fill="auto"/>
      </w:rPr>
      <w:tblPr/>
      <w:tcPr>
        <w:tcBorders>
          <w:tl2br w:val="none" w:sz="0" w:space="0" w:color="auto"/>
          <w:tr2bl w:val="none" w:sz="0" w:space="0" w:color="auto"/>
        </w:tcBorders>
      </w:tcPr>
    </w:tblStylePr>
    <w:tblStylePr w:type="lastCol">
      <w:rPr>
        <w:b w:val="0"/>
        <w:w w:val="100"/>
        <w:sz w:val="20"/>
        <w:szCs w:val="20"/>
        <w:shd w:val="clear" w:color="auto" w:fill="auto"/>
      </w:rPr>
      <w:tblPr/>
      <w:tcPr>
        <w:tcBorders>
          <w:tl2br w:val="none" w:sz="0" w:space="0" w:color="auto"/>
          <w:tr2bl w:val="none" w:sz="0" w:space="0" w:color="auto"/>
        </w:tcBorders>
      </w:tcPr>
    </w:tblStylePr>
    <w:tblStylePr w:type="band1Vert">
      <w:rPr>
        <w:w w:val="100"/>
        <w:sz w:val="20"/>
        <w:szCs w:val="20"/>
        <w:shd w:val="clear" w:color="auto" w:fill="auto"/>
      </w:rPr>
      <w:tblPr/>
      <w:tcPr>
        <w:shd w:val="solid" w:color="C0C0C0" w:fill="FFFFFF"/>
      </w:tcPr>
    </w:tblStylePr>
    <w:tblStylePr w:type="band2Vert">
      <w:rPr>
        <w:w w:val="100"/>
        <w:sz w:val="20"/>
        <w:szCs w:val="20"/>
        <w:shd w:val="clear" w:color="auto" w:fill="auto"/>
      </w:rPr>
      <w:tblPr/>
      <w:tcPr>
        <w:shd w:val="pct10" w:color="000000" w:fill="FFFFFF"/>
      </w:tcPr>
    </w:tblStylePr>
    <w:tblStylePr w:type="neCell">
      <w:rPr>
        <w:b/>
        <w:w w:val="100"/>
        <w:sz w:val="20"/>
        <w:szCs w:val="20"/>
        <w:shd w:val="clear" w:color="auto" w:fill="auto"/>
      </w:rPr>
      <w:tblPr/>
      <w:tcPr>
        <w:tcBorders>
          <w:tl2br w:val="none" w:sz="0" w:space="0" w:color="auto"/>
          <w:tr2bl w:val="none" w:sz="0" w:space="0" w:color="auto"/>
        </w:tcBorders>
      </w:tcPr>
    </w:tblStylePr>
  </w:style>
  <w:style w:type="table" w:styleId="48">
    <w:name w:val="Table Columns 4"/>
    <w:semiHidden/>
    <w:rsid w:val="00E312B5"/>
    <w:pPr>
      <w:jc w:val="both"/>
    </w:pPr>
    <w:rPr>
      <w:rFonts w:ascii="Times New Roman" w:eastAsia="Times New Roman" w:hAnsi="Times New Roman"/>
      <w:sz w:val="20"/>
      <w:szCs w:val="20"/>
    </w:rPr>
    <w:tblPr>
      <w:tblStyleColBandSize w:val="1"/>
      <w:tblInd w:w="0" w:type="dxa"/>
      <w:tblCellMar>
        <w:top w:w="0" w:type="dxa"/>
        <w:left w:w="108" w:type="dxa"/>
        <w:bottom w:w="0" w:type="dxa"/>
        <w:right w:w="108" w:type="dxa"/>
      </w:tblCellMar>
    </w:tblPr>
    <w:tblStylePr w:type="firstRow">
      <w:rPr>
        <w:color w:val="FFFFFF"/>
        <w:w w:val="100"/>
        <w:sz w:val="20"/>
        <w:szCs w:val="20"/>
        <w:shd w:val="clear" w:color="auto" w:fill="auto"/>
      </w:rPr>
      <w:tblPr/>
      <w:tcPr>
        <w:tcBorders>
          <w:tl2br w:val="none" w:sz="0" w:space="0" w:color="auto"/>
          <w:tr2bl w:val="none" w:sz="0" w:space="0" w:color="auto"/>
        </w:tcBorders>
        <w:shd w:val="solid" w:color="000000" w:fill="FFFFFF"/>
      </w:tcPr>
    </w:tblStylePr>
    <w:tblStylePr w:type="lastRow">
      <w:rPr>
        <w:b/>
        <w:w w:val="100"/>
        <w:sz w:val="20"/>
        <w:szCs w:val="20"/>
        <w:shd w:val="clear" w:color="auto" w:fill="auto"/>
      </w:rPr>
      <w:tblPr/>
      <w:tcPr>
        <w:tcBorders>
          <w:tl2br w:val="none" w:sz="0" w:space="0" w:color="auto"/>
          <w:tr2bl w:val="none" w:sz="0" w:space="0" w:color="auto"/>
        </w:tcBorders>
      </w:tcPr>
    </w:tblStylePr>
    <w:tblStylePr w:type="lastCol">
      <w:rPr>
        <w:b/>
        <w:w w:val="100"/>
        <w:sz w:val="20"/>
        <w:szCs w:val="20"/>
        <w:shd w:val="clear" w:color="auto" w:fill="auto"/>
      </w:rPr>
      <w:tblPr/>
      <w:tcPr>
        <w:tcBorders>
          <w:tl2br w:val="none" w:sz="0" w:space="0" w:color="auto"/>
          <w:tr2bl w:val="none" w:sz="0" w:space="0" w:color="auto"/>
        </w:tcBorders>
      </w:tcPr>
    </w:tblStylePr>
    <w:tblStylePr w:type="band1Vert">
      <w:rPr>
        <w:w w:val="100"/>
        <w:sz w:val="20"/>
        <w:szCs w:val="20"/>
        <w:shd w:val="clear" w:color="auto" w:fill="auto"/>
      </w:rPr>
      <w:tblPr/>
      <w:tcPr>
        <w:shd w:val="pct50" w:color="008080" w:fill="FFFFFF"/>
      </w:tcPr>
    </w:tblStylePr>
    <w:tblStylePr w:type="band2Vert">
      <w:rPr>
        <w:w w:val="100"/>
        <w:sz w:val="20"/>
        <w:szCs w:val="20"/>
        <w:shd w:val="clear" w:color="auto" w:fill="auto"/>
      </w:rPr>
      <w:tblPr/>
      <w:tcPr>
        <w:shd w:val="pct10" w:color="000000" w:fill="FFFFFF"/>
      </w:tcPr>
    </w:tblStylePr>
  </w:style>
  <w:style w:type="table" w:styleId="57">
    <w:name w:val="Table Columns 5"/>
    <w:semiHidden/>
    <w:rsid w:val="00E312B5"/>
    <w:pPr>
      <w:jc w:val="both"/>
    </w:pPr>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i/>
        <w:w w:val="100"/>
        <w:sz w:val="20"/>
        <w:szCs w:val="20"/>
        <w:shd w:val="clear" w:color="auto" w:fill="auto"/>
      </w:rPr>
      <w:tblPr/>
      <w:tcPr>
        <w:tcBorders>
          <w:bottom w:val="single" w:sz="6" w:space="0" w:color="808080"/>
          <w:tl2br w:val="none" w:sz="0" w:space="0" w:color="auto"/>
          <w:tr2bl w:val="none" w:sz="0" w:space="0" w:color="auto"/>
        </w:tcBorders>
      </w:tcPr>
    </w:tblStylePr>
    <w:tblStylePr w:type="lastRow">
      <w:rPr>
        <w:b/>
        <w:w w:val="100"/>
        <w:sz w:val="20"/>
        <w:szCs w:val="20"/>
        <w:shd w:val="clear" w:color="auto" w:fill="auto"/>
      </w:rPr>
      <w:tblPr/>
      <w:tcPr>
        <w:tcBorders>
          <w:top w:val="single" w:sz="6" w:space="0" w:color="808080"/>
          <w:tl2br w:val="none" w:sz="0" w:space="0" w:color="auto"/>
          <w:tr2bl w:val="none" w:sz="0" w:space="0" w:color="auto"/>
        </w:tcBorders>
      </w:tcPr>
    </w:tblStylePr>
    <w:tblStylePr w:type="firstCol">
      <w:rPr>
        <w:b/>
        <w:w w:val="100"/>
        <w:sz w:val="20"/>
        <w:szCs w:val="20"/>
        <w:shd w:val="clear" w:color="auto" w:fill="auto"/>
      </w:rPr>
      <w:tblPr/>
      <w:tcPr>
        <w:tcBorders>
          <w:tl2br w:val="none" w:sz="0" w:space="0" w:color="auto"/>
          <w:tr2bl w:val="none" w:sz="0" w:space="0" w:color="auto"/>
        </w:tcBorders>
      </w:tcPr>
    </w:tblStylePr>
    <w:tblStylePr w:type="lastCol">
      <w:rPr>
        <w:b/>
        <w:w w:val="100"/>
        <w:sz w:val="20"/>
        <w:szCs w:val="20"/>
        <w:shd w:val="clear" w:color="auto" w:fill="auto"/>
      </w:rPr>
      <w:tblPr/>
      <w:tcPr>
        <w:tcBorders>
          <w:tl2br w:val="none" w:sz="0" w:space="0" w:color="auto"/>
          <w:tr2bl w:val="none" w:sz="0" w:space="0" w:color="auto"/>
        </w:tcBorders>
      </w:tcPr>
    </w:tblStylePr>
    <w:tblStylePr w:type="band1Vert">
      <w:rPr>
        <w:w w:val="100"/>
        <w:sz w:val="20"/>
        <w:szCs w:val="20"/>
        <w:shd w:val="clear" w:color="auto" w:fill="auto"/>
      </w:rPr>
      <w:tblPr/>
      <w:tcPr>
        <w:shd w:val="solid" w:color="C0C0C0" w:fill="FFFFFF"/>
      </w:tcPr>
    </w:tblStylePr>
    <w:tblStylePr w:type="band2Vert">
      <w:rPr>
        <w:w w:val="100"/>
        <w:sz w:val="20"/>
        <w:szCs w:val="20"/>
        <w:shd w:val="clear" w:color="auto" w:fill="auto"/>
      </w:rPr>
    </w:tblStylePr>
  </w:style>
  <w:style w:type="table" w:styleId="19">
    <w:name w:val="Table Grid 1"/>
    <w:semiHidden/>
    <w:rsid w:val="00E312B5"/>
    <w:pPr>
      <w:jc w:val="both"/>
    </w:pPr>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000000" w:fill="auto"/>
    </w:tcPr>
    <w:tblStylePr w:type="lastRow">
      <w:rPr>
        <w:i/>
        <w:w w:val="100"/>
        <w:sz w:val="20"/>
        <w:szCs w:val="20"/>
        <w:shd w:val="clear" w:color="auto" w:fill="auto"/>
      </w:rPr>
      <w:tblPr/>
      <w:tcPr>
        <w:tcBorders>
          <w:tl2br w:val="none" w:sz="0" w:space="0" w:color="auto"/>
          <w:tr2bl w:val="none" w:sz="0" w:space="0" w:color="auto"/>
        </w:tcBorders>
      </w:tcPr>
    </w:tblStylePr>
    <w:tblStylePr w:type="lastCol">
      <w:rPr>
        <w:i/>
        <w:w w:val="100"/>
        <w:sz w:val="20"/>
        <w:szCs w:val="20"/>
        <w:shd w:val="clear" w:color="auto" w:fill="auto"/>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
    <w:name w:val="Table Grid 2"/>
    <w:semiHidden/>
    <w:rsid w:val="00E312B5"/>
    <w:pPr>
      <w:jc w:val="both"/>
    </w:pPr>
    <w:rPr>
      <w:rFonts w:ascii="Times New Roman" w:eastAsia="Times New Roman" w:hAnsi="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000000" w:fill="auto"/>
    </w:tcPr>
    <w:tblStylePr w:type="firstRow">
      <w:rPr>
        <w:b/>
        <w:w w:val="100"/>
        <w:sz w:val="20"/>
        <w:szCs w:val="20"/>
        <w:shd w:val="clear" w:color="auto" w:fill="auto"/>
      </w:rPr>
      <w:tblPr/>
      <w:tcPr>
        <w:tcBorders>
          <w:tl2br w:val="none" w:sz="0" w:space="0" w:color="auto"/>
          <w:tr2bl w:val="none" w:sz="0" w:space="0" w:color="auto"/>
        </w:tcBorders>
      </w:tcPr>
    </w:tblStylePr>
    <w:tblStylePr w:type="lastRow">
      <w:rPr>
        <w:b/>
        <w:w w:val="100"/>
        <w:sz w:val="20"/>
        <w:szCs w:val="20"/>
        <w:shd w:val="clear" w:color="auto" w:fill="auto"/>
      </w:rPr>
      <w:tblPr/>
      <w:tcPr>
        <w:tcBorders>
          <w:top w:val="single" w:sz="6" w:space="0" w:color="000000"/>
          <w:tl2br w:val="none" w:sz="0" w:space="0" w:color="auto"/>
          <w:tr2bl w:val="none" w:sz="0" w:space="0" w:color="auto"/>
        </w:tcBorders>
      </w:tcPr>
    </w:tblStylePr>
    <w:tblStylePr w:type="firstCol">
      <w:rPr>
        <w:b/>
        <w:w w:val="100"/>
        <w:sz w:val="20"/>
        <w:szCs w:val="20"/>
        <w:shd w:val="clear" w:color="auto" w:fill="auto"/>
      </w:rPr>
      <w:tblPr/>
      <w:tcPr>
        <w:tcBorders>
          <w:tl2br w:val="none" w:sz="0" w:space="0" w:color="auto"/>
          <w:tr2bl w:val="none" w:sz="0" w:space="0" w:color="auto"/>
        </w:tcBorders>
      </w:tcPr>
    </w:tblStylePr>
    <w:tblStylePr w:type="lastCol">
      <w:rPr>
        <w:b/>
        <w:w w:val="100"/>
        <w:sz w:val="20"/>
        <w:szCs w:val="20"/>
        <w:shd w:val="clear" w:color="auto" w:fill="auto"/>
      </w:rPr>
      <w:tblPr/>
      <w:tcPr>
        <w:tcBorders>
          <w:tl2br w:val="none" w:sz="0" w:space="0" w:color="auto"/>
          <w:tr2bl w:val="none" w:sz="0" w:space="0" w:color="auto"/>
        </w:tcBorders>
      </w:tcPr>
    </w:tblStylePr>
  </w:style>
  <w:style w:type="table" w:styleId="3d">
    <w:name w:val="Table Grid 3"/>
    <w:semiHidden/>
    <w:rsid w:val="00E312B5"/>
    <w:pPr>
      <w:jc w:val="both"/>
    </w:pPr>
    <w:rPr>
      <w:rFonts w:ascii="Times New Roman" w:eastAsia="Times New Roman" w:hAnsi="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000000"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w w:val="100"/>
        <w:sz w:val="20"/>
        <w:szCs w:val="20"/>
        <w:shd w:val="clear" w:color="auto" w:fill="auto"/>
      </w:rPr>
      <w:tblPr/>
      <w:tcPr>
        <w:tcBorders>
          <w:tl2br w:val="none" w:sz="0" w:space="0" w:color="auto"/>
          <w:tr2bl w:val="none" w:sz="0" w:space="0" w:color="auto"/>
        </w:tcBorders>
      </w:tcPr>
    </w:tblStylePr>
    <w:tblStylePr w:type="lastCol">
      <w:rPr>
        <w:b/>
        <w:w w:val="100"/>
        <w:sz w:val="20"/>
        <w:szCs w:val="20"/>
        <w:shd w:val="clear" w:color="auto" w:fill="auto"/>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semiHidden/>
    <w:rsid w:val="00E312B5"/>
    <w:pPr>
      <w:jc w:val="both"/>
    </w:pPr>
    <w:rPr>
      <w:rFonts w:ascii="Times New Roman" w:eastAsia="Times New Roman" w:hAnsi="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000000" w:fill="auto"/>
    </w:tcPr>
    <w:tblStylePr w:type="firstRow">
      <w:rPr>
        <w:w w:val="100"/>
        <w:sz w:val="20"/>
        <w:szCs w:val="20"/>
        <w:shd w:val="clear" w:color="auto" w:fill="auto"/>
      </w:rPr>
      <w:tblPr/>
      <w:tcPr>
        <w:tcBorders>
          <w:bottom w:val="single" w:sz="6" w:space="0" w:color="000000"/>
          <w:tl2br w:val="none" w:sz="0" w:space="0" w:color="auto"/>
          <w:tr2bl w:val="none" w:sz="0" w:space="0" w:color="auto"/>
        </w:tcBorders>
        <w:shd w:val="pct30" w:color="FFFF00" w:fill="FFFFFF"/>
      </w:tcPr>
    </w:tblStylePr>
    <w:tblStylePr w:type="lastRow">
      <w:rPr>
        <w:b/>
        <w:w w:val="100"/>
        <w:sz w:val="20"/>
        <w:szCs w:val="20"/>
        <w:shd w:val="clear" w:color="auto" w:fill="auto"/>
      </w:rPr>
      <w:tblPr/>
      <w:tcPr>
        <w:tcBorders>
          <w:top w:val="single" w:sz="6" w:space="0" w:color="000000"/>
          <w:tl2br w:val="none" w:sz="0" w:space="0" w:color="auto"/>
          <w:tr2bl w:val="none" w:sz="0" w:space="0" w:color="auto"/>
        </w:tcBorders>
        <w:shd w:val="pct30" w:color="FFFF00" w:fill="FFFFFF"/>
      </w:tcPr>
    </w:tblStylePr>
    <w:tblStylePr w:type="lastCol">
      <w:rPr>
        <w:b/>
        <w:w w:val="100"/>
        <w:sz w:val="20"/>
        <w:szCs w:val="20"/>
        <w:shd w:val="clear" w:color="auto" w:fill="auto"/>
      </w:rPr>
      <w:tblPr/>
      <w:tcPr>
        <w:tcBorders>
          <w:tl2br w:val="none" w:sz="0" w:space="0" w:color="auto"/>
          <w:tr2bl w:val="none" w:sz="0" w:space="0" w:color="auto"/>
        </w:tcBorders>
      </w:tcPr>
    </w:tblStylePr>
  </w:style>
  <w:style w:type="table" w:styleId="58">
    <w:name w:val="Table Grid 5"/>
    <w:semiHidden/>
    <w:rsid w:val="00E312B5"/>
    <w:pPr>
      <w:jc w:val="both"/>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000000" w:fill="auto"/>
    </w:tcPr>
    <w:tblStylePr w:type="firstRow">
      <w:tblPr/>
      <w:tcPr>
        <w:tcBorders>
          <w:bottom w:val="single" w:sz="12" w:space="0" w:color="000000"/>
          <w:tl2br w:val="none" w:sz="0" w:space="0" w:color="auto"/>
          <w:tr2bl w:val="none" w:sz="0" w:space="0" w:color="auto"/>
        </w:tcBorders>
      </w:tcPr>
    </w:tblStylePr>
    <w:tblStylePr w:type="lastRow">
      <w:rPr>
        <w:b/>
        <w:w w:val="100"/>
        <w:sz w:val="20"/>
        <w:szCs w:val="20"/>
        <w:shd w:val="clear" w:color="auto" w:fill="auto"/>
      </w:rPr>
      <w:tblPr/>
      <w:tcPr>
        <w:tcBorders>
          <w:tl2br w:val="none" w:sz="0" w:space="0" w:color="auto"/>
          <w:tr2bl w:val="none" w:sz="0" w:space="0" w:color="auto"/>
        </w:tcBorders>
      </w:tcPr>
    </w:tblStylePr>
    <w:tblStylePr w:type="lastCol">
      <w:rPr>
        <w:b/>
        <w:w w:val="100"/>
        <w:sz w:val="20"/>
        <w:szCs w:val="20"/>
        <w:shd w:val="clear" w:color="auto" w:fill="auto"/>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semiHidden/>
    <w:rsid w:val="00E312B5"/>
    <w:pPr>
      <w:jc w:val="both"/>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000000" w:fill="auto"/>
    </w:tcPr>
    <w:tblStylePr w:type="firstRow">
      <w:rPr>
        <w:b/>
        <w:w w:val="100"/>
        <w:sz w:val="20"/>
        <w:szCs w:val="20"/>
        <w:shd w:val="clear" w:color="auto" w:fill="auto"/>
      </w:rPr>
      <w:tblPr/>
      <w:tcPr>
        <w:tcBorders>
          <w:bottom w:val="single" w:sz="6" w:space="0" w:color="000000"/>
          <w:tl2br w:val="none" w:sz="0" w:space="0" w:color="auto"/>
          <w:tr2bl w:val="none" w:sz="0" w:space="0" w:color="auto"/>
        </w:tcBorders>
      </w:tcPr>
    </w:tblStylePr>
    <w:tblStylePr w:type="lastRow">
      <w:rPr>
        <w:w w:val="100"/>
        <w:sz w:val="20"/>
        <w:szCs w:val="20"/>
        <w:shd w:val="clear" w:color="auto" w:fill="auto"/>
      </w:rPr>
      <w:tblPr/>
      <w:tcPr>
        <w:tcBorders>
          <w:top w:val="single" w:sz="6" w:space="0" w:color="000000"/>
          <w:tl2br w:val="none" w:sz="0" w:space="0" w:color="auto"/>
          <w:tr2bl w:val="none" w:sz="0" w:space="0" w:color="auto"/>
        </w:tcBorders>
      </w:tcPr>
    </w:tblStylePr>
    <w:tblStylePr w:type="firstCol">
      <w:rPr>
        <w:b/>
        <w:w w:val="100"/>
        <w:sz w:val="20"/>
        <w:szCs w:val="20"/>
        <w:shd w:val="clear" w:color="auto" w:fill="auto"/>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semiHidden/>
    <w:rsid w:val="00E312B5"/>
    <w:pPr>
      <w:jc w:val="both"/>
    </w:pPr>
    <w:rPr>
      <w:rFonts w:ascii="Times New Roman" w:eastAsia="Times New Roman" w:hAnsi="Times New Roman"/>
      <w:b/>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000000" w:fill="auto"/>
    </w:tcPr>
    <w:tblStylePr w:type="firstRow">
      <w:rPr>
        <w:b w:val="0"/>
        <w:w w:val="100"/>
        <w:sz w:val="20"/>
        <w:szCs w:val="20"/>
        <w:shd w:val="clear" w:color="auto" w:fill="auto"/>
      </w:rPr>
      <w:tblPr/>
      <w:tcPr>
        <w:tcBorders>
          <w:bottom w:val="single" w:sz="12" w:space="0" w:color="000000"/>
          <w:tl2br w:val="none" w:sz="0" w:space="0" w:color="auto"/>
          <w:tr2bl w:val="none" w:sz="0" w:space="0" w:color="auto"/>
        </w:tcBorders>
      </w:tcPr>
    </w:tblStylePr>
    <w:tblStylePr w:type="lastRow">
      <w:rPr>
        <w:b w:val="0"/>
        <w:w w:val="100"/>
        <w:sz w:val="20"/>
        <w:szCs w:val="20"/>
        <w:shd w:val="clear" w:color="auto" w:fill="auto"/>
      </w:rPr>
      <w:tblPr/>
      <w:tcPr>
        <w:tcBorders>
          <w:top w:val="single" w:sz="6" w:space="0" w:color="000000"/>
          <w:tl2br w:val="none" w:sz="0" w:space="0" w:color="auto"/>
          <w:tr2bl w:val="none" w:sz="0" w:space="0" w:color="auto"/>
        </w:tcBorders>
      </w:tcPr>
    </w:tblStylePr>
    <w:tblStylePr w:type="firstCol">
      <w:rPr>
        <w:b w:val="0"/>
        <w:w w:val="100"/>
        <w:sz w:val="20"/>
        <w:szCs w:val="20"/>
        <w:shd w:val="clear" w:color="auto" w:fill="auto"/>
      </w:rPr>
      <w:tblPr/>
      <w:tcPr>
        <w:tcBorders>
          <w:tl2br w:val="none" w:sz="0" w:space="0" w:color="auto"/>
          <w:tr2bl w:val="none" w:sz="0" w:space="0" w:color="auto"/>
        </w:tcBorders>
      </w:tcPr>
    </w:tblStylePr>
    <w:tblStylePr w:type="lastCol">
      <w:rPr>
        <w:b w:val="0"/>
        <w:w w:val="100"/>
        <w:sz w:val="20"/>
        <w:szCs w:val="20"/>
        <w:shd w:val="clear" w:color="auto" w:fill="auto"/>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semiHidden/>
    <w:rsid w:val="00E312B5"/>
    <w:pPr>
      <w:jc w:val="both"/>
    </w:pPr>
    <w:rPr>
      <w:rFonts w:ascii="Times New Roman" w:eastAsia="Times New Roman" w:hAnsi="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000000" w:fill="auto"/>
    </w:tcPr>
    <w:tblStylePr w:type="firstRow">
      <w:rPr>
        <w:b/>
        <w:color w:val="FFFFFF"/>
        <w:w w:val="100"/>
        <w:sz w:val="20"/>
        <w:szCs w:val="20"/>
        <w:shd w:val="clear" w:color="auto" w:fill="auto"/>
      </w:rPr>
      <w:tblPr/>
      <w:tcPr>
        <w:tcBorders>
          <w:tl2br w:val="none" w:sz="0" w:space="0" w:color="auto"/>
          <w:tr2bl w:val="none" w:sz="0" w:space="0" w:color="auto"/>
        </w:tcBorders>
        <w:shd w:val="solid" w:color="000080" w:fill="FFFFFF"/>
      </w:tcPr>
    </w:tblStylePr>
    <w:tblStylePr w:type="lastRow">
      <w:rPr>
        <w:b/>
        <w:w w:val="100"/>
        <w:sz w:val="20"/>
        <w:szCs w:val="20"/>
        <w:shd w:val="clear" w:color="auto" w:fill="auto"/>
      </w:rPr>
      <w:tblPr/>
      <w:tcPr>
        <w:tcBorders>
          <w:tl2br w:val="none" w:sz="0" w:space="0" w:color="auto"/>
          <w:tr2bl w:val="none" w:sz="0" w:space="0" w:color="auto"/>
        </w:tcBorders>
      </w:tcPr>
    </w:tblStylePr>
    <w:tblStylePr w:type="lastCol">
      <w:rPr>
        <w:b/>
        <w:w w:val="100"/>
        <w:sz w:val="20"/>
        <w:szCs w:val="20"/>
        <w:shd w:val="clear" w:color="auto" w:fill="auto"/>
      </w:rPr>
      <w:tblPr/>
      <w:tcPr>
        <w:tcBorders>
          <w:tl2br w:val="none" w:sz="0" w:space="0" w:color="auto"/>
          <w:tr2bl w:val="none" w:sz="0" w:space="0" w:color="auto"/>
        </w:tcBorders>
      </w:tcPr>
    </w:tblStylePr>
  </w:style>
  <w:style w:type="table" w:styleId="1a">
    <w:name w:val="Table Web 1"/>
    <w:semiHidden/>
    <w:rsid w:val="00E312B5"/>
    <w:pPr>
      <w:jc w:val="both"/>
    </w:pPr>
    <w:rPr>
      <w:rFonts w:ascii="Times New Roman" w:eastAsia="Times New Roman" w:hAnsi="Times New Roman"/>
      <w:sz w:val="20"/>
      <w:szCs w:val="20"/>
    </w:rPr>
    <w:tblPr>
      <w:tblCellSpacing w:w="20"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rPr>
      <w:tblCellSpacing w:w="20" w:type="dxa"/>
    </w:trPr>
    <w:tcPr>
      <w:shd w:val="clear" w:color="000000" w:fill="auto"/>
    </w:tcPr>
    <w:tblStylePr w:type="firstRow">
      <w:rPr>
        <w:w w:val="100"/>
        <w:sz w:val="20"/>
        <w:szCs w:val="20"/>
        <w:shd w:val="clear" w:color="auto" w:fill="auto"/>
      </w:rPr>
      <w:tblPr/>
      <w:tcPr>
        <w:tcBorders>
          <w:tl2br w:val="none" w:sz="0" w:space="0" w:color="auto"/>
          <w:tr2bl w:val="none" w:sz="0" w:space="0" w:color="auto"/>
        </w:tcBorders>
      </w:tcPr>
    </w:tblStylePr>
  </w:style>
  <w:style w:type="table" w:styleId="2f0">
    <w:name w:val="Table Web 2"/>
    <w:semiHidden/>
    <w:rsid w:val="00E312B5"/>
    <w:pPr>
      <w:jc w:val="both"/>
    </w:pPr>
    <w:rPr>
      <w:rFonts w:ascii="Times New Roman" w:eastAsia="Times New Roman" w:hAnsi="Times New Roman"/>
      <w:sz w:val="20"/>
      <w:szCs w:val="20"/>
    </w:rPr>
    <w:tblPr>
      <w:tblCellSpacing w:w="20"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rPr>
      <w:tblCellSpacing w:w="20" w:type="dxa"/>
    </w:trPr>
    <w:tcPr>
      <w:shd w:val="clear" w:color="000000" w:fill="auto"/>
    </w:tcPr>
    <w:tblStylePr w:type="firstRow">
      <w:rPr>
        <w:w w:val="100"/>
        <w:sz w:val="20"/>
        <w:szCs w:val="20"/>
        <w:shd w:val="clear" w:color="auto" w:fill="auto"/>
      </w:rPr>
      <w:tblPr/>
      <w:tcPr>
        <w:tcBorders>
          <w:tl2br w:val="none" w:sz="0" w:space="0" w:color="auto"/>
          <w:tr2bl w:val="none" w:sz="0" w:space="0" w:color="auto"/>
        </w:tcBorders>
      </w:tcPr>
    </w:tblStylePr>
  </w:style>
  <w:style w:type="table" w:styleId="3e">
    <w:name w:val="Table Web 3"/>
    <w:semiHidden/>
    <w:rsid w:val="00E312B5"/>
    <w:pPr>
      <w:jc w:val="both"/>
    </w:pPr>
    <w:rPr>
      <w:rFonts w:ascii="Times New Roman" w:eastAsia="Times New Roman" w:hAnsi="Times New Roman"/>
      <w:sz w:val="20"/>
      <w:szCs w:val="20"/>
    </w:rPr>
    <w:tblPr>
      <w:tblCellSpacing w:w="20" w:type="dxa"/>
      <w:tblInd w:w="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top w:w="0" w:type="dxa"/>
        <w:left w:w="108" w:type="dxa"/>
        <w:bottom w:w="0" w:type="dxa"/>
        <w:right w:w="108" w:type="dxa"/>
      </w:tblCellMar>
    </w:tblPr>
    <w:trPr>
      <w:tblCellSpacing w:w="20" w:type="dxa"/>
    </w:trPr>
    <w:tcPr>
      <w:shd w:val="clear" w:color="000000" w:fill="auto"/>
    </w:tcPr>
    <w:tblStylePr w:type="firstRow">
      <w:rPr>
        <w:w w:val="100"/>
        <w:sz w:val="20"/>
        <w:szCs w:val="20"/>
        <w:shd w:val="clear" w:color="auto" w:fill="auto"/>
      </w:rPr>
      <w:tblPr/>
      <w:tcPr>
        <w:tcBorders>
          <w:tl2br w:val="none" w:sz="0" w:space="0" w:color="auto"/>
          <w:tr2bl w:val="none" w:sz="0" w:space="0" w:color="auto"/>
        </w:tcBorders>
      </w:tcPr>
    </w:tblStylePr>
  </w:style>
  <w:style w:type="numbering" w:styleId="afff3">
    <w:name w:val="Outline List 3"/>
    <w:basedOn w:val="a2"/>
    <w:semiHidden/>
    <w:rsid w:val="00E312B5"/>
  </w:style>
  <w:style w:type="table" w:styleId="afff4">
    <w:name w:val="Table Professional"/>
    <w:semiHidden/>
    <w:rsid w:val="00E312B5"/>
    <w:pPr>
      <w:jc w:val="both"/>
    </w:pPr>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000000" w:fill="auto"/>
    </w:tcPr>
    <w:tblStylePr w:type="firstRow">
      <w:rPr>
        <w:b/>
        <w:w w:val="100"/>
        <w:sz w:val="20"/>
        <w:szCs w:val="20"/>
        <w:shd w:val="clear" w:color="auto" w:fill="auto"/>
      </w:rPr>
      <w:tblPr/>
      <w:tcPr>
        <w:tcBorders>
          <w:tl2br w:val="none" w:sz="0" w:space="0" w:color="auto"/>
          <w:tr2bl w:val="none" w:sz="0" w:space="0" w:color="auto"/>
        </w:tcBorders>
        <w:shd w:val="solid" w:color="000000" w:fill="FFFFFF"/>
      </w:tcPr>
    </w:tblStylePr>
  </w:style>
  <w:style w:type="paragraph" w:styleId="z-">
    <w:name w:val="HTML Top of Form"/>
    <w:basedOn w:val="a"/>
    <w:next w:val="a"/>
    <w:link w:val="z-Char"/>
    <w:unhideWhenUsed/>
    <w:rsid w:val="00E312B5"/>
    <w:pPr>
      <w:jc w:val="center"/>
    </w:pPr>
    <w:rPr>
      <w:rFonts w:ascii="Arial" w:eastAsia="Arial" w:hAnsi="Arial"/>
      <w:sz w:val="16"/>
      <w:szCs w:val="16"/>
    </w:rPr>
  </w:style>
  <w:style w:type="character" w:customStyle="1" w:styleId="z-Char">
    <w:name w:val="z-窗体顶端 Char"/>
    <w:basedOn w:val="a0"/>
    <w:link w:val="z-"/>
    <w:rsid w:val="00E312B5"/>
    <w:rPr>
      <w:rFonts w:ascii="Arial" w:eastAsia="Times New Roman" w:hAnsi="Arial"/>
      <w:w w:val="100"/>
      <w:sz w:val="16"/>
      <w:szCs w:val="16"/>
      <w:shd w:val="clear" w:color="auto" w:fill="auto"/>
    </w:rPr>
  </w:style>
  <w:style w:type="paragraph" w:styleId="z-0">
    <w:name w:val="HTML Bottom of Form"/>
    <w:basedOn w:val="a"/>
    <w:next w:val="a"/>
    <w:link w:val="z-Char0"/>
    <w:unhideWhenUsed/>
    <w:rsid w:val="00E312B5"/>
    <w:pPr>
      <w:jc w:val="center"/>
    </w:pPr>
    <w:rPr>
      <w:rFonts w:ascii="Arial" w:eastAsia="Arial" w:hAnsi="Arial"/>
      <w:sz w:val="16"/>
      <w:szCs w:val="16"/>
    </w:rPr>
  </w:style>
  <w:style w:type="character" w:customStyle="1" w:styleId="z-Char0">
    <w:name w:val="z-窗体底端 Char"/>
    <w:basedOn w:val="a0"/>
    <w:link w:val="z-0"/>
    <w:rsid w:val="00E312B5"/>
    <w:rPr>
      <w:rFonts w:ascii="Arial" w:eastAsia="Times New Roman" w:hAnsi="Arial"/>
      <w:w w:val="100"/>
      <w:sz w:val="16"/>
      <w:szCs w:val="16"/>
      <w:shd w:val="clear" w:color="auto" w:fill="auto"/>
    </w:rPr>
  </w:style>
  <w:style w:type="paragraph" w:styleId="afff5">
    <w:name w:val="Date"/>
    <w:basedOn w:val="a"/>
    <w:next w:val="a"/>
    <w:link w:val="Charf1"/>
    <w:semiHidden/>
    <w:unhideWhenUsed/>
    <w:rsid w:val="00E312B5"/>
    <w:pPr>
      <w:ind w:left="100"/>
    </w:pPr>
  </w:style>
  <w:style w:type="character" w:customStyle="1" w:styleId="Charf1">
    <w:name w:val="日期 Char"/>
    <w:basedOn w:val="a0"/>
    <w:link w:val="afff5"/>
    <w:semiHidden/>
    <w:rsid w:val="00E312B5"/>
    <w:rPr>
      <w:rFonts w:ascii="Times New Roman" w:eastAsia="Times New Roman" w:hAnsi="Times New Roman"/>
      <w:w w:val="100"/>
      <w:sz w:val="20"/>
      <w:szCs w:val="20"/>
      <w:shd w:val="clear" w:color="auto" w:fill="auto"/>
    </w:rPr>
  </w:style>
  <w:style w:type="paragraph" w:styleId="afff6">
    <w:name w:val="table of figures"/>
    <w:basedOn w:val="a"/>
    <w:next w:val="a"/>
    <w:semiHidden/>
    <w:rsid w:val="00E312B5"/>
    <w:pPr>
      <w:ind w:left="200" w:hanging="200"/>
    </w:pPr>
    <w:rPr>
      <w:sz w:val="24"/>
      <w:szCs w:val="24"/>
    </w:rPr>
  </w:style>
  <w:style w:type="character" w:styleId="afff7">
    <w:name w:val="FollowedHyperlink"/>
    <w:unhideWhenUsed/>
    <w:rsid w:val="00E312B5"/>
    <w:rPr>
      <w:color w:val="800080"/>
      <w:w w:val="100"/>
      <w:sz w:val="20"/>
      <w:szCs w:val="20"/>
      <w:u w:val="single"/>
      <w:shd w:val="clear" w:color="auto" w:fill="auto"/>
    </w:rPr>
  </w:style>
  <w:style w:type="paragraph" w:customStyle="1" w:styleId="Style10">
    <w:name w:val="_Style 10"/>
    <w:rsid w:val="00E312B5"/>
    <w:rPr>
      <w:rFonts w:eastAsia="Times New Roman"/>
      <w:sz w:val="20"/>
      <w:szCs w:val="20"/>
    </w:rPr>
  </w:style>
  <w:style w:type="paragraph" w:styleId="afff8">
    <w:name w:val="Normal (Web)"/>
    <w:basedOn w:val="a"/>
    <w:qFormat/>
    <w:rsid w:val="00E312B5"/>
    <w:rPr>
      <w:rFonts w:ascii="宋体" w:eastAsia="宋体" w:hAnsi="宋体"/>
      <w:sz w:val="24"/>
      <w:szCs w:val="24"/>
    </w:rPr>
  </w:style>
  <w:style w:type="character" w:styleId="afff9">
    <w:name w:val="page number"/>
    <w:basedOn w:val="a0"/>
    <w:rsid w:val="00E312B5"/>
  </w:style>
  <w:style w:type="character" w:styleId="afffa">
    <w:name w:val="Hyperlink"/>
    <w:basedOn w:val="a0"/>
    <w:unhideWhenUsed/>
    <w:rsid w:val="00E312B5"/>
    <w:rPr>
      <w:color w:val="0000FF" w:themeColor="hyperlink"/>
      <w:w w:val="100"/>
      <w:sz w:val="20"/>
      <w:szCs w:val="20"/>
      <w:u w:val="single"/>
      <w:shd w:val="clear" w:color="auto" w:fill="aut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5237;&#26631;&#20154;&#35831;&#23558;&#36136;&#30097;&#25991;&#20214;word&#29256;&#26412;&#21450;&#20854;&#30422;&#31456;&#25195;&#25551;&#20214;&#21516;&#26102;&#21457;&#36865;&#33267;82563790@qq.com"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25237;&#26631;&#20154;&#25910;&#24713;&#21518;&#35831;&#20070;&#38754;&#22238;&#22797;&#37038;&#20214;&#33267;2669404346@qq.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moktech.cn/" TargetMode="Externa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BD91B-66A5-436E-BC3F-43F59153A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21</Pages>
  <Words>1608</Words>
  <Characters>9171</Characters>
  <Application>Microsoft Office Word</Application>
  <DocSecurity>0</DocSecurity>
  <Lines>76</Lines>
  <Paragraphs>21</Paragraphs>
  <MMClips>0</MMClips>
  <ScaleCrop>false</ScaleCrop>
  <HeadingPairs>
    <vt:vector size="2" baseType="variant">
      <vt:variant>
        <vt:lpstr>제목</vt:lpstr>
      </vt:variant>
      <vt:variant>
        <vt:i4>1</vt:i4>
      </vt:variant>
    </vt:vector>
  </HeadingPairs>
  <TitlesOfParts>
    <vt:vector size="1" baseType="lpstr">
      <vt:lpstr>Title text</vt:lpstr>
    </vt:vector>
  </TitlesOfParts>
  <Company>北京筑龙</Company>
  <LinksUpToDate>false</LinksUpToDate>
  <CharactersWithSpaces>10758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快节奏</dc:creator>
  <cp:lastModifiedBy>Administrator</cp:lastModifiedBy>
  <cp:revision>39</cp:revision>
  <cp:lastPrinted>2018-10-11T05:18:00Z</cp:lastPrinted>
  <dcterms:created xsi:type="dcterms:W3CDTF">2018-10-08T08:25:00Z</dcterms:created>
  <dcterms:modified xsi:type="dcterms:W3CDTF">2018-10-11T11:35:00Z</dcterms:modified>
</cp:coreProperties>
</file>